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62CC" w14:textId="77777777" w:rsidR="003234F9" w:rsidRDefault="00070A9A">
      <w:pPr>
        <w:pStyle w:val="BodyText"/>
        <w:ind w:left="145"/>
        <w:rPr>
          <w:rFonts w:ascii="Times New Roman"/>
          <w:sz w:val="20"/>
        </w:rPr>
      </w:pPr>
      <w:bookmarkStart w:id="0" w:name="_top"/>
      <w:bookmarkEnd w:id="0"/>
      <w:r>
        <w:rPr>
          <w:rFonts w:ascii="Times New Roman"/>
          <w:noProof/>
          <w:sz w:val="20"/>
        </w:rPr>
        <w:drawing>
          <wp:inline distT="0" distB="0" distL="0" distR="0" wp14:anchorId="6556269A" wp14:editId="68B41590">
            <wp:extent cx="4018280" cy="6210069"/>
            <wp:effectExtent l="0" t="0" r="0" b="63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1302" cy="6230194"/>
                    </a:xfrm>
                    <a:prstGeom prst="rect">
                      <a:avLst/>
                    </a:prstGeom>
                  </pic:spPr>
                </pic:pic>
              </a:graphicData>
            </a:graphic>
          </wp:inline>
        </w:drawing>
      </w:r>
    </w:p>
    <w:p w14:paraId="50231B01" w14:textId="77777777" w:rsidR="003234F9" w:rsidRDefault="003234F9">
      <w:pPr>
        <w:rPr>
          <w:rFonts w:ascii="Times New Roman"/>
          <w:sz w:val="20"/>
        </w:rPr>
        <w:sectPr w:rsidR="003234F9" w:rsidSect="00E364DD">
          <w:footerReference w:type="even" r:id="rId9"/>
          <w:footerReference w:type="default" r:id="rId10"/>
          <w:headerReference w:type="first" r:id="rId11"/>
          <w:footerReference w:type="first" r:id="rId12"/>
          <w:type w:val="continuous"/>
          <w:pgSz w:w="7920" w:h="12240"/>
          <w:pgMar w:top="720" w:right="720" w:bottom="720" w:left="720" w:header="720" w:footer="720" w:gutter="0"/>
          <w:cols w:space="720"/>
          <w:docGrid w:linePitch="299"/>
        </w:sectPr>
      </w:pPr>
    </w:p>
    <w:p w14:paraId="6DCFC89B" w14:textId="77777777" w:rsidR="003234F9" w:rsidRDefault="003234F9">
      <w:pPr>
        <w:pStyle w:val="BodyText"/>
        <w:rPr>
          <w:rFonts w:ascii="Times New Roman"/>
          <w:sz w:val="9"/>
        </w:rPr>
      </w:pPr>
    </w:p>
    <w:p w14:paraId="574FDAF1" w14:textId="77777777" w:rsidR="003234F9" w:rsidRPr="006C5345" w:rsidRDefault="00070A9A" w:rsidP="0019328F">
      <w:pPr>
        <w:pStyle w:val="Heading1"/>
        <w:rPr>
          <w:sz w:val="36"/>
          <w:szCs w:val="36"/>
          <w:u w:val="none"/>
        </w:rPr>
      </w:pPr>
      <w:bookmarkStart w:id="1" w:name="_Table_of_Contents"/>
      <w:bookmarkEnd w:id="1"/>
      <w:r w:rsidRPr="006C5345">
        <w:rPr>
          <w:sz w:val="36"/>
          <w:szCs w:val="36"/>
          <w:u w:color="440D58"/>
        </w:rPr>
        <w:t>Table</w:t>
      </w:r>
      <w:r w:rsidRPr="006C5345">
        <w:rPr>
          <w:spacing w:val="-15"/>
          <w:sz w:val="36"/>
          <w:szCs w:val="36"/>
          <w:u w:color="440D58"/>
        </w:rPr>
        <w:t xml:space="preserve"> </w:t>
      </w:r>
      <w:r w:rsidRPr="006C5345">
        <w:rPr>
          <w:sz w:val="36"/>
          <w:szCs w:val="36"/>
          <w:u w:color="440D58"/>
        </w:rPr>
        <w:t>of</w:t>
      </w:r>
      <w:r w:rsidRPr="006C5345">
        <w:rPr>
          <w:spacing w:val="-15"/>
          <w:sz w:val="36"/>
          <w:szCs w:val="36"/>
          <w:u w:color="440D58"/>
        </w:rPr>
        <w:t xml:space="preserve"> </w:t>
      </w:r>
      <w:r w:rsidRPr="006C5345">
        <w:rPr>
          <w:sz w:val="36"/>
          <w:szCs w:val="36"/>
          <w:u w:color="440D58"/>
        </w:rPr>
        <w:t>Contents</w:t>
      </w:r>
    </w:p>
    <w:p w14:paraId="2D8F3A7A" w14:textId="77777777" w:rsidR="003234F9" w:rsidRPr="00EA08FD" w:rsidRDefault="003234F9">
      <w:pPr>
        <w:sectPr w:rsidR="003234F9" w:rsidRPr="00EA08FD" w:rsidSect="001926F7">
          <w:headerReference w:type="default" r:id="rId13"/>
          <w:footerReference w:type="default" r:id="rId14"/>
          <w:footerReference w:type="first" r:id="rId15"/>
          <w:pgSz w:w="7920" w:h="12240"/>
          <w:pgMar w:top="1140" w:right="100" w:bottom="1047" w:left="200" w:header="135" w:footer="193" w:gutter="0"/>
          <w:pgNumType w:start="2"/>
          <w:cols w:space="720"/>
          <w:titlePg/>
          <w:docGrid w:linePitch="299"/>
        </w:sectPr>
      </w:pPr>
    </w:p>
    <w:sdt>
      <w:sdtPr>
        <w:rPr>
          <w:rStyle w:val="Hyperlink"/>
        </w:rPr>
        <w:id w:val="982117581"/>
        <w:docPartObj>
          <w:docPartGallery w:val="Table of Contents"/>
          <w:docPartUnique/>
        </w:docPartObj>
      </w:sdtPr>
      <w:sdtContent>
        <w:p w14:paraId="6AC31583" w14:textId="0291A0B2" w:rsidR="003234F9" w:rsidRPr="006C5345" w:rsidRDefault="00000000">
          <w:pPr>
            <w:pStyle w:val="TOC1"/>
            <w:tabs>
              <w:tab w:val="right" w:pos="7224"/>
            </w:tabs>
            <w:spacing w:before="540"/>
            <w:rPr>
              <w:rStyle w:val="Hyperlink"/>
              <w:sz w:val="32"/>
              <w:szCs w:val="32"/>
              <w:u w:val="none"/>
            </w:rPr>
          </w:pPr>
          <w:r>
            <w:fldChar w:fldCharType="begin"/>
          </w:r>
          <w:r>
            <w:instrText xml:space="preserve"> HYPERLINK \l "_Mission_Statement" </w:instrText>
          </w:r>
          <w:r>
            <w:fldChar w:fldCharType="separate"/>
          </w:r>
          <w:r w:rsidR="008D28F0" w:rsidRPr="006C5345">
            <w:rPr>
              <w:rStyle w:val="Hyperlink"/>
              <w:sz w:val="32"/>
              <w:szCs w:val="32"/>
              <w:u w:val="none"/>
            </w:rPr>
            <w:t xml:space="preserve">Mission Statement                     </w:t>
          </w:r>
          <w:r w:rsidR="008D28F0" w:rsidRPr="006C5345">
            <w:rPr>
              <w:rStyle w:val="Hyperlink"/>
              <w:sz w:val="32"/>
              <w:szCs w:val="32"/>
              <w:u w:val="none"/>
            </w:rPr>
            <w:t xml:space="preserve"> </w:t>
          </w:r>
          <w:r w:rsidR="008D28F0" w:rsidRPr="006C5345">
            <w:rPr>
              <w:rStyle w:val="Hyperlink"/>
              <w:sz w:val="32"/>
              <w:szCs w:val="32"/>
              <w:u w:val="none"/>
            </w:rPr>
            <w:t xml:space="preserve">                                                           </w:t>
          </w:r>
          <w:r>
            <w:rPr>
              <w:rStyle w:val="Hyperlink"/>
              <w:sz w:val="32"/>
              <w:szCs w:val="32"/>
              <w:u w:val="none"/>
            </w:rPr>
            <w:fldChar w:fldCharType="end"/>
          </w:r>
        </w:p>
        <w:p w14:paraId="591D2F76" w14:textId="27CE810A" w:rsidR="003234F9" w:rsidRPr="006C5345" w:rsidRDefault="00000000">
          <w:pPr>
            <w:pStyle w:val="TOC1"/>
            <w:tabs>
              <w:tab w:val="right" w:pos="7224"/>
            </w:tabs>
            <w:rPr>
              <w:rStyle w:val="Hyperlink"/>
              <w:sz w:val="32"/>
              <w:szCs w:val="32"/>
              <w:u w:val="none"/>
            </w:rPr>
          </w:pPr>
          <w:hyperlink w:anchor="_TOC_250023" w:history="1">
            <w:r w:rsidR="00070A9A" w:rsidRPr="006C5345">
              <w:rPr>
                <w:rStyle w:val="Hyperlink"/>
                <w:sz w:val="32"/>
                <w:szCs w:val="32"/>
                <w:u w:val="none"/>
              </w:rPr>
              <w:t>Vision Statement</w:t>
            </w:r>
            <w:r w:rsidR="00070A9A" w:rsidRPr="006C5345">
              <w:rPr>
                <w:rStyle w:val="Hyperlink"/>
                <w:sz w:val="32"/>
                <w:szCs w:val="32"/>
                <w:u w:val="none"/>
              </w:rPr>
              <w:tab/>
            </w:r>
          </w:hyperlink>
        </w:p>
        <w:p w14:paraId="4FB298C9" w14:textId="38393534" w:rsidR="003234F9" w:rsidRPr="006C5345" w:rsidRDefault="00000000">
          <w:pPr>
            <w:pStyle w:val="TOC1"/>
            <w:tabs>
              <w:tab w:val="right" w:pos="7224"/>
            </w:tabs>
            <w:rPr>
              <w:rStyle w:val="Hyperlink"/>
              <w:sz w:val="32"/>
              <w:szCs w:val="32"/>
              <w:u w:val="none"/>
            </w:rPr>
          </w:pPr>
          <w:hyperlink w:anchor="_TOC_250022" w:history="1">
            <w:r w:rsidR="00070A9A" w:rsidRPr="006C5345">
              <w:rPr>
                <w:rStyle w:val="Hyperlink"/>
                <w:sz w:val="32"/>
                <w:szCs w:val="32"/>
                <w:u w:val="none"/>
              </w:rPr>
              <w:t>Intent of this Handbook</w:t>
            </w:r>
            <w:r w:rsidR="00070A9A" w:rsidRPr="006C5345">
              <w:rPr>
                <w:rStyle w:val="Hyperlink"/>
                <w:sz w:val="32"/>
                <w:szCs w:val="32"/>
                <w:u w:val="none"/>
              </w:rPr>
              <w:tab/>
            </w:r>
          </w:hyperlink>
        </w:p>
        <w:p w14:paraId="119C2579" w14:textId="05BACAD6" w:rsidR="003234F9" w:rsidRPr="006C5345" w:rsidRDefault="00000000">
          <w:pPr>
            <w:pStyle w:val="TOC1"/>
            <w:tabs>
              <w:tab w:val="right" w:pos="7224"/>
            </w:tabs>
            <w:rPr>
              <w:rStyle w:val="Hyperlink"/>
              <w:sz w:val="32"/>
              <w:szCs w:val="32"/>
              <w:u w:val="none"/>
            </w:rPr>
          </w:pPr>
          <w:hyperlink w:anchor="_Student_Welcome_Letter" w:history="1">
            <w:r w:rsidR="008D28F0" w:rsidRPr="006C5345">
              <w:rPr>
                <w:rStyle w:val="Hyperlink"/>
                <w:sz w:val="32"/>
                <w:szCs w:val="32"/>
                <w:u w:val="none"/>
              </w:rPr>
              <w:t xml:space="preserve">Student Welcome Letter                                                                       </w:t>
            </w:r>
          </w:hyperlink>
        </w:p>
        <w:p w14:paraId="546A7113" w14:textId="6A041708" w:rsidR="003234F9" w:rsidRPr="006C5345" w:rsidRDefault="00000000">
          <w:pPr>
            <w:pStyle w:val="TOC1"/>
            <w:tabs>
              <w:tab w:val="right" w:pos="7224"/>
            </w:tabs>
            <w:rPr>
              <w:rStyle w:val="Hyperlink"/>
              <w:sz w:val="32"/>
              <w:szCs w:val="32"/>
              <w:u w:val="none"/>
            </w:rPr>
          </w:pPr>
          <w:hyperlink w:anchor="_Student_Services" w:history="1">
            <w:r w:rsidR="008D28F0" w:rsidRPr="006C5345">
              <w:rPr>
                <w:rStyle w:val="Hyperlink"/>
                <w:sz w:val="32"/>
                <w:szCs w:val="32"/>
                <w:u w:val="none"/>
              </w:rPr>
              <w:t xml:space="preserve">Student Services                                                                                    </w:t>
            </w:r>
          </w:hyperlink>
        </w:p>
        <w:p w14:paraId="1280D639" w14:textId="39F47CF3" w:rsidR="003234F9" w:rsidRPr="006C5345" w:rsidRDefault="00000000">
          <w:pPr>
            <w:pStyle w:val="TOC1"/>
            <w:tabs>
              <w:tab w:val="right" w:pos="7224"/>
            </w:tabs>
            <w:rPr>
              <w:rStyle w:val="Hyperlink"/>
              <w:sz w:val="32"/>
              <w:szCs w:val="32"/>
              <w:u w:val="none"/>
            </w:rPr>
          </w:pPr>
          <w:hyperlink w:anchor="_TOC_250021" w:history="1">
            <w:r w:rsidR="005F6FB9" w:rsidRPr="006C5345">
              <w:rPr>
                <w:rStyle w:val="Hyperlink"/>
                <w:sz w:val="32"/>
                <w:szCs w:val="32"/>
                <w:u w:val="none"/>
              </w:rPr>
              <w:t>Religious Support</w:t>
            </w:r>
            <w:r w:rsidR="005F6FB9" w:rsidRPr="006C5345">
              <w:rPr>
                <w:rStyle w:val="Hyperlink"/>
                <w:sz w:val="32"/>
                <w:szCs w:val="32"/>
                <w:u w:val="none"/>
              </w:rPr>
              <w:tab/>
            </w:r>
          </w:hyperlink>
        </w:p>
        <w:p w14:paraId="73A706E5" w14:textId="736A5775" w:rsidR="003234F9" w:rsidRPr="006C5345" w:rsidRDefault="00000000">
          <w:pPr>
            <w:pStyle w:val="TOC1"/>
            <w:tabs>
              <w:tab w:val="right" w:pos="7224"/>
            </w:tabs>
            <w:rPr>
              <w:rStyle w:val="Hyperlink"/>
              <w:sz w:val="32"/>
              <w:szCs w:val="32"/>
              <w:u w:val="none"/>
            </w:rPr>
          </w:pPr>
          <w:hyperlink w:anchor="_TOC_250020" w:history="1">
            <w:r w:rsidR="005F6FB9" w:rsidRPr="006C5345">
              <w:rPr>
                <w:rStyle w:val="Hyperlink"/>
                <w:sz w:val="32"/>
                <w:szCs w:val="32"/>
                <w:u w:val="none"/>
              </w:rPr>
              <w:t>Academic Calendar</w:t>
            </w:r>
            <w:r w:rsidR="005F6FB9" w:rsidRPr="006C5345">
              <w:rPr>
                <w:rStyle w:val="Hyperlink"/>
                <w:sz w:val="32"/>
                <w:szCs w:val="32"/>
                <w:u w:val="none"/>
              </w:rPr>
              <w:tab/>
            </w:r>
          </w:hyperlink>
        </w:p>
        <w:p w14:paraId="69C07640" w14:textId="51AA13E5" w:rsidR="003234F9" w:rsidRPr="006C5345" w:rsidRDefault="00000000">
          <w:pPr>
            <w:pStyle w:val="TOC1"/>
            <w:tabs>
              <w:tab w:val="right" w:pos="7224"/>
            </w:tabs>
            <w:rPr>
              <w:rStyle w:val="Hyperlink"/>
              <w:sz w:val="32"/>
              <w:szCs w:val="32"/>
              <w:u w:val="none"/>
            </w:rPr>
          </w:pPr>
          <w:hyperlink w:anchor="_TOC_250019" w:history="1">
            <w:r w:rsidR="00850B4E" w:rsidRPr="006C5345">
              <w:rPr>
                <w:rStyle w:val="Hyperlink"/>
                <w:sz w:val="32"/>
                <w:szCs w:val="32"/>
                <w:u w:val="none"/>
              </w:rPr>
              <w:t>Community Highlights and Off- Post Activities</w:t>
            </w:r>
            <w:r w:rsidR="00850B4E" w:rsidRPr="006C5345">
              <w:rPr>
                <w:rStyle w:val="Hyperlink"/>
                <w:sz w:val="32"/>
                <w:szCs w:val="32"/>
                <w:u w:val="none"/>
              </w:rPr>
              <w:tab/>
            </w:r>
          </w:hyperlink>
        </w:p>
        <w:p w14:paraId="17856738" w14:textId="04CA23B8" w:rsidR="003234F9" w:rsidRPr="006C5345" w:rsidRDefault="00000000">
          <w:pPr>
            <w:pStyle w:val="TOC1"/>
            <w:tabs>
              <w:tab w:val="right" w:pos="7224"/>
            </w:tabs>
            <w:rPr>
              <w:rStyle w:val="Hyperlink"/>
              <w:sz w:val="32"/>
              <w:szCs w:val="32"/>
              <w:u w:val="none"/>
            </w:rPr>
          </w:pPr>
          <w:hyperlink w:anchor="_TOC_250018" w:history="1">
            <w:r w:rsidR="00850B4E" w:rsidRPr="006C5345">
              <w:rPr>
                <w:rStyle w:val="Hyperlink"/>
                <w:sz w:val="32"/>
                <w:szCs w:val="32"/>
                <w:u w:val="none"/>
              </w:rPr>
              <w:t>Basic Course Lengths / Language Codes</w:t>
            </w:r>
            <w:r w:rsidR="00850B4E" w:rsidRPr="006C5345">
              <w:rPr>
                <w:rStyle w:val="Hyperlink"/>
                <w:sz w:val="32"/>
                <w:szCs w:val="32"/>
                <w:u w:val="none"/>
              </w:rPr>
              <w:tab/>
            </w:r>
          </w:hyperlink>
        </w:p>
        <w:p w14:paraId="73D58D62" w14:textId="59C8F00E" w:rsidR="003234F9" w:rsidRPr="006C5345" w:rsidRDefault="00000000">
          <w:pPr>
            <w:pStyle w:val="TOC1"/>
            <w:tabs>
              <w:tab w:val="right" w:pos="7224"/>
            </w:tabs>
            <w:rPr>
              <w:rStyle w:val="Hyperlink"/>
              <w:sz w:val="32"/>
              <w:szCs w:val="32"/>
              <w:u w:val="none"/>
            </w:rPr>
          </w:pPr>
          <w:hyperlink w:anchor="_TOC_250017" w:history="1">
            <w:r w:rsidR="00850B4E" w:rsidRPr="006C5345">
              <w:rPr>
                <w:rStyle w:val="Hyperlink"/>
                <w:sz w:val="32"/>
                <w:szCs w:val="32"/>
                <w:u w:val="none"/>
              </w:rPr>
              <w:t>Student Responsibilities</w:t>
            </w:r>
            <w:r w:rsidR="00850B4E" w:rsidRPr="006C5345">
              <w:rPr>
                <w:rStyle w:val="Hyperlink"/>
                <w:sz w:val="32"/>
                <w:szCs w:val="32"/>
                <w:u w:val="none"/>
              </w:rPr>
              <w:tab/>
            </w:r>
          </w:hyperlink>
        </w:p>
        <w:p w14:paraId="629DD1B9" w14:textId="0CAE3B5B" w:rsidR="003234F9" w:rsidRPr="006C5345" w:rsidRDefault="00000000">
          <w:pPr>
            <w:pStyle w:val="TOC1"/>
            <w:tabs>
              <w:tab w:val="right" w:pos="7224"/>
            </w:tabs>
            <w:rPr>
              <w:rStyle w:val="Hyperlink"/>
              <w:sz w:val="32"/>
              <w:szCs w:val="32"/>
              <w:u w:val="none"/>
            </w:rPr>
          </w:pPr>
          <w:hyperlink w:anchor="_TOC_250016" w:history="1">
            <w:r w:rsidR="00850B4E" w:rsidRPr="006C5345">
              <w:rPr>
                <w:rStyle w:val="Hyperlink"/>
                <w:sz w:val="32"/>
                <w:szCs w:val="32"/>
                <w:u w:val="none"/>
              </w:rPr>
              <w:t>Student Leader Responsibilities</w:t>
            </w:r>
            <w:r w:rsidR="00850B4E" w:rsidRPr="006C5345">
              <w:rPr>
                <w:rStyle w:val="Hyperlink"/>
                <w:sz w:val="32"/>
                <w:szCs w:val="32"/>
                <w:u w:val="none"/>
              </w:rPr>
              <w:tab/>
            </w:r>
          </w:hyperlink>
        </w:p>
        <w:p w14:paraId="5B83A06A" w14:textId="1327C59D" w:rsidR="003234F9" w:rsidRPr="006C5345" w:rsidRDefault="00000000">
          <w:pPr>
            <w:pStyle w:val="TOC1"/>
            <w:tabs>
              <w:tab w:val="right" w:pos="7224"/>
            </w:tabs>
            <w:rPr>
              <w:rStyle w:val="Hyperlink"/>
              <w:sz w:val="32"/>
              <w:szCs w:val="32"/>
              <w:u w:val="none"/>
            </w:rPr>
          </w:pPr>
          <w:hyperlink w:anchor="_TOC_250015" w:history="1">
            <w:r w:rsidR="00850B4E" w:rsidRPr="006C5345">
              <w:rPr>
                <w:rStyle w:val="Hyperlink"/>
                <w:sz w:val="32"/>
                <w:szCs w:val="32"/>
                <w:u w:val="none"/>
              </w:rPr>
              <w:t>Typical Daily Schedule</w:t>
            </w:r>
            <w:r w:rsidR="00850B4E" w:rsidRPr="006C5345">
              <w:rPr>
                <w:rStyle w:val="Hyperlink"/>
                <w:sz w:val="32"/>
                <w:szCs w:val="32"/>
                <w:u w:val="none"/>
              </w:rPr>
              <w:tab/>
            </w:r>
          </w:hyperlink>
        </w:p>
        <w:p w14:paraId="63ADE629" w14:textId="77D4CA4F" w:rsidR="003234F9" w:rsidRPr="006C5345" w:rsidRDefault="00000000">
          <w:pPr>
            <w:pStyle w:val="TOC1"/>
            <w:tabs>
              <w:tab w:val="right" w:pos="7224"/>
            </w:tabs>
            <w:rPr>
              <w:rStyle w:val="Hyperlink"/>
              <w:sz w:val="32"/>
              <w:szCs w:val="32"/>
              <w:u w:val="none"/>
            </w:rPr>
          </w:pPr>
          <w:hyperlink w:anchor="_TOC_250014" w:history="1">
            <w:r w:rsidR="00850B4E" w:rsidRPr="006C5345">
              <w:rPr>
                <w:rStyle w:val="Hyperlink"/>
                <w:sz w:val="32"/>
                <w:szCs w:val="32"/>
                <w:u w:val="none"/>
              </w:rPr>
              <w:t>Testing and Grading</w:t>
            </w:r>
            <w:r w:rsidR="00850B4E" w:rsidRPr="006C5345">
              <w:rPr>
                <w:rStyle w:val="Hyperlink"/>
                <w:sz w:val="32"/>
                <w:szCs w:val="32"/>
                <w:u w:val="none"/>
              </w:rPr>
              <w:tab/>
            </w:r>
          </w:hyperlink>
        </w:p>
        <w:p w14:paraId="2163A310" w14:textId="7FEB8BCF" w:rsidR="003234F9" w:rsidRPr="006C5345" w:rsidRDefault="00000000">
          <w:pPr>
            <w:pStyle w:val="TOC1"/>
            <w:tabs>
              <w:tab w:val="right" w:pos="7224"/>
            </w:tabs>
            <w:rPr>
              <w:rStyle w:val="Hyperlink"/>
              <w:sz w:val="32"/>
              <w:szCs w:val="32"/>
              <w:u w:val="none"/>
            </w:rPr>
          </w:pPr>
          <w:hyperlink w:anchor="_Academic_Standards,_Feedback" w:history="1">
            <w:r w:rsidR="00850B4E" w:rsidRPr="006C5345">
              <w:rPr>
                <w:rStyle w:val="Hyperlink"/>
                <w:sz w:val="32"/>
                <w:szCs w:val="32"/>
                <w:u w:val="none"/>
              </w:rPr>
              <w:t>Academic Standards, Feedback and Assistance</w:t>
            </w:r>
            <w:r w:rsidR="00850B4E" w:rsidRPr="006C5345">
              <w:rPr>
                <w:rStyle w:val="Hyperlink"/>
                <w:sz w:val="32"/>
                <w:szCs w:val="32"/>
                <w:u w:val="none"/>
              </w:rPr>
              <w:tab/>
            </w:r>
          </w:hyperlink>
        </w:p>
        <w:p w14:paraId="0673736F" w14:textId="077E6FA2" w:rsidR="003234F9" w:rsidRPr="006C5345" w:rsidRDefault="00000000">
          <w:pPr>
            <w:pStyle w:val="TOC1"/>
            <w:tabs>
              <w:tab w:val="right" w:pos="7224"/>
            </w:tabs>
            <w:rPr>
              <w:rStyle w:val="Hyperlink"/>
              <w:sz w:val="32"/>
              <w:szCs w:val="32"/>
              <w:u w:val="none"/>
            </w:rPr>
          </w:pPr>
          <w:hyperlink w:anchor="_TOC_250012" w:history="1">
            <w:r w:rsidR="00850B4E" w:rsidRPr="006C5345">
              <w:rPr>
                <w:rStyle w:val="Hyperlink"/>
                <w:sz w:val="32"/>
                <w:szCs w:val="32"/>
                <w:u w:val="none"/>
              </w:rPr>
              <w:t>Language Learning Strategies</w:t>
            </w:r>
            <w:r w:rsidR="00850B4E" w:rsidRPr="006C5345">
              <w:rPr>
                <w:rStyle w:val="Hyperlink"/>
                <w:sz w:val="32"/>
                <w:szCs w:val="32"/>
                <w:u w:val="none"/>
              </w:rPr>
              <w:tab/>
            </w:r>
          </w:hyperlink>
        </w:p>
        <w:p w14:paraId="68DB37B2" w14:textId="188D49A9" w:rsidR="003234F9" w:rsidRPr="006C5345" w:rsidRDefault="00000000">
          <w:pPr>
            <w:pStyle w:val="TOC1"/>
            <w:tabs>
              <w:tab w:val="right" w:pos="7224"/>
            </w:tabs>
            <w:spacing w:before="309"/>
            <w:rPr>
              <w:rStyle w:val="Hyperlink"/>
              <w:sz w:val="32"/>
              <w:szCs w:val="32"/>
            </w:rPr>
          </w:pPr>
          <w:hyperlink w:anchor="_TOC_250010" w:history="1">
            <w:r w:rsidR="00850B4E" w:rsidRPr="006C5345">
              <w:rPr>
                <w:rStyle w:val="Hyperlink"/>
                <w:sz w:val="32"/>
                <w:szCs w:val="32"/>
                <w:u w:val="none"/>
              </w:rPr>
              <w:t>Interagency Language Roundtable (ILR) Scale</w:t>
            </w:r>
            <w:r w:rsidR="00850B4E" w:rsidRPr="006C5345">
              <w:rPr>
                <w:rStyle w:val="Hyperlink"/>
                <w:sz w:val="32"/>
                <w:szCs w:val="32"/>
                <w:u w:val="none"/>
              </w:rPr>
              <w:tab/>
            </w:r>
          </w:hyperlink>
        </w:p>
        <w:p w14:paraId="3CF48C25" w14:textId="7F4F8785" w:rsidR="003234F9" w:rsidRPr="006C5345" w:rsidRDefault="00000000">
          <w:pPr>
            <w:pStyle w:val="TOC1"/>
            <w:tabs>
              <w:tab w:val="right" w:pos="7224"/>
            </w:tabs>
            <w:rPr>
              <w:rStyle w:val="Hyperlink"/>
              <w:sz w:val="32"/>
              <w:szCs w:val="32"/>
              <w:u w:val="none"/>
            </w:rPr>
          </w:pPr>
          <w:hyperlink w:anchor="_TOC_250009" w:history="1">
            <w:r w:rsidR="00EA08FD" w:rsidRPr="006C5345">
              <w:rPr>
                <w:rStyle w:val="Hyperlink"/>
                <w:sz w:val="32"/>
                <w:szCs w:val="32"/>
                <w:u w:val="none"/>
              </w:rPr>
              <w:t>Graduation, Diplomas and Awards</w:t>
            </w:r>
            <w:r w:rsidR="00EA08FD" w:rsidRPr="006C5345">
              <w:rPr>
                <w:rStyle w:val="Hyperlink"/>
                <w:sz w:val="32"/>
                <w:szCs w:val="32"/>
                <w:u w:val="none"/>
              </w:rPr>
              <w:tab/>
            </w:r>
          </w:hyperlink>
        </w:p>
        <w:p w14:paraId="0CB1312D" w14:textId="290F0330" w:rsidR="003234F9" w:rsidRPr="006C5345" w:rsidRDefault="00000000">
          <w:pPr>
            <w:pStyle w:val="TOC1"/>
            <w:tabs>
              <w:tab w:val="right" w:pos="7224"/>
            </w:tabs>
            <w:rPr>
              <w:rStyle w:val="Hyperlink"/>
              <w:sz w:val="32"/>
              <w:szCs w:val="32"/>
              <w:u w:val="none"/>
            </w:rPr>
          </w:pPr>
          <w:hyperlink w:anchor="_TOC_250008" w:history="1">
            <w:r w:rsidR="00EA08FD" w:rsidRPr="006C5345">
              <w:rPr>
                <w:rStyle w:val="Hyperlink"/>
                <w:sz w:val="32"/>
                <w:szCs w:val="32"/>
                <w:u w:val="none"/>
              </w:rPr>
              <w:t>Degree Programs</w:t>
            </w:r>
            <w:r w:rsidR="00EA08FD" w:rsidRPr="006C5345">
              <w:rPr>
                <w:rStyle w:val="Hyperlink"/>
                <w:sz w:val="32"/>
                <w:szCs w:val="32"/>
                <w:u w:val="none"/>
              </w:rPr>
              <w:tab/>
            </w:r>
          </w:hyperlink>
        </w:p>
        <w:p w14:paraId="04B834A3" w14:textId="3FFA044E" w:rsidR="003234F9" w:rsidRPr="006C5345" w:rsidRDefault="00000000">
          <w:pPr>
            <w:pStyle w:val="TOC1"/>
            <w:tabs>
              <w:tab w:val="right" w:pos="7224"/>
            </w:tabs>
            <w:rPr>
              <w:rStyle w:val="Hyperlink"/>
              <w:sz w:val="32"/>
              <w:szCs w:val="32"/>
              <w:u w:val="none"/>
            </w:rPr>
          </w:pPr>
          <w:hyperlink w:anchor="_TOC_250007" w:history="1">
            <w:r w:rsidR="00EA08FD" w:rsidRPr="006C5345">
              <w:rPr>
                <w:rStyle w:val="Hyperlink"/>
                <w:sz w:val="32"/>
                <w:szCs w:val="32"/>
                <w:u w:val="none"/>
              </w:rPr>
              <w:t>Student Feedback System</w:t>
            </w:r>
            <w:r w:rsidR="00EA08FD" w:rsidRPr="006C5345">
              <w:rPr>
                <w:rStyle w:val="Hyperlink"/>
                <w:sz w:val="32"/>
                <w:szCs w:val="32"/>
                <w:u w:val="none"/>
              </w:rPr>
              <w:tab/>
            </w:r>
          </w:hyperlink>
        </w:p>
        <w:p w14:paraId="29C807EA" w14:textId="75840331" w:rsidR="003234F9" w:rsidRPr="006C5345" w:rsidRDefault="00000000">
          <w:pPr>
            <w:pStyle w:val="TOC1"/>
            <w:tabs>
              <w:tab w:val="right" w:pos="7224"/>
            </w:tabs>
            <w:rPr>
              <w:rStyle w:val="Hyperlink"/>
              <w:sz w:val="32"/>
              <w:szCs w:val="32"/>
              <w:u w:val="none"/>
            </w:rPr>
          </w:pPr>
          <w:hyperlink w:anchor="_TOC_250006" w:history="1">
            <w:r w:rsidR="00EA08FD" w:rsidRPr="006C5345">
              <w:rPr>
                <w:rStyle w:val="Hyperlink"/>
                <w:sz w:val="32"/>
                <w:szCs w:val="32"/>
                <w:u w:val="none"/>
              </w:rPr>
              <w:t xml:space="preserve">Academic Code </w:t>
            </w:r>
            <w:r w:rsidR="005A09FB" w:rsidRPr="006C5345">
              <w:rPr>
                <w:rStyle w:val="Hyperlink"/>
                <w:sz w:val="32"/>
                <w:szCs w:val="32"/>
                <w:u w:val="none"/>
              </w:rPr>
              <w:t xml:space="preserve">of </w:t>
            </w:r>
            <w:r w:rsidR="00EA08FD" w:rsidRPr="006C5345">
              <w:rPr>
                <w:rStyle w:val="Hyperlink"/>
                <w:sz w:val="32"/>
                <w:szCs w:val="32"/>
                <w:u w:val="none"/>
              </w:rPr>
              <w:t>Conduct</w:t>
            </w:r>
            <w:r w:rsidR="00EA08FD" w:rsidRPr="006C5345">
              <w:rPr>
                <w:rStyle w:val="Hyperlink"/>
                <w:sz w:val="32"/>
                <w:szCs w:val="32"/>
                <w:u w:val="none"/>
              </w:rPr>
              <w:tab/>
            </w:r>
          </w:hyperlink>
        </w:p>
        <w:p w14:paraId="79E46669" w14:textId="647B6D5A" w:rsidR="003234F9" w:rsidRPr="006C5345" w:rsidRDefault="00000000">
          <w:pPr>
            <w:pStyle w:val="TOC1"/>
            <w:tabs>
              <w:tab w:val="right" w:pos="7224"/>
            </w:tabs>
            <w:rPr>
              <w:rStyle w:val="Hyperlink"/>
              <w:sz w:val="32"/>
              <w:szCs w:val="32"/>
              <w:u w:val="none"/>
            </w:rPr>
          </w:pPr>
          <w:hyperlink w:anchor="_TOC_250005" w:history="1">
            <w:r w:rsidR="00EA08FD" w:rsidRPr="006C5345">
              <w:rPr>
                <w:rStyle w:val="Hyperlink"/>
                <w:sz w:val="32"/>
                <w:szCs w:val="32"/>
                <w:u w:val="none"/>
              </w:rPr>
              <w:t>Student Relationships</w:t>
            </w:r>
            <w:r w:rsidR="00EA08FD" w:rsidRPr="006C5345">
              <w:rPr>
                <w:rStyle w:val="Hyperlink"/>
                <w:sz w:val="32"/>
                <w:szCs w:val="32"/>
                <w:u w:val="none"/>
              </w:rPr>
              <w:tab/>
            </w:r>
          </w:hyperlink>
        </w:p>
        <w:p w14:paraId="4A39B225" w14:textId="6E1F0DF4" w:rsidR="003234F9" w:rsidRPr="006C5345" w:rsidRDefault="00000000">
          <w:pPr>
            <w:pStyle w:val="TOC1"/>
            <w:tabs>
              <w:tab w:val="right" w:pos="7224"/>
            </w:tabs>
            <w:rPr>
              <w:rStyle w:val="Hyperlink"/>
              <w:sz w:val="32"/>
              <w:szCs w:val="32"/>
              <w:u w:val="none"/>
            </w:rPr>
          </w:pPr>
          <w:hyperlink w:anchor="_TOC_250004" w:history="1">
            <w:r w:rsidR="00EA08FD" w:rsidRPr="006C5345">
              <w:rPr>
                <w:rStyle w:val="Hyperlink"/>
                <w:sz w:val="32"/>
                <w:szCs w:val="32"/>
                <w:u w:val="none"/>
              </w:rPr>
              <w:t>Sexual Harassment</w:t>
            </w:r>
            <w:r w:rsidR="00EA08FD" w:rsidRPr="006C5345">
              <w:rPr>
                <w:rStyle w:val="Hyperlink"/>
                <w:sz w:val="32"/>
                <w:szCs w:val="32"/>
                <w:u w:val="none"/>
              </w:rPr>
              <w:tab/>
            </w:r>
          </w:hyperlink>
        </w:p>
        <w:p w14:paraId="287F243C" w14:textId="7C1164D8" w:rsidR="00B23799" w:rsidRPr="006C5345" w:rsidRDefault="00000000">
          <w:pPr>
            <w:pStyle w:val="TOC1"/>
            <w:tabs>
              <w:tab w:val="right" w:pos="7224"/>
            </w:tabs>
            <w:rPr>
              <w:rStyle w:val="Hyperlink"/>
              <w:sz w:val="32"/>
              <w:szCs w:val="32"/>
              <w:u w:val="none"/>
            </w:rPr>
          </w:pPr>
          <w:hyperlink w:anchor="_Sexual_Harassment" w:history="1">
            <w:r w:rsidR="00B23799" w:rsidRPr="006C5345">
              <w:rPr>
                <w:rStyle w:val="Hyperlink"/>
                <w:sz w:val="32"/>
                <w:szCs w:val="32"/>
                <w:u w:val="none"/>
              </w:rPr>
              <w:t>Grievance Procedures</w:t>
            </w:r>
          </w:hyperlink>
          <w:r w:rsidR="00B23799" w:rsidRPr="006C5345">
            <w:rPr>
              <w:rStyle w:val="Hyperlink"/>
              <w:sz w:val="32"/>
              <w:szCs w:val="32"/>
              <w:u w:val="none"/>
            </w:rPr>
            <w:tab/>
          </w:r>
        </w:p>
        <w:p w14:paraId="227413C7" w14:textId="49F7CC2F" w:rsidR="003234F9" w:rsidRPr="006C5345" w:rsidRDefault="00000000">
          <w:pPr>
            <w:pStyle w:val="TOC1"/>
            <w:tabs>
              <w:tab w:val="right" w:pos="7224"/>
            </w:tabs>
            <w:rPr>
              <w:rStyle w:val="Hyperlink"/>
              <w:sz w:val="32"/>
              <w:szCs w:val="32"/>
              <w:u w:val="none"/>
            </w:rPr>
          </w:pPr>
          <w:hyperlink w:anchor="_TOC_250003" w:history="1">
            <w:r w:rsidR="00EA08FD" w:rsidRPr="006C5345">
              <w:rPr>
                <w:rStyle w:val="Hyperlink"/>
                <w:sz w:val="32"/>
                <w:szCs w:val="32"/>
                <w:u w:val="none"/>
              </w:rPr>
              <w:t xml:space="preserve">Equal </w:t>
            </w:r>
            <w:proofErr w:type="spellStart"/>
            <w:r w:rsidR="00EA08FD" w:rsidRPr="006C5345">
              <w:rPr>
                <w:rStyle w:val="Hyperlink"/>
                <w:sz w:val="32"/>
                <w:szCs w:val="32"/>
                <w:u w:val="none"/>
              </w:rPr>
              <w:t>O</w:t>
            </w:r>
            <w:r w:rsidR="00EA08FD" w:rsidRPr="006C5345">
              <w:rPr>
                <w:rStyle w:val="Hyperlink"/>
                <w:sz w:val="32"/>
                <w:szCs w:val="32"/>
                <w:u w:val="none"/>
              </w:rPr>
              <w:t>ppotunity</w:t>
            </w:r>
            <w:proofErr w:type="spellEnd"/>
            <w:r w:rsidR="00EA08FD" w:rsidRPr="006C5345">
              <w:rPr>
                <w:rStyle w:val="Hyperlink"/>
                <w:sz w:val="32"/>
                <w:szCs w:val="32"/>
                <w:u w:val="none"/>
              </w:rPr>
              <w:tab/>
            </w:r>
          </w:hyperlink>
        </w:p>
        <w:p w14:paraId="5A278711" w14:textId="3CDD239A" w:rsidR="003234F9" w:rsidRPr="006C5345" w:rsidRDefault="00000000">
          <w:pPr>
            <w:pStyle w:val="TOC1"/>
            <w:tabs>
              <w:tab w:val="right" w:pos="7224"/>
            </w:tabs>
            <w:rPr>
              <w:rStyle w:val="Hyperlink"/>
              <w:sz w:val="32"/>
              <w:szCs w:val="32"/>
              <w:u w:val="none"/>
            </w:rPr>
          </w:pPr>
          <w:hyperlink w:anchor="_TOC_250002" w:history="1">
            <w:r w:rsidR="00EA08FD" w:rsidRPr="006C5345">
              <w:rPr>
                <w:rStyle w:val="Hyperlink"/>
                <w:sz w:val="32"/>
                <w:szCs w:val="32"/>
                <w:u w:val="none"/>
              </w:rPr>
              <w:t xml:space="preserve">Final Words </w:t>
            </w:r>
            <w:r w:rsidR="005A09FB" w:rsidRPr="006C5345">
              <w:rPr>
                <w:rStyle w:val="Hyperlink"/>
                <w:sz w:val="32"/>
                <w:szCs w:val="32"/>
                <w:u w:val="none"/>
              </w:rPr>
              <w:t xml:space="preserve">of </w:t>
            </w:r>
            <w:r w:rsidR="00EA08FD" w:rsidRPr="006C5345">
              <w:rPr>
                <w:rStyle w:val="Hyperlink"/>
                <w:sz w:val="32"/>
                <w:szCs w:val="32"/>
                <w:u w:val="none"/>
              </w:rPr>
              <w:t>Advice</w:t>
            </w:r>
            <w:r w:rsidR="00EA08FD" w:rsidRPr="006C5345">
              <w:rPr>
                <w:rStyle w:val="Hyperlink"/>
                <w:sz w:val="32"/>
                <w:szCs w:val="32"/>
                <w:u w:val="none"/>
              </w:rPr>
              <w:tab/>
            </w:r>
          </w:hyperlink>
        </w:p>
        <w:p w14:paraId="397585D8" w14:textId="0AAB8C83" w:rsidR="003234F9" w:rsidRPr="006C5345" w:rsidRDefault="00000000">
          <w:pPr>
            <w:pStyle w:val="TOC1"/>
            <w:tabs>
              <w:tab w:val="right" w:pos="7224"/>
            </w:tabs>
            <w:rPr>
              <w:rStyle w:val="Hyperlink"/>
              <w:sz w:val="32"/>
              <w:szCs w:val="32"/>
              <w:u w:val="none"/>
            </w:rPr>
          </w:pPr>
          <w:hyperlink w:anchor="_TOC_250001" w:history="1">
            <w:r w:rsidR="00EA08FD" w:rsidRPr="006C5345">
              <w:rPr>
                <w:rStyle w:val="Hyperlink"/>
                <w:sz w:val="32"/>
                <w:szCs w:val="32"/>
                <w:u w:val="none"/>
              </w:rPr>
              <w:t>Presidio of Monterey Map</w:t>
            </w:r>
            <w:r w:rsidR="00EA08FD" w:rsidRPr="006C5345">
              <w:rPr>
                <w:rStyle w:val="Hyperlink"/>
                <w:sz w:val="32"/>
                <w:szCs w:val="32"/>
                <w:u w:val="none"/>
              </w:rPr>
              <w:tab/>
            </w:r>
          </w:hyperlink>
        </w:p>
        <w:p w14:paraId="6C9C942C" w14:textId="723A2E97" w:rsidR="003234F9" w:rsidRPr="00461D49" w:rsidRDefault="00000000">
          <w:pPr>
            <w:pStyle w:val="TOC1"/>
            <w:tabs>
              <w:tab w:val="right" w:pos="7224"/>
            </w:tabs>
            <w:rPr>
              <w:rFonts w:ascii="Arial" w:hAnsi="Arial" w:cs="Arial"/>
              <w:u w:val="none"/>
            </w:rPr>
          </w:pPr>
          <w:hyperlink w:anchor="_TOC_250000" w:history="1">
            <w:r w:rsidR="00EA08FD" w:rsidRPr="006C5345">
              <w:rPr>
                <w:rStyle w:val="Hyperlink"/>
                <w:sz w:val="32"/>
                <w:szCs w:val="32"/>
                <w:u w:val="none"/>
              </w:rPr>
              <w:t>Ord Military Community Map</w:t>
            </w:r>
            <w:r w:rsidR="00EA08FD" w:rsidRPr="006C5345">
              <w:rPr>
                <w:rStyle w:val="Hyperlink"/>
                <w:sz w:val="32"/>
                <w:szCs w:val="32"/>
                <w:u w:val="none"/>
              </w:rPr>
              <w:tab/>
            </w:r>
          </w:hyperlink>
        </w:p>
      </w:sdtContent>
    </w:sdt>
    <w:p w14:paraId="4DED3A9E" w14:textId="77777777" w:rsidR="003234F9" w:rsidRDefault="003234F9">
      <w:pPr>
        <w:sectPr w:rsidR="003234F9" w:rsidSect="00461D49">
          <w:footerReference w:type="default" r:id="rId16"/>
          <w:type w:val="continuous"/>
          <w:pgSz w:w="7920" w:h="12240"/>
          <w:pgMar w:top="1287" w:right="100" w:bottom="1047" w:left="200" w:header="135" w:footer="193" w:gutter="0"/>
          <w:cols w:space="720"/>
        </w:sectPr>
      </w:pPr>
    </w:p>
    <w:p w14:paraId="39299B6D" w14:textId="48988ADE" w:rsidR="005B57B2" w:rsidRPr="006E0305" w:rsidRDefault="00070A9A" w:rsidP="006E0305">
      <w:pPr>
        <w:pStyle w:val="BodyText"/>
        <w:ind w:left="180"/>
        <w:rPr>
          <w:b/>
          <w:bCs/>
          <w:sz w:val="28"/>
          <w:szCs w:val="28"/>
          <w:u w:val="single"/>
        </w:rPr>
      </w:pPr>
      <w:r w:rsidRPr="006E0305">
        <w:rPr>
          <w:b/>
          <w:bCs/>
          <w:noProof/>
          <w:sz w:val="28"/>
          <w:szCs w:val="28"/>
          <w:u w:val="single"/>
        </w:rPr>
        <w:lastRenderedPageBreak/>
        <w:drawing>
          <wp:anchor distT="0" distB="0" distL="0" distR="0" simplePos="0" relativeHeight="251654144" behindDoc="0" locked="0" layoutInCell="1" allowOverlap="1" wp14:anchorId="518C337D" wp14:editId="387C0133">
            <wp:simplePos x="0" y="0"/>
            <wp:positionH relativeFrom="page">
              <wp:posOffset>432334</wp:posOffset>
            </wp:positionH>
            <wp:positionV relativeFrom="page">
              <wp:posOffset>87086</wp:posOffset>
            </wp:positionV>
            <wp:extent cx="4012527" cy="645694"/>
            <wp:effectExtent l="0" t="0" r="1270" b="254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pic:nvPicPr>
                  <pic:blipFill>
                    <a:blip r:embed="rId17">
                      <a:extLst>
                        <a:ext uri="{28A0092B-C50C-407E-A947-70E740481C1C}">
                          <a14:useLocalDpi xmlns:a14="http://schemas.microsoft.com/office/drawing/2010/main" val="0"/>
                        </a:ext>
                      </a:extLst>
                    </a:blip>
                    <a:stretch>
                      <a:fillRect/>
                    </a:stretch>
                  </pic:blipFill>
                  <pic:spPr>
                    <a:xfrm>
                      <a:off x="0" y="0"/>
                      <a:ext cx="4012527" cy="645694"/>
                    </a:xfrm>
                    <a:prstGeom prst="rect">
                      <a:avLst/>
                    </a:prstGeom>
                  </pic:spPr>
                </pic:pic>
              </a:graphicData>
            </a:graphic>
            <wp14:sizeRelH relativeFrom="margin">
              <wp14:pctWidth>0</wp14:pctWidth>
            </wp14:sizeRelH>
          </wp:anchor>
        </w:drawing>
      </w:r>
      <w:bookmarkStart w:id="2" w:name="_Mission_Statement"/>
      <w:bookmarkEnd w:id="2"/>
      <w:r w:rsidR="006E0305" w:rsidRPr="006E0305">
        <w:rPr>
          <w:b/>
          <w:bCs/>
          <w:sz w:val="28"/>
          <w:szCs w:val="28"/>
          <w:u w:val="single"/>
        </w:rPr>
        <w:br/>
      </w:r>
      <w:r w:rsidR="005B57B2" w:rsidRPr="006E0305">
        <w:rPr>
          <w:b/>
          <w:bCs/>
          <w:sz w:val="28"/>
          <w:szCs w:val="28"/>
          <w:u w:val="single"/>
        </w:rPr>
        <w:t>Mission Statement</w:t>
      </w:r>
    </w:p>
    <w:p w14:paraId="261770FB" w14:textId="77777777" w:rsidR="005B57B2" w:rsidRDefault="005B57B2" w:rsidP="001926F7">
      <w:pPr>
        <w:pStyle w:val="BodyText"/>
        <w:spacing w:line="247" w:lineRule="auto"/>
        <w:ind w:left="180" w:right="363"/>
      </w:pPr>
    </w:p>
    <w:p w14:paraId="7EDAEF69" w14:textId="6768C3BA" w:rsidR="003234F9" w:rsidRDefault="00070A9A" w:rsidP="001926F7">
      <w:pPr>
        <w:pStyle w:val="BodyText"/>
        <w:spacing w:line="247" w:lineRule="auto"/>
        <w:ind w:left="180" w:right="363"/>
      </w:pPr>
      <w:r>
        <w:t>Defense</w:t>
      </w:r>
      <w:r>
        <w:rPr>
          <w:spacing w:val="-7"/>
        </w:rPr>
        <w:t xml:space="preserve"> </w:t>
      </w:r>
      <w:r>
        <w:t>Language</w:t>
      </w:r>
      <w:r>
        <w:rPr>
          <w:spacing w:val="-7"/>
        </w:rPr>
        <w:t xml:space="preserve"> </w:t>
      </w:r>
      <w:r>
        <w:t>Institute</w:t>
      </w:r>
      <w:r>
        <w:rPr>
          <w:spacing w:val="-6"/>
        </w:rPr>
        <w:t xml:space="preserve"> </w:t>
      </w:r>
      <w:r>
        <w:t>Foreign</w:t>
      </w:r>
      <w:r>
        <w:rPr>
          <w:spacing w:val="-6"/>
        </w:rPr>
        <w:t xml:space="preserve"> </w:t>
      </w:r>
      <w:r>
        <w:t>Language</w:t>
      </w:r>
      <w:r>
        <w:rPr>
          <w:spacing w:val="-7"/>
        </w:rPr>
        <w:t xml:space="preserve"> </w:t>
      </w:r>
      <w:r>
        <w:t>Center</w:t>
      </w:r>
      <w:r>
        <w:rPr>
          <w:spacing w:val="-7"/>
        </w:rPr>
        <w:t xml:space="preserve"> </w:t>
      </w:r>
      <w:r>
        <w:t>(DLIFLC) provides culturally based foreign language education, training, evaluation, and degrees for the Department of Defense (DoD) globally, to afford a comprehensive understanding of the joint operational environment, a competitive edge to our warfighters, and safeguard the national security of the United States.</w:t>
      </w:r>
    </w:p>
    <w:p w14:paraId="301F9797" w14:textId="77777777" w:rsidR="003234F9" w:rsidRDefault="003234F9">
      <w:pPr>
        <w:pStyle w:val="BodyText"/>
        <w:rPr>
          <w:sz w:val="26"/>
        </w:rPr>
      </w:pPr>
    </w:p>
    <w:p w14:paraId="47074CDA" w14:textId="77777777" w:rsidR="003234F9" w:rsidRDefault="003234F9">
      <w:pPr>
        <w:pStyle w:val="BodyText"/>
        <w:rPr>
          <w:sz w:val="26"/>
        </w:rPr>
      </w:pPr>
    </w:p>
    <w:p w14:paraId="7E1C2E98" w14:textId="77777777" w:rsidR="003234F9" w:rsidRDefault="003234F9">
      <w:pPr>
        <w:pStyle w:val="BodyText"/>
        <w:rPr>
          <w:sz w:val="26"/>
        </w:rPr>
      </w:pPr>
    </w:p>
    <w:p w14:paraId="1A347089" w14:textId="77777777" w:rsidR="003234F9" w:rsidRDefault="00070A9A" w:rsidP="006E0305">
      <w:pPr>
        <w:pStyle w:val="Heading1"/>
        <w:spacing w:before="201"/>
        <w:ind w:left="180"/>
        <w:rPr>
          <w:u w:val="none"/>
        </w:rPr>
      </w:pPr>
      <w:bookmarkStart w:id="3" w:name="_TOC_250023"/>
      <w:r>
        <w:t>Vision</w:t>
      </w:r>
      <w:r>
        <w:rPr>
          <w:spacing w:val="-17"/>
        </w:rPr>
        <w:t xml:space="preserve"> </w:t>
      </w:r>
      <w:bookmarkEnd w:id="3"/>
      <w:r>
        <w:rPr>
          <w:spacing w:val="-2"/>
        </w:rPr>
        <w:t>Statement</w:t>
      </w:r>
    </w:p>
    <w:p w14:paraId="68CE0039" w14:textId="77777777" w:rsidR="003234F9" w:rsidRDefault="003234F9">
      <w:pPr>
        <w:pStyle w:val="BodyText"/>
        <w:spacing w:before="1"/>
        <w:rPr>
          <w:b/>
          <w:sz w:val="28"/>
        </w:rPr>
      </w:pPr>
    </w:p>
    <w:p w14:paraId="41EB7D59" w14:textId="77777777" w:rsidR="003234F9" w:rsidRDefault="00070A9A" w:rsidP="006E0305">
      <w:pPr>
        <w:pStyle w:val="BodyText"/>
        <w:spacing w:line="254" w:lineRule="auto"/>
        <w:ind w:left="180" w:firstLine="15"/>
      </w:pPr>
      <w:r>
        <w:t>To</w:t>
      </w:r>
      <w:r>
        <w:rPr>
          <w:spacing w:val="-5"/>
        </w:rPr>
        <w:t xml:space="preserve"> </w:t>
      </w:r>
      <w:r>
        <w:t>generate</w:t>
      </w:r>
      <w:r>
        <w:rPr>
          <w:spacing w:val="-6"/>
        </w:rPr>
        <w:t xml:space="preserve"> </w:t>
      </w:r>
      <w:r>
        <w:t>and</w:t>
      </w:r>
      <w:r>
        <w:rPr>
          <w:spacing w:val="-6"/>
        </w:rPr>
        <w:t xml:space="preserve"> </w:t>
      </w:r>
      <w:r>
        <w:t>sustain</w:t>
      </w:r>
      <w:r>
        <w:rPr>
          <w:spacing w:val="-5"/>
        </w:rPr>
        <w:t xml:space="preserve"> </w:t>
      </w:r>
      <w:r>
        <w:t>warrior</w:t>
      </w:r>
      <w:r>
        <w:rPr>
          <w:spacing w:val="-6"/>
        </w:rPr>
        <w:t xml:space="preserve"> </w:t>
      </w:r>
      <w:r>
        <w:t>linguists</w:t>
      </w:r>
      <w:r>
        <w:rPr>
          <w:spacing w:val="-6"/>
        </w:rPr>
        <w:t xml:space="preserve"> </w:t>
      </w:r>
      <w:r>
        <w:t>throughout</w:t>
      </w:r>
      <w:r>
        <w:rPr>
          <w:spacing w:val="-5"/>
        </w:rPr>
        <w:t xml:space="preserve"> </w:t>
      </w:r>
      <w:r>
        <w:t>their</w:t>
      </w:r>
      <w:r>
        <w:rPr>
          <w:spacing w:val="-5"/>
        </w:rPr>
        <w:t xml:space="preserve"> </w:t>
      </w:r>
      <w:r>
        <w:t>military journey from apprentice to master.</w:t>
      </w:r>
    </w:p>
    <w:p w14:paraId="023495BA" w14:textId="77777777" w:rsidR="003234F9" w:rsidRDefault="003234F9">
      <w:pPr>
        <w:pStyle w:val="BodyText"/>
        <w:rPr>
          <w:sz w:val="26"/>
        </w:rPr>
      </w:pPr>
    </w:p>
    <w:p w14:paraId="3660C49B" w14:textId="77777777" w:rsidR="003234F9" w:rsidRDefault="003234F9">
      <w:pPr>
        <w:pStyle w:val="BodyText"/>
        <w:rPr>
          <w:sz w:val="26"/>
        </w:rPr>
      </w:pPr>
    </w:p>
    <w:p w14:paraId="39634574" w14:textId="77777777" w:rsidR="003234F9" w:rsidRDefault="003234F9">
      <w:pPr>
        <w:pStyle w:val="BodyText"/>
        <w:rPr>
          <w:sz w:val="26"/>
        </w:rPr>
      </w:pPr>
    </w:p>
    <w:p w14:paraId="306C4723" w14:textId="77777777" w:rsidR="003234F9" w:rsidRDefault="003234F9">
      <w:pPr>
        <w:pStyle w:val="BodyText"/>
        <w:spacing w:before="9"/>
        <w:rPr>
          <w:sz w:val="29"/>
        </w:rPr>
      </w:pPr>
    </w:p>
    <w:p w14:paraId="44F1D4F1" w14:textId="77777777" w:rsidR="003234F9" w:rsidRDefault="00070A9A" w:rsidP="006E0305">
      <w:pPr>
        <w:pStyle w:val="Heading1"/>
        <w:spacing w:before="0"/>
        <w:ind w:left="180" w:firstLine="25"/>
        <w:rPr>
          <w:u w:val="none"/>
        </w:rPr>
      </w:pPr>
      <w:bookmarkStart w:id="4" w:name="_TOC_250022"/>
      <w:r>
        <w:t>Intent</w:t>
      </w:r>
      <w:r>
        <w:rPr>
          <w:spacing w:val="-8"/>
        </w:rPr>
        <w:t xml:space="preserve"> </w:t>
      </w:r>
      <w:r>
        <w:t>of</w:t>
      </w:r>
      <w:r>
        <w:rPr>
          <w:spacing w:val="-7"/>
        </w:rPr>
        <w:t xml:space="preserve"> </w:t>
      </w:r>
      <w:r>
        <w:t>this</w:t>
      </w:r>
      <w:r>
        <w:rPr>
          <w:spacing w:val="-8"/>
        </w:rPr>
        <w:t xml:space="preserve"> </w:t>
      </w:r>
      <w:bookmarkEnd w:id="4"/>
      <w:r>
        <w:rPr>
          <w:spacing w:val="-2"/>
        </w:rPr>
        <w:t>Handbook</w:t>
      </w:r>
    </w:p>
    <w:p w14:paraId="0C83097B" w14:textId="77777777" w:rsidR="003234F9" w:rsidRDefault="003234F9">
      <w:pPr>
        <w:pStyle w:val="BodyText"/>
        <w:spacing w:before="3"/>
        <w:rPr>
          <w:b/>
          <w:sz w:val="28"/>
        </w:rPr>
      </w:pPr>
    </w:p>
    <w:p w14:paraId="1A0F64B0" w14:textId="77777777" w:rsidR="003234F9" w:rsidRDefault="00070A9A" w:rsidP="006E0305">
      <w:pPr>
        <w:pStyle w:val="BodyText"/>
        <w:spacing w:before="1" w:line="273" w:lineRule="auto"/>
        <w:ind w:left="180" w:right="363"/>
      </w:pPr>
      <w:r>
        <w:t>This</w:t>
      </w:r>
      <w:r>
        <w:rPr>
          <w:spacing w:val="-4"/>
        </w:rPr>
        <w:t xml:space="preserve"> </w:t>
      </w:r>
      <w:r>
        <w:t>handbook</w:t>
      </w:r>
      <w:r>
        <w:rPr>
          <w:spacing w:val="-4"/>
        </w:rPr>
        <w:t xml:space="preserve"> </w:t>
      </w:r>
      <w:r>
        <w:t>is</w:t>
      </w:r>
      <w:r>
        <w:rPr>
          <w:spacing w:val="-4"/>
        </w:rPr>
        <w:t xml:space="preserve"> </w:t>
      </w:r>
      <w:r>
        <w:t>intended</w:t>
      </w:r>
      <w:r>
        <w:rPr>
          <w:spacing w:val="-4"/>
        </w:rPr>
        <w:t xml:space="preserve"> </w:t>
      </w:r>
      <w:r>
        <w:t>to</w:t>
      </w:r>
      <w:r>
        <w:rPr>
          <w:spacing w:val="-4"/>
        </w:rPr>
        <w:t xml:space="preserve"> </w:t>
      </w:r>
      <w:r>
        <w:t>be</w:t>
      </w:r>
      <w:r>
        <w:rPr>
          <w:spacing w:val="-4"/>
        </w:rPr>
        <w:t xml:space="preserve"> </w:t>
      </w:r>
      <w:r>
        <w:t>a</w:t>
      </w:r>
      <w:r>
        <w:rPr>
          <w:spacing w:val="-4"/>
        </w:rPr>
        <w:t xml:space="preserve"> </w:t>
      </w:r>
      <w:r>
        <w:t>useful</w:t>
      </w:r>
      <w:r>
        <w:rPr>
          <w:spacing w:val="-4"/>
        </w:rPr>
        <w:t xml:space="preserve"> </w:t>
      </w:r>
      <w:r>
        <w:t>source</w:t>
      </w:r>
      <w:r>
        <w:rPr>
          <w:spacing w:val="-4"/>
        </w:rPr>
        <w:t xml:space="preserve"> </w:t>
      </w:r>
      <w:r>
        <w:t>of</w:t>
      </w:r>
      <w:r>
        <w:rPr>
          <w:spacing w:val="-4"/>
        </w:rPr>
        <w:t xml:space="preserve"> </w:t>
      </w:r>
      <w:r>
        <w:t>information</w:t>
      </w:r>
      <w:r>
        <w:rPr>
          <w:spacing w:val="-4"/>
        </w:rPr>
        <w:t xml:space="preserve"> </w:t>
      </w:r>
      <w:r>
        <w:t>for inbound and current students. It is a compilation from many sources across DLIFLC and the Presidio of Monterey (POM).</w:t>
      </w:r>
    </w:p>
    <w:p w14:paraId="5B9685D5" w14:textId="77777777" w:rsidR="003234F9" w:rsidRDefault="00070A9A" w:rsidP="006E0305">
      <w:pPr>
        <w:pStyle w:val="BodyText"/>
        <w:spacing w:before="2" w:line="273" w:lineRule="auto"/>
        <w:ind w:left="180" w:right="363"/>
      </w:pPr>
      <w:r>
        <w:t>While we hope this information will be useful, we must acknowledge that there may be inaccuracies due to updates or changes</w:t>
      </w:r>
      <w:r>
        <w:rPr>
          <w:spacing w:val="-4"/>
        </w:rPr>
        <w:t xml:space="preserve"> </w:t>
      </w:r>
      <w:r>
        <w:t>to</w:t>
      </w:r>
      <w:r>
        <w:rPr>
          <w:spacing w:val="-4"/>
        </w:rPr>
        <w:t xml:space="preserve"> </w:t>
      </w:r>
      <w:r>
        <w:t>policy</w:t>
      </w:r>
      <w:r>
        <w:rPr>
          <w:spacing w:val="-4"/>
        </w:rPr>
        <w:t xml:space="preserve"> </w:t>
      </w:r>
      <w:r>
        <w:t>or</w:t>
      </w:r>
      <w:r>
        <w:rPr>
          <w:spacing w:val="-4"/>
        </w:rPr>
        <w:t xml:space="preserve"> </w:t>
      </w:r>
      <w:r>
        <w:t>procedure</w:t>
      </w:r>
      <w:r>
        <w:rPr>
          <w:spacing w:val="-4"/>
        </w:rPr>
        <w:t xml:space="preserve"> </w:t>
      </w:r>
      <w:r>
        <w:t>from</w:t>
      </w:r>
      <w:r>
        <w:rPr>
          <w:spacing w:val="-4"/>
        </w:rPr>
        <w:t xml:space="preserve"> </w:t>
      </w:r>
      <w:r>
        <w:t>what</w:t>
      </w:r>
      <w:r>
        <w:rPr>
          <w:spacing w:val="-4"/>
        </w:rPr>
        <w:t xml:space="preserve"> </w:t>
      </w:r>
      <w:r>
        <w:t>is</w:t>
      </w:r>
      <w:r>
        <w:rPr>
          <w:spacing w:val="-4"/>
        </w:rPr>
        <w:t xml:space="preserve"> </w:t>
      </w:r>
      <w:r>
        <w:t>written</w:t>
      </w:r>
      <w:r>
        <w:rPr>
          <w:spacing w:val="-4"/>
        </w:rPr>
        <w:t xml:space="preserve"> </w:t>
      </w:r>
      <w:r>
        <w:t>here.</w:t>
      </w:r>
      <w:r>
        <w:rPr>
          <w:spacing w:val="-4"/>
        </w:rPr>
        <w:t xml:space="preserve"> </w:t>
      </w:r>
      <w:r>
        <w:t>Please reference all applicable DoD, DLIFLC, and service component directives as needed.</w:t>
      </w:r>
    </w:p>
    <w:p w14:paraId="38992AAD" w14:textId="77777777" w:rsidR="003234F9" w:rsidRDefault="003234F9">
      <w:pPr>
        <w:spacing w:line="273" w:lineRule="auto"/>
      </w:pPr>
    </w:p>
    <w:p w14:paraId="6706F0B5" w14:textId="77777777" w:rsidR="00213751" w:rsidRDefault="00213751">
      <w:pPr>
        <w:spacing w:line="273" w:lineRule="auto"/>
      </w:pPr>
    </w:p>
    <w:p w14:paraId="104D42FF" w14:textId="51A858C1" w:rsidR="00213751" w:rsidRPr="00CC475B" w:rsidRDefault="00213751" w:rsidP="00461D49">
      <w:pPr>
        <w:spacing w:line="273" w:lineRule="auto"/>
        <w:ind w:firstLine="270"/>
        <w:rPr>
          <w:rStyle w:val="Hyperlink"/>
          <w:sz w:val="24"/>
          <w:szCs w:val="24"/>
          <w:lang w:eastAsia="zh-TW"/>
        </w:rPr>
        <w:sectPr w:rsidR="00213751" w:rsidRPr="00CC475B" w:rsidSect="00461D49">
          <w:headerReference w:type="default" r:id="rId18"/>
          <w:footerReference w:type="default" r:id="rId19"/>
          <w:pgSz w:w="7920" w:h="12240"/>
          <w:pgMar w:top="1363" w:right="101" w:bottom="374" w:left="202" w:header="1080" w:footer="187" w:gutter="0"/>
          <w:pgNumType w:start="3"/>
          <w:cols w:space="720"/>
          <w:docGrid w:linePitch="299"/>
        </w:sectPr>
      </w:pPr>
      <w:r>
        <w:fldChar w:fldCharType="begin"/>
      </w:r>
      <w:r w:rsidR="0019328F">
        <w:instrText>HYPERLINK  \l "_Table_of_Contents"</w:instrText>
      </w:r>
      <w:r>
        <w:fldChar w:fldCharType="separate"/>
      </w:r>
      <w:r w:rsidRPr="00CC475B">
        <w:rPr>
          <w:rStyle w:val="Hyperlink"/>
          <w:sz w:val="24"/>
          <w:szCs w:val="24"/>
        </w:rPr>
        <w:t>(Back to top)</w:t>
      </w:r>
    </w:p>
    <w:p w14:paraId="32DF9D10" w14:textId="58425B68" w:rsidR="0034293F" w:rsidRPr="00346B75" w:rsidRDefault="00A83B24" w:rsidP="00346B75">
      <w:pPr>
        <w:pStyle w:val="BodyText"/>
        <w:rPr>
          <w:b/>
          <w:bCs/>
          <w:sz w:val="28"/>
          <w:szCs w:val="28"/>
          <w:u w:val="single"/>
        </w:rPr>
      </w:pPr>
      <w:r>
        <w:rPr>
          <w:noProof/>
        </w:rPr>
        <w:lastRenderedPageBreak/>
        <w:drawing>
          <wp:anchor distT="0" distB="0" distL="0" distR="0" simplePos="0" relativeHeight="251656192" behindDoc="0" locked="0" layoutInCell="1" allowOverlap="1" wp14:anchorId="3B34D740" wp14:editId="7E919FD2">
            <wp:simplePos x="0" y="0"/>
            <wp:positionH relativeFrom="page">
              <wp:posOffset>304800</wp:posOffset>
            </wp:positionH>
            <wp:positionV relativeFrom="page">
              <wp:posOffset>88900</wp:posOffset>
            </wp:positionV>
            <wp:extent cx="3988435" cy="641350"/>
            <wp:effectExtent l="0" t="0" r="0" b="635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pic:cNvPicPr/>
                  </pic:nvPicPr>
                  <pic:blipFill>
                    <a:blip r:embed="rId17">
                      <a:extLst>
                        <a:ext uri="{28A0092B-C50C-407E-A947-70E740481C1C}">
                          <a14:useLocalDpi xmlns:a14="http://schemas.microsoft.com/office/drawing/2010/main" val="0"/>
                        </a:ext>
                      </a:extLst>
                    </a:blip>
                    <a:stretch>
                      <a:fillRect/>
                    </a:stretch>
                  </pic:blipFill>
                  <pic:spPr>
                    <a:xfrm>
                      <a:off x="0" y="0"/>
                      <a:ext cx="3988435" cy="641350"/>
                    </a:xfrm>
                    <a:prstGeom prst="rect">
                      <a:avLst/>
                    </a:prstGeom>
                  </pic:spPr>
                </pic:pic>
              </a:graphicData>
            </a:graphic>
          </wp:anchor>
        </w:drawing>
      </w:r>
      <w:r w:rsidR="00213751">
        <w:rPr>
          <w:sz w:val="22"/>
          <w:szCs w:val="22"/>
        </w:rPr>
        <w:fldChar w:fldCharType="end"/>
      </w:r>
      <w:bookmarkStart w:id="5" w:name="_Student_Welcome_Letter"/>
      <w:bookmarkEnd w:id="5"/>
      <w:r w:rsidR="00346B75">
        <w:rPr>
          <w:sz w:val="22"/>
          <w:szCs w:val="22"/>
        </w:rPr>
        <w:t xml:space="preserve">    </w:t>
      </w:r>
      <w:r w:rsidR="0034293F" w:rsidRPr="00346B75">
        <w:rPr>
          <w:b/>
          <w:bCs/>
          <w:sz w:val="28"/>
          <w:szCs w:val="28"/>
          <w:u w:val="single"/>
        </w:rPr>
        <w:t>Student Welcome Letter</w:t>
      </w:r>
    </w:p>
    <w:p w14:paraId="21C5A628" w14:textId="4E64E959" w:rsidR="003234F9" w:rsidRDefault="00070A9A" w:rsidP="00461D49">
      <w:pPr>
        <w:pStyle w:val="BodyText"/>
        <w:spacing w:before="92" w:line="273" w:lineRule="auto"/>
        <w:ind w:left="240" w:right="307"/>
      </w:pPr>
      <w:r>
        <w:t>You are among 2,500+ students educated each year at DLIFLC. While most students are from the DoD, we also educate students from other federal agencies, state and local</w:t>
      </w:r>
      <w:r>
        <w:rPr>
          <w:spacing w:val="40"/>
        </w:rPr>
        <w:t xml:space="preserve"> </w:t>
      </w:r>
      <w:r>
        <w:t>governments, and from countries around the globe.</w:t>
      </w:r>
    </w:p>
    <w:p w14:paraId="3684004F" w14:textId="77777777" w:rsidR="003234F9" w:rsidRDefault="003234F9" w:rsidP="00C1112D">
      <w:pPr>
        <w:pStyle w:val="BodyText"/>
        <w:spacing w:before="2"/>
        <w:rPr>
          <w:sz w:val="28"/>
        </w:rPr>
      </w:pPr>
    </w:p>
    <w:p w14:paraId="010C9DE3" w14:textId="77777777" w:rsidR="003234F9" w:rsidRDefault="00070A9A" w:rsidP="00C1112D">
      <w:pPr>
        <w:pStyle w:val="BodyText"/>
        <w:spacing w:line="261" w:lineRule="auto"/>
        <w:ind w:left="240"/>
      </w:pPr>
      <w:r>
        <w:t>You</w:t>
      </w:r>
      <w:r>
        <w:rPr>
          <w:spacing w:val="80"/>
          <w:w w:val="150"/>
        </w:rPr>
        <w:t xml:space="preserve"> </w:t>
      </w:r>
      <w:r>
        <w:t>are</w:t>
      </w:r>
      <w:r>
        <w:rPr>
          <w:spacing w:val="80"/>
          <w:w w:val="150"/>
        </w:rPr>
        <w:t xml:space="preserve"> </w:t>
      </w:r>
      <w:r>
        <w:t>entering</w:t>
      </w:r>
      <w:r>
        <w:rPr>
          <w:spacing w:val="80"/>
          <w:w w:val="150"/>
        </w:rPr>
        <w:t xml:space="preserve"> </w:t>
      </w:r>
      <w:r>
        <w:t>what</w:t>
      </w:r>
      <w:r>
        <w:rPr>
          <w:spacing w:val="80"/>
          <w:w w:val="150"/>
        </w:rPr>
        <w:t xml:space="preserve"> </w:t>
      </w:r>
      <w:r>
        <w:t>will</w:t>
      </w:r>
      <w:r>
        <w:rPr>
          <w:spacing w:val="80"/>
          <w:w w:val="150"/>
        </w:rPr>
        <w:t xml:space="preserve"> </w:t>
      </w:r>
      <w:r>
        <w:t>prove</w:t>
      </w:r>
      <w:r>
        <w:rPr>
          <w:spacing w:val="80"/>
          <w:w w:val="150"/>
        </w:rPr>
        <w:t xml:space="preserve"> </w:t>
      </w:r>
      <w:r>
        <w:t>to</w:t>
      </w:r>
      <w:r>
        <w:rPr>
          <w:spacing w:val="80"/>
        </w:rPr>
        <w:t xml:space="preserve"> </w:t>
      </w:r>
      <w:r>
        <w:t>be</w:t>
      </w:r>
      <w:r>
        <w:rPr>
          <w:spacing w:val="80"/>
        </w:rPr>
        <w:t xml:space="preserve"> </w:t>
      </w:r>
      <w:r>
        <w:t>perhaps</w:t>
      </w:r>
      <w:r>
        <w:rPr>
          <w:spacing w:val="80"/>
        </w:rPr>
        <w:t xml:space="preserve"> </w:t>
      </w:r>
      <w:r>
        <w:t>the</w:t>
      </w:r>
      <w:r>
        <w:rPr>
          <w:spacing w:val="80"/>
        </w:rPr>
        <w:t xml:space="preserve"> </w:t>
      </w:r>
      <w:r>
        <w:t>most academically</w:t>
      </w:r>
      <w:r>
        <w:rPr>
          <w:spacing w:val="40"/>
        </w:rPr>
        <w:t xml:space="preserve"> </w:t>
      </w:r>
      <w:r>
        <w:t>challenging</w:t>
      </w:r>
      <w:r>
        <w:rPr>
          <w:spacing w:val="40"/>
        </w:rPr>
        <w:t xml:space="preserve"> </w:t>
      </w:r>
      <w:r>
        <w:t>educational</w:t>
      </w:r>
      <w:r>
        <w:rPr>
          <w:spacing w:val="40"/>
        </w:rPr>
        <w:t xml:space="preserve"> </w:t>
      </w:r>
      <w:r>
        <w:t>program</w:t>
      </w:r>
      <w:r>
        <w:rPr>
          <w:spacing w:val="40"/>
        </w:rPr>
        <w:t xml:space="preserve"> </w:t>
      </w:r>
      <w:r>
        <w:t>of</w:t>
      </w:r>
      <w:r>
        <w:rPr>
          <w:spacing w:val="40"/>
        </w:rPr>
        <w:t xml:space="preserve"> </w:t>
      </w:r>
      <w:r>
        <w:t>your</w:t>
      </w:r>
      <w:r>
        <w:rPr>
          <w:spacing w:val="40"/>
        </w:rPr>
        <w:t xml:space="preserve"> </w:t>
      </w:r>
      <w:r>
        <w:t>life.</w:t>
      </w:r>
    </w:p>
    <w:p w14:paraId="5C11B001" w14:textId="070565FA" w:rsidR="003234F9" w:rsidRDefault="00070A9A" w:rsidP="00461D49">
      <w:pPr>
        <w:pStyle w:val="BodyText"/>
        <w:spacing w:before="1" w:line="261" w:lineRule="auto"/>
        <w:ind w:left="240" w:right="240"/>
      </w:pPr>
      <w:r>
        <w:t>Over</w:t>
      </w:r>
      <w:r>
        <w:rPr>
          <w:spacing w:val="-3"/>
        </w:rPr>
        <w:t xml:space="preserve"> </w:t>
      </w:r>
      <w:r>
        <w:t>the next two to 64 weeks, depending on the level of your program and your target language, we expect you to become proficient in a vast</w:t>
      </w:r>
      <w:r>
        <w:rPr>
          <w:spacing w:val="40"/>
        </w:rPr>
        <w:t xml:space="preserve"> </w:t>
      </w:r>
      <w:r>
        <w:t>array</w:t>
      </w:r>
      <w:r>
        <w:rPr>
          <w:spacing w:val="40"/>
        </w:rPr>
        <w:t xml:space="preserve"> </w:t>
      </w:r>
      <w:r>
        <w:t>of linguistic and cultural skills to</w:t>
      </w:r>
      <w:r w:rsidR="008E2F23">
        <w:t xml:space="preserve"> </w:t>
      </w:r>
      <w:r>
        <w:t>prepare</w:t>
      </w:r>
      <w:r>
        <w:rPr>
          <w:spacing w:val="40"/>
        </w:rPr>
        <w:t xml:space="preserve"> </w:t>
      </w:r>
      <w:r>
        <w:t>you</w:t>
      </w:r>
      <w:r>
        <w:rPr>
          <w:spacing w:val="40"/>
        </w:rPr>
        <w:t xml:space="preserve"> </w:t>
      </w:r>
      <w:r>
        <w:t>for</w:t>
      </w:r>
      <w:r>
        <w:rPr>
          <w:spacing w:val="40"/>
        </w:rPr>
        <w:t xml:space="preserve"> </w:t>
      </w:r>
      <w:r>
        <w:t>your eventual assignment and duties.</w:t>
      </w:r>
    </w:p>
    <w:p w14:paraId="2D9A0C74" w14:textId="77777777" w:rsidR="003234F9" w:rsidRDefault="003234F9" w:rsidP="00C1112D">
      <w:pPr>
        <w:pStyle w:val="BodyText"/>
        <w:rPr>
          <w:sz w:val="27"/>
        </w:rPr>
      </w:pPr>
    </w:p>
    <w:p w14:paraId="6C3E46B1" w14:textId="1058E728" w:rsidR="003234F9" w:rsidRDefault="00070A9A" w:rsidP="00461D49">
      <w:pPr>
        <w:pStyle w:val="BodyText"/>
        <w:spacing w:before="1" w:line="273" w:lineRule="auto"/>
        <w:ind w:left="240" w:right="324"/>
      </w:pPr>
      <w:r>
        <w:t xml:space="preserve">Your selection for this demanding program </w:t>
      </w:r>
      <w:proofErr w:type="gramStart"/>
      <w:r>
        <w:t>is a reflection of</w:t>
      </w:r>
      <w:proofErr w:type="gramEnd"/>
      <w:r>
        <w:t xml:space="preserve"> your aptitude, intelligence, and ability</w:t>
      </w:r>
      <w:r w:rsidR="005A09FB">
        <w:t>,</w:t>
      </w:r>
      <w:r>
        <w:t xml:space="preserve"> which in itself is</w:t>
      </w:r>
      <w:r>
        <w:rPr>
          <w:spacing w:val="40"/>
        </w:rPr>
        <w:t xml:space="preserve"> </w:t>
      </w:r>
      <w:r>
        <w:t>praiseworthy. These characteristics, however, only set the stage: you must dedicate yourself and work hard to graduate and be</w:t>
      </w:r>
      <w:r>
        <w:rPr>
          <w:spacing w:val="40"/>
        </w:rPr>
        <w:t xml:space="preserve"> </w:t>
      </w:r>
      <w:r>
        <w:t xml:space="preserve">assigned duties based on your linguistic ability. We have faculty and staff ready and eager to assist you. We maintain and upgrade materials, equipment, and facilities toward one </w:t>
      </w:r>
      <w:proofErr w:type="gramStart"/>
      <w:r>
        <w:t>end product</w:t>
      </w:r>
      <w:proofErr w:type="gramEnd"/>
      <w:r>
        <w:t xml:space="preserve"> -- improving</w:t>
      </w:r>
      <w:r>
        <w:rPr>
          <w:spacing w:val="80"/>
          <w:w w:val="150"/>
        </w:rPr>
        <w:t xml:space="preserve"> </w:t>
      </w:r>
      <w:r>
        <w:t>your</w:t>
      </w:r>
      <w:r>
        <w:rPr>
          <w:spacing w:val="80"/>
          <w:w w:val="150"/>
        </w:rPr>
        <w:t xml:space="preserve"> </w:t>
      </w:r>
      <w:r>
        <w:t>ability</w:t>
      </w:r>
      <w:r>
        <w:rPr>
          <w:spacing w:val="80"/>
          <w:w w:val="150"/>
        </w:rPr>
        <w:t xml:space="preserve"> </w:t>
      </w:r>
      <w:r>
        <w:t>to</w:t>
      </w:r>
      <w:r>
        <w:rPr>
          <w:spacing w:val="80"/>
          <w:w w:val="150"/>
        </w:rPr>
        <w:t xml:space="preserve"> </w:t>
      </w:r>
      <w:r>
        <w:t>contribute</w:t>
      </w:r>
      <w:r>
        <w:rPr>
          <w:spacing w:val="80"/>
          <w:w w:val="150"/>
        </w:rPr>
        <w:t xml:space="preserve"> </w:t>
      </w:r>
      <w:r>
        <w:t>to</w:t>
      </w:r>
      <w:r>
        <w:rPr>
          <w:spacing w:val="80"/>
          <w:w w:val="150"/>
        </w:rPr>
        <w:t xml:space="preserve"> </w:t>
      </w:r>
      <w:r>
        <w:t>the</w:t>
      </w:r>
      <w:r>
        <w:rPr>
          <w:spacing w:val="80"/>
          <w:w w:val="150"/>
        </w:rPr>
        <w:t xml:space="preserve"> </w:t>
      </w:r>
      <w:r>
        <w:t>national</w:t>
      </w:r>
      <w:r w:rsidR="008E2F23">
        <w:t xml:space="preserve"> </w:t>
      </w:r>
      <w:r>
        <w:t>security</w:t>
      </w:r>
      <w:r>
        <w:rPr>
          <w:spacing w:val="-3"/>
        </w:rPr>
        <w:t xml:space="preserve"> </w:t>
      </w:r>
      <w:r>
        <w:t>interests of the United States of America. All we require of you is your time and effort.</w:t>
      </w:r>
    </w:p>
    <w:p w14:paraId="2C2AF255" w14:textId="77777777" w:rsidR="003234F9" w:rsidRDefault="003234F9" w:rsidP="00C1112D">
      <w:pPr>
        <w:pStyle w:val="BodyText"/>
        <w:spacing w:before="6"/>
        <w:rPr>
          <w:sz w:val="27"/>
        </w:rPr>
      </w:pPr>
    </w:p>
    <w:p w14:paraId="069F6E70" w14:textId="0AE21C43" w:rsidR="003234F9" w:rsidRDefault="00070A9A" w:rsidP="00461D49">
      <w:pPr>
        <w:pStyle w:val="BodyText"/>
        <w:spacing w:line="271" w:lineRule="auto"/>
        <w:ind w:left="240" w:right="307"/>
        <w:rPr>
          <w:spacing w:val="-2"/>
        </w:rPr>
      </w:pPr>
      <w:r>
        <w:t>Again,</w:t>
      </w:r>
      <w:r w:rsidR="00B45132">
        <w:rPr>
          <w:spacing w:val="40"/>
        </w:rPr>
        <w:t xml:space="preserve"> </w:t>
      </w:r>
      <w:r>
        <w:t>welcome</w:t>
      </w:r>
      <w:r>
        <w:rPr>
          <w:spacing w:val="40"/>
        </w:rPr>
        <w:t xml:space="preserve"> </w:t>
      </w:r>
      <w:r>
        <w:t>to</w:t>
      </w:r>
      <w:r>
        <w:rPr>
          <w:spacing w:val="40"/>
        </w:rPr>
        <w:t xml:space="preserve"> </w:t>
      </w:r>
      <w:r>
        <w:t>the</w:t>
      </w:r>
      <w:r w:rsidR="00B45132">
        <w:rPr>
          <w:spacing w:val="40"/>
        </w:rPr>
        <w:t xml:space="preserve"> </w:t>
      </w:r>
      <w:r>
        <w:t>Institute.</w:t>
      </w:r>
      <w:r>
        <w:rPr>
          <w:spacing w:val="40"/>
        </w:rPr>
        <w:t xml:space="preserve"> </w:t>
      </w:r>
      <w:r>
        <w:t>We</w:t>
      </w:r>
      <w:r>
        <w:rPr>
          <w:spacing w:val="40"/>
        </w:rPr>
        <w:t xml:space="preserve"> </w:t>
      </w:r>
      <w:r>
        <w:t>extend</w:t>
      </w:r>
      <w:r>
        <w:rPr>
          <w:spacing w:val="40"/>
        </w:rPr>
        <w:t xml:space="preserve"> </w:t>
      </w:r>
      <w:r>
        <w:t>to</w:t>
      </w:r>
      <w:r>
        <w:rPr>
          <w:spacing w:val="40"/>
        </w:rPr>
        <w:t xml:space="preserve"> </w:t>
      </w:r>
      <w:r>
        <w:t>you</w:t>
      </w:r>
      <w:r>
        <w:rPr>
          <w:spacing w:val="40"/>
        </w:rPr>
        <w:t xml:space="preserve"> </w:t>
      </w:r>
      <w:r>
        <w:t>our</w:t>
      </w:r>
      <w:r>
        <w:rPr>
          <w:spacing w:val="40"/>
        </w:rPr>
        <w:t xml:space="preserve"> </w:t>
      </w:r>
      <w:r>
        <w:t>best wishes</w:t>
      </w:r>
      <w:r w:rsidR="008E2F23">
        <w:t xml:space="preserve"> </w:t>
      </w:r>
      <w:r>
        <w:t>beginning this productive and rewarding learning</w:t>
      </w:r>
      <w:r w:rsidR="008E2F23">
        <w:t xml:space="preserve"> </w:t>
      </w:r>
      <w:r>
        <w:rPr>
          <w:spacing w:val="-2"/>
        </w:rPr>
        <w:t>experience.</w:t>
      </w:r>
      <w:r w:rsidR="00213751">
        <w:rPr>
          <w:spacing w:val="-2"/>
        </w:rPr>
        <w:t xml:space="preserve"> </w:t>
      </w:r>
    </w:p>
    <w:p w14:paraId="2D5C8413" w14:textId="77777777" w:rsidR="00213751" w:rsidRDefault="00213751" w:rsidP="00461D49">
      <w:pPr>
        <w:pStyle w:val="BodyText"/>
        <w:spacing w:line="271" w:lineRule="auto"/>
        <w:ind w:right="307"/>
        <w:sectPr w:rsidR="00213751" w:rsidSect="00461D49">
          <w:headerReference w:type="default" r:id="rId20"/>
          <w:footerReference w:type="default" r:id="rId21"/>
          <w:pgSz w:w="7920" w:h="12240"/>
          <w:pgMar w:top="1284" w:right="100" w:bottom="380" w:left="200" w:header="1550" w:footer="193" w:gutter="0"/>
          <w:cols w:space="720"/>
        </w:sectPr>
      </w:pPr>
      <w:r>
        <w:t xml:space="preserve"> </w:t>
      </w:r>
    </w:p>
    <w:p w14:paraId="37E88402" w14:textId="4C63CDE4" w:rsidR="00BB7D28" w:rsidRPr="00346B75" w:rsidRDefault="009929CB" w:rsidP="00346B75">
      <w:pPr>
        <w:pStyle w:val="BodyText"/>
        <w:rPr>
          <w:b/>
          <w:bCs/>
          <w:sz w:val="28"/>
          <w:szCs w:val="28"/>
          <w:u w:val="single"/>
        </w:rPr>
      </w:pPr>
      <w:r w:rsidRPr="00346B75">
        <w:rPr>
          <w:noProof/>
        </w:rPr>
        <w:lastRenderedPageBreak/>
        <w:drawing>
          <wp:anchor distT="0" distB="0" distL="0" distR="0" simplePos="0" relativeHeight="251660288" behindDoc="0" locked="0" layoutInCell="1" allowOverlap="1" wp14:anchorId="24AA27AF" wp14:editId="7FF30BBC">
            <wp:simplePos x="0" y="0"/>
            <wp:positionH relativeFrom="page">
              <wp:posOffset>304800</wp:posOffset>
            </wp:positionH>
            <wp:positionV relativeFrom="page">
              <wp:posOffset>91440</wp:posOffset>
            </wp:positionV>
            <wp:extent cx="3988435" cy="641350"/>
            <wp:effectExtent l="0" t="0" r="0" b="635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jpeg"/>
                    <pic:cNvPicPr/>
                  </pic:nvPicPr>
                  <pic:blipFill>
                    <a:blip r:embed="rId17">
                      <a:extLst>
                        <a:ext uri="{28A0092B-C50C-407E-A947-70E740481C1C}">
                          <a14:useLocalDpi xmlns:a14="http://schemas.microsoft.com/office/drawing/2010/main" val="0"/>
                        </a:ext>
                      </a:extLst>
                    </a:blip>
                    <a:stretch>
                      <a:fillRect/>
                    </a:stretch>
                  </pic:blipFill>
                  <pic:spPr>
                    <a:xfrm>
                      <a:off x="0" y="0"/>
                      <a:ext cx="3988435" cy="641350"/>
                    </a:xfrm>
                    <a:prstGeom prst="rect">
                      <a:avLst/>
                    </a:prstGeom>
                  </pic:spPr>
                </pic:pic>
              </a:graphicData>
            </a:graphic>
          </wp:anchor>
        </w:drawing>
      </w:r>
      <w:r w:rsidR="00070A9A" w:rsidRPr="00346B75">
        <w:rPr>
          <w:noProof/>
        </w:rPr>
        <w:drawing>
          <wp:anchor distT="0" distB="0" distL="0" distR="0" simplePos="0" relativeHeight="251658240" behindDoc="0" locked="0" layoutInCell="1" allowOverlap="1" wp14:anchorId="2EC22534" wp14:editId="1D93D9F3">
            <wp:simplePos x="0" y="0"/>
            <wp:positionH relativeFrom="page">
              <wp:posOffset>304800</wp:posOffset>
            </wp:positionH>
            <wp:positionV relativeFrom="page">
              <wp:posOffset>85725</wp:posOffset>
            </wp:positionV>
            <wp:extent cx="4182148" cy="645694"/>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2" cstate="print"/>
                    <a:stretch>
                      <a:fillRect/>
                    </a:stretch>
                  </pic:blipFill>
                  <pic:spPr>
                    <a:xfrm>
                      <a:off x="0" y="0"/>
                      <a:ext cx="4182148" cy="645694"/>
                    </a:xfrm>
                    <a:prstGeom prst="rect">
                      <a:avLst/>
                    </a:prstGeom>
                  </pic:spPr>
                </pic:pic>
              </a:graphicData>
            </a:graphic>
          </wp:anchor>
        </w:drawing>
      </w:r>
      <w:bookmarkStart w:id="6" w:name="_Student_Services"/>
      <w:bookmarkEnd w:id="6"/>
      <w:r w:rsidR="00346B75" w:rsidRPr="00346B75">
        <w:rPr>
          <w:b/>
          <w:bCs/>
          <w:sz w:val="28"/>
          <w:szCs w:val="28"/>
        </w:rPr>
        <w:t xml:space="preserve">   </w:t>
      </w:r>
      <w:r w:rsidR="00BB7D28" w:rsidRPr="00346B75">
        <w:rPr>
          <w:b/>
          <w:bCs/>
          <w:sz w:val="28"/>
          <w:szCs w:val="28"/>
          <w:u w:val="single"/>
        </w:rPr>
        <w:t>Student Services</w:t>
      </w:r>
    </w:p>
    <w:p w14:paraId="26C60DB9" w14:textId="7514BECC" w:rsidR="003234F9" w:rsidRDefault="00070A9A" w:rsidP="00800E21">
      <w:pPr>
        <w:pStyle w:val="BodyText"/>
        <w:spacing w:before="92" w:line="273" w:lineRule="auto"/>
        <w:ind w:left="250" w:right="667"/>
      </w:pPr>
      <w:r>
        <w:t>For</w:t>
      </w:r>
      <w:r>
        <w:rPr>
          <w:spacing w:val="-5"/>
        </w:rPr>
        <w:t xml:space="preserve"> </w:t>
      </w:r>
      <w:r>
        <w:t>more</w:t>
      </w:r>
      <w:r>
        <w:rPr>
          <w:spacing w:val="-5"/>
        </w:rPr>
        <w:t xml:space="preserve"> </w:t>
      </w:r>
      <w:r>
        <w:t>information</w:t>
      </w:r>
      <w:r>
        <w:rPr>
          <w:spacing w:val="-5"/>
        </w:rPr>
        <w:t xml:space="preserve"> </w:t>
      </w:r>
      <w:r>
        <w:t>about</w:t>
      </w:r>
      <w:r>
        <w:rPr>
          <w:spacing w:val="-5"/>
        </w:rPr>
        <w:t xml:space="preserve"> </w:t>
      </w:r>
      <w:r>
        <w:t>these</w:t>
      </w:r>
      <w:r>
        <w:rPr>
          <w:spacing w:val="-5"/>
        </w:rPr>
        <w:t xml:space="preserve"> </w:t>
      </w:r>
      <w:r>
        <w:t>services,</w:t>
      </w:r>
      <w:r>
        <w:rPr>
          <w:spacing w:val="-5"/>
        </w:rPr>
        <w:t xml:space="preserve"> </w:t>
      </w:r>
      <w:r>
        <w:t>see</w:t>
      </w:r>
      <w:r>
        <w:rPr>
          <w:spacing w:val="-5"/>
        </w:rPr>
        <w:t xml:space="preserve"> </w:t>
      </w:r>
      <w:r>
        <w:t>your</w:t>
      </w:r>
      <w:r>
        <w:rPr>
          <w:spacing w:val="-5"/>
        </w:rPr>
        <w:t xml:space="preserve"> </w:t>
      </w:r>
      <w:r>
        <w:t>service unit representatives.</w:t>
      </w:r>
    </w:p>
    <w:p w14:paraId="170926E2" w14:textId="77777777" w:rsidR="003234F9" w:rsidRDefault="003234F9" w:rsidP="00800E21">
      <w:pPr>
        <w:pStyle w:val="BodyText"/>
        <w:spacing w:before="8"/>
        <w:rPr>
          <w:sz w:val="21"/>
        </w:rPr>
      </w:pPr>
    </w:p>
    <w:p w14:paraId="55257A2D" w14:textId="0FFC90A0" w:rsidR="003234F9" w:rsidRDefault="00A240E3" w:rsidP="00800E21">
      <w:pPr>
        <w:pStyle w:val="ListParagraph"/>
        <w:numPr>
          <w:ilvl w:val="0"/>
          <w:numId w:val="15"/>
        </w:numPr>
        <w:tabs>
          <w:tab w:val="left" w:pos="531"/>
        </w:tabs>
        <w:ind w:hanging="267"/>
        <w:rPr>
          <w:sz w:val="24"/>
        </w:rPr>
      </w:pPr>
      <w:proofErr w:type="spellStart"/>
      <w:r>
        <w:rPr>
          <w:sz w:val="24"/>
          <w:u w:val="single"/>
        </w:rPr>
        <w:t>Aiso</w:t>
      </w:r>
      <w:proofErr w:type="spellEnd"/>
      <w:r>
        <w:rPr>
          <w:sz w:val="24"/>
          <w:u w:val="single"/>
        </w:rPr>
        <w:t xml:space="preserve"> </w:t>
      </w:r>
      <w:r w:rsidR="00070A9A">
        <w:rPr>
          <w:sz w:val="24"/>
          <w:u w:val="single"/>
        </w:rPr>
        <w:t>Library,</w:t>
      </w:r>
      <w:r w:rsidR="00070A9A">
        <w:rPr>
          <w:spacing w:val="-6"/>
          <w:sz w:val="24"/>
          <w:u w:val="single"/>
        </w:rPr>
        <w:t xml:space="preserve"> </w:t>
      </w:r>
      <w:proofErr w:type="spellStart"/>
      <w:r w:rsidR="00070A9A">
        <w:rPr>
          <w:sz w:val="24"/>
          <w:u w:val="single"/>
        </w:rPr>
        <w:t>Bldg</w:t>
      </w:r>
      <w:proofErr w:type="spellEnd"/>
      <w:r w:rsidR="00070A9A">
        <w:rPr>
          <w:spacing w:val="-6"/>
          <w:sz w:val="24"/>
          <w:u w:val="single"/>
        </w:rPr>
        <w:t xml:space="preserve"> </w:t>
      </w:r>
      <w:r w:rsidR="00070A9A">
        <w:rPr>
          <w:spacing w:val="-4"/>
          <w:sz w:val="24"/>
          <w:u w:val="single"/>
        </w:rPr>
        <w:t>617.</w:t>
      </w:r>
    </w:p>
    <w:p w14:paraId="66CDB343" w14:textId="385E64EB" w:rsidR="003234F9" w:rsidRDefault="00070A9A" w:rsidP="00396BC9">
      <w:pPr>
        <w:pStyle w:val="BodyText"/>
        <w:spacing w:before="30" w:line="266" w:lineRule="auto"/>
        <w:ind w:left="235" w:right="455"/>
      </w:pPr>
      <w:r>
        <w:t xml:space="preserve">The </w:t>
      </w:r>
      <w:proofErr w:type="spellStart"/>
      <w:r w:rsidR="00A240E3">
        <w:t>Aiso</w:t>
      </w:r>
      <w:proofErr w:type="spellEnd"/>
      <w:r w:rsidR="00A240E3">
        <w:t xml:space="preserve"> </w:t>
      </w:r>
      <w:r>
        <w:t>Library offers a wide range of language related materials. In addition to books, there are maps, games, newspapers, magazines, and computer software in more than 40 languages. The</w:t>
      </w:r>
      <w:r>
        <w:rPr>
          <w:spacing w:val="-5"/>
        </w:rPr>
        <w:t xml:space="preserve"> </w:t>
      </w:r>
      <w:r>
        <w:t>library</w:t>
      </w:r>
      <w:r>
        <w:rPr>
          <w:spacing w:val="-5"/>
        </w:rPr>
        <w:t xml:space="preserve"> </w:t>
      </w:r>
      <w:r>
        <w:t>is</w:t>
      </w:r>
      <w:r>
        <w:rPr>
          <w:spacing w:val="-5"/>
        </w:rPr>
        <w:t xml:space="preserve"> </w:t>
      </w:r>
      <w:r>
        <w:t>designed</w:t>
      </w:r>
      <w:r>
        <w:rPr>
          <w:spacing w:val="-5"/>
        </w:rPr>
        <w:t xml:space="preserve"> </w:t>
      </w:r>
      <w:r>
        <w:t>to</w:t>
      </w:r>
      <w:r>
        <w:rPr>
          <w:spacing w:val="-5"/>
        </w:rPr>
        <w:t xml:space="preserve"> </w:t>
      </w:r>
      <w:r>
        <w:t>enhance</w:t>
      </w:r>
      <w:r>
        <w:rPr>
          <w:spacing w:val="-5"/>
        </w:rPr>
        <w:t xml:space="preserve"> </w:t>
      </w:r>
      <w:r>
        <w:t>your</w:t>
      </w:r>
      <w:r>
        <w:rPr>
          <w:spacing w:val="-5"/>
        </w:rPr>
        <w:t xml:space="preserve"> </w:t>
      </w:r>
      <w:r>
        <w:t>language</w:t>
      </w:r>
      <w:r>
        <w:rPr>
          <w:spacing w:val="-5"/>
        </w:rPr>
        <w:t xml:space="preserve"> </w:t>
      </w:r>
      <w:r>
        <w:t>studies.</w:t>
      </w:r>
      <w:r>
        <w:rPr>
          <w:spacing w:val="-5"/>
        </w:rPr>
        <w:t xml:space="preserve"> </w:t>
      </w:r>
      <w:r>
        <w:t xml:space="preserve">Hours of operation </w:t>
      </w:r>
      <w:proofErr w:type="gramStart"/>
      <w:r>
        <w:t>are:</w:t>
      </w:r>
      <w:proofErr w:type="gramEnd"/>
      <w:r>
        <w:t xml:space="preserve"> Monday-Thursday 1100-2100 and Friday</w:t>
      </w:r>
      <w:r w:rsidR="00A240E3">
        <w:t xml:space="preserve"> </w:t>
      </w:r>
      <w:r>
        <w:t>0800-1700.</w:t>
      </w:r>
      <w:r>
        <w:rPr>
          <w:spacing w:val="-4"/>
        </w:rPr>
        <w:t xml:space="preserve"> </w:t>
      </w:r>
      <w:r>
        <w:t xml:space="preserve">The library is closed on </w:t>
      </w:r>
      <w:r w:rsidR="00C1112D">
        <w:rPr>
          <w:spacing w:val="-2"/>
        </w:rPr>
        <w:t>w</w:t>
      </w:r>
      <w:r>
        <w:rPr>
          <w:spacing w:val="-2"/>
        </w:rPr>
        <w:t>eekends.</w:t>
      </w:r>
    </w:p>
    <w:p w14:paraId="7C62F178" w14:textId="77777777" w:rsidR="003234F9" w:rsidRDefault="003234F9" w:rsidP="00800E21">
      <w:pPr>
        <w:pStyle w:val="BodyText"/>
        <w:spacing w:before="3"/>
        <w:rPr>
          <w:sz w:val="25"/>
        </w:rPr>
      </w:pPr>
    </w:p>
    <w:p w14:paraId="7AD68A84" w14:textId="77777777" w:rsidR="003234F9" w:rsidRDefault="003234F9" w:rsidP="00800E21">
      <w:pPr>
        <w:pStyle w:val="BodyText"/>
        <w:rPr>
          <w:sz w:val="22"/>
        </w:rPr>
      </w:pPr>
    </w:p>
    <w:p w14:paraId="138CE8F6" w14:textId="77777777" w:rsidR="003234F9" w:rsidRDefault="00070A9A" w:rsidP="00800E21">
      <w:pPr>
        <w:pStyle w:val="ListParagraph"/>
        <w:numPr>
          <w:ilvl w:val="0"/>
          <w:numId w:val="15"/>
        </w:numPr>
        <w:tabs>
          <w:tab w:val="left" w:pos="531"/>
        </w:tabs>
        <w:ind w:hanging="267"/>
        <w:rPr>
          <w:sz w:val="24"/>
        </w:rPr>
      </w:pPr>
      <w:r>
        <w:rPr>
          <w:sz w:val="24"/>
          <w:u w:val="single"/>
        </w:rPr>
        <w:t xml:space="preserve">Price Fitness Center (PFC), </w:t>
      </w:r>
      <w:proofErr w:type="spellStart"/>
      <w:r>
        <w:rPr>
          <w:sz w:val="24"/>
          <w:u w:val="single"/>
        </w:rPr>
        <w:t>Bldg</w:t>
      </w:r>
      <w:proofErr w:type="spellEnd"/>
      <w:r>
        <w:rPr>
          <w:sz w:val="24"/>
          <w:u w:val="single"/>
        </w:rPr>
        <w:t xml:space="preserve"> </w:t>
      </w:r>
      <w:r>
        <w:rPr>
          <w:spacing w:val="-4"/>
          <w:sz w:val="24"/>
          <w:u w:val="single"/>
        </w:rPr>
        <w:t>842.</w:t>
      </w:r>
    </w:p>
    <w:p w14:paraId="1FD1D459" w14:textId="77777777" w:rsidR="003234F9" w:rsidRDefault="00070A9A" w:rsidP="00800E21">
      <w:pPr>
        <w:pStyle w:val="BodyText"/>
        <w:spacing w:before="28" w:line="264" w:lineRule="auto"/>
        <w:ind w:left="234" w:right="363"/>
      </w:pPr>
      <w:r>
        <w:t>This state-of-the-art complex offers a wide range of sporting facilities</w:t>
      </w:r>
      <w:r>
        <w:rPr>
          <w:spacing w:val="-6"/>
        </w:rPr>
        <w:t xml:space="preserve"> </w:t>
      </w:r>
      <w:r>
        <w:t>to</w:t>
      </w:r>
      <w:r>
        <w:rPr>
          <w:spacing w:val="-6"/>
        </w:rPr>
        <w:t xml:space="preserve"> </w:t>
      </w:r>
      <w:r>
        <w:t>include</w:t>
      </w:r>
      <w:r>
        <w:rPr>
          <w:spacing w:val="-6"/>
        </w:rPr>
        <w:t xml:space="preserve"> </w:t>
      </w:r>
      <w:r>
        <w:t>three</w:t>
      </w:r>
      <w:r>
        <w:rPr>
          <w:spacing w:val="-6"/>
        </w:rPr>
        <w:t xml:space="preserve"> </w:t>
      </w:r>
      <w:r>
        <w:t>indoor</w:t>
      </w:r>
      <w:r>
        <w:rPr>
          <w:spacing w:val="-6"/>
        </w:rPr>
        <w:t xml:space="preserve"> </w:t>
      </w:r>
      <w:r>
        <w:t>basketball</w:t>
      </w:r>
      <w:r>
        <w:rPr>
          <w:spacing w:val="-6"/>
        </w:rPr>
        <w:t xml:space="preserve"> </w:t>
      </w:r>
      <w:r>
        <w:t>courts,</w:t>
      </w:r>
      <w:r>
        <w:rPr>
          <w:spacing w:val="-6"/>
        </w:rPr>
        <w:t xml:space="preserve"> </w:t>
      </w:r>
      <w:r>
        <w:t>racquetball courts, weight rooms, aerobic exercise room, saunas and showers. Contact the PFC at 831-242-5557 for the most</w:t>
      </w:r>
    </w:p>
    <w:p w14:paraId="4FCC2FE6" w14:textId="77777777" w:rsidR="003234F9" w:rsidRDefault="00070A9A" w:rsidP="00800E21">
      <w:pPr>
        <w:pStyle w:val="BodyText"/>
        <w:spacing w:before="3"/>
        <w:ind w:left="234"/>
      </w:pPr>
      <w:r>
        <w:t xml:space="preserve">up-to-date </w:t>
      </w:r>
      <w:r>
        <w:rPr>
          <w:spacing w:val="-2"/>
        </w:rPr>
        <w:t>hours.</w:t>
      </w:r>
    </w:p>
    <w:p w14:paraId="67567507" w14:textId="77777777" w:rsidR="003234F9" w:rsidRDefault="003234F9" w:rsidP="00800E21">
      <w:pPr>
        <w:spacing w:line="274" w:lineRule="exact"/>
      </w:pPr>
    </w:p>
    <w:p w14:paraId="7AD46BA6" w14:textId="77777777" w:rsidR="00FB6E80" w:rsidRPr="00937C8E" w:rsidRDefault="00FB6E80" w:rsidP="00800E21">
      <w:pPr>
        <w:pStyle w:val="ListParagraph"/>
        <w:tabs>
          <w:tab w:val="left" w:pos="971"/>
          <w:tab w:val="left" w:pos="972"/>
        </w:tabs>
        <w:spacing w:line="262" w:lineRule="exact"/>
        <w:ind w:left="530" w:firstLine="0"/>
        <w:rPr>
          <w:sz w:val="24"/>
        </w:rPr>
      </w:pPr>
    </w:p>
    <w:p w14:paraId="4232C4E7" w14:textId="77777777" w:rsidR="00FB6E80" w:rsidRPr="001926F7" w:rsidRDefault="00FB6E80" w:rsidP="00800E21">
      <w:pPr>
        <w:pStyle w:val="ListParagraph"/>
        <w:numPr>
          <w:ilvl w:val="0"/>
          <w:numId w:val="15"/>
        </w:numPr>
        <w:tabs>
          <w:tab w:val="left" w:pos="971"/>
          <w:tab w:val="left" w:pos="972"/>
        </w:tabs>
        <w:spacing w:line="262" w:lineRule="exact"/>
        <w:rPr>
          <w:color w:val="000000" w:themeColor="text1"/>
          <w:sz w:val="24"/>
          <w:u w:val="single"/>
        </w:rPr>
      </w:pPr>
      <w:r w:rsidRPr="001926F7">
        <w:rPr>
          <w:color w:val="000000" w:themeColor="text1"/>
          <w:sz w:val="24"/>
          <w:u w:val="single"/>
        </w:rPr>
        <w:t>Army</w:t>
      </w:r>
      <w:r w:rsidRPr="001926F7">
        <w:rPr>
          <w:color w:val="000000" w:themeColor="text1"/>
          <w:spacing w:val="-5"/>
          <w:sz w:val="24"/>
          <w:u w:val="single"/>
        </w:rPr>
        <w:t xml:space="preserve"> </w:t>
      </w:r>
      <w:r w:rsidRPr="001926F7">
        <w:rPr>
          <w:color w:val="000000" w:themeColor="text1"/>
          <w:sz w:val="24"/>
          <w:u w:val="single"/>
        </w:rPr>
        <w:t>Community</w:t>
      </w:r>
      <w:r w:rsidRPr="001926F7">
        <w:rPr>
          <w:color w:val="000000" w:themeColor="text1"/>
          <w:spacing w:val="-3"/>
          <w:sz w:val="24"/>
          <w:u w:val="single"/>
        </w:rPr>
        <w:t xml:space="preserve"> </w:t>
      </w:r>
      <w:r w:rsidRPr="001926F7">
        <w:rPr>
          <w:color w:val="000000" w:themeColor="text1"/>
          <w:sz w:val="24"/>
          <w:u w:val="single"/>
        </w:rPr>
        <w:t>Services,</w:t>
      </w:r>
      <w:r w:rsidRPr="001926F7">
        <w:rPr>
          <w:color w:val="000000" w:themeColor="text1"/>
          <w:spacing w:val="-2"/>
          <w:sz w:val="24"/>
          <w:u w:val="single"/>
        </w:rPr>
        <w:t xml:space="preserve"> </w:t>
      </w:r>
      <w:proofErr w:type="spellStart"/>
      <w:r w:rsidRPr="001926F7">
        <w:rPr>
          <w:color w:val="000000" w:themeColor="text1"/>
          <w:sz w:val="24"/>
          <w:u w:val="single"/>
        </w:rPr>
        <w:t>Bldg</w:t>
      </w:r>
      <w:proofErr w:type="spellEnd"/>
      <w:r w:rsidRPr="001926F7">
        <w:rPr>
          <w:color w:val="000000" w:themeColor="text1"/>
          <w:spacing w:val="-2"/>
          <w:sz w:val="24"/>
          <w:u w:val="single"/>
        </w:rPr>
        <w:t xml:space="preserve"> </w:t>
      </w:r>
      <w:r w:rsidRPr="001926F7">
        <w:rPr>
          <w:color w:val="000000" w:themeColor="text1"/>
          <w:sz w:val="24"/>
          <w:u w:val="single"/>
        </w:rPr>
        <w:t>4260</w:t>
      </w:r>
      <w:r w:rsidRPr="001926F7">
        <w:rPr>
          <w:color w:val="000000" w:themeColor="text1"/>
          <w:spacing w:val="-3"/>
          <w:sz w:val="24"/>
          <w:u w:val="single"/>
        </w:rPr>
        <w:t xml:space="preserve"> </w:t>
      </w:r>
      <w:r w:rsidRPr="001926F7">
        <w:rPr>
          <w:color w:val="000000" w:themeColor="text1"/>
          <w:spacing w:val="-4"/>
          <w:sz w:val="24"/>
          <w:u w:val="single"/>
        </w:rPr>
        <w:t>OMC.</w:t>
      </w:r>
    </w:p>
    <w:p w14:paraId="30B8A6AA" w14:textId="77777777" w:rsidR="00FB6E80" w:rsidRPr="005A162C" w:rsidRDefault="00FB6E80" w:rsidP="00800E21">
      <w:pPr>
        <w:pStyle w:val="BodyText"/>
        <w:spacing w:before="39" w:line="273" w:lineRule="auto"/>
        <w:ind w:left="251" w:right="455" w:firstLine="15"/>
        <w:rPr>
          <w:color w:val="000000" w:themeColor="text1"/>
        </w:rPr>
      </w:pPr>
      <w:r w:rsidRPr="005A162C">
        <w:rPr>
          <w:color w:val="000000" w:themeColor="text1"/>
        </w:rPr>
        <w:t>Army Community Services provides information and assistance to</w:t>
      </w:r>
      <w:r w:rsidRPr="005A162C">
        <w:rPr>
          <w:color w:val="000000" w:themeColor="text1"/>
          <w:spacing w:val="-4"/>
        </w:rPr>
        <w:t xml:space="preserve"> </w:t>
      </w:r>
      <w:r w:rsidRPr="005A162C">
        <w:rPr>
          <w:color w:val="000000" w:themeColor="text1"/>
        </w:rPr>
        <w:t>active</w:t>
      </w:r>
      <w:r w:rsidRPr="005A162C">
        <w:rPr>
          <w:color w:val="000000" w:themeColor="text1"/>
          <w:spacing w:val="-5"/>
        </w:rPr>
        <w:t xml:space="preserve"> </w:t>
      </w:r>
      <w:r w:rsidRPr="005A162C">
        <w:rPr>
          <w:color w:val="000000" w:themeColor="text1"/>
        </w:rPr>
        <w:t>duty</w:t>
      </w:r>
      <w:r w:rsidRPr="005A162C">
        <w:rPr>
          <w:color w:val="000000" w:themeColor="text1"/>
          <w:spacing w:val="-5"/>
        </w:rPr>
        <w:t xml:space="preserve"> </w:t>
      </w:r>
      <w:r w:rsidRPr="005A162C">
        <w:rPr>
          <w:color w:val="000000" w:themeColor="text1"/>
        </w:rPr>
        <w:t>and</w:t>
      </w:r>
      <w:r w:rsidRPr="005A162C">
        <w:rPr>
          <w:color w:val="000000" w:themeColor="text1"/>
          <w:spacing w:val="-5"/>
        </w:rPr>
        <w:t xml:space="preserve"> </w:t>
      </w:r>
      <w:r w:rsidRPr="005A162C">
        <w:rPr>
          <w:color w:val="000000" w:themeColor="text1"/>
        </w:rPr>
        <w:t>retired</w:t>
      </w:r>
      <w:r w:rsidRPr="005A162C">
        <w:rPr>
          <w:color w:val="000000" w:themeColor="text1"/>
          <w:spacing w:val="-4"/>
        </w:rPr>
        <w:t xml:space="preserve"> </w:t>
      </w:r>
      <w:r w:rsidRPr="005A162C">
        <w:rPr>
          <w:color w:val="000000" w:themeColor="text1"/>
        </w:rPr>
        <w:t>personnel</w:t>
      </w:r>
      <w:r w:rsidRPr="005A162C">
        <w:rPr>
          <w:color w:val="000000" w:themeColor="text1"/>
          <w:spacing w:val="-5"/>
        </w:rPr>
        <w:t xml:space="preserve"> </w:t>
      </w:r>
      <w:r w:rsidRPr="005A162C">
        <w:rPr>
          <w:color w:val="000000" w:themeColor="text1"/>
        </w:rPr>
        <w:t>and</w:t>
      </w:r>
      <w:r w:rsidRPr="005A162C">
        <w:rPr>
          <w:color w:val="000000" w:themeColor="text1"/>
          <w:spacing w:val="-5"/>
        </w:rPr>
        <w:t xml:space="preserve"> </w:t>
      </w:r>
      <w:r w:rsidRPr="005A162C">
        <w:rPr>
          <w:color w:val="000000" w:themeColor="text1"/>
        </w:rPr>
        <w:t>their</w:t>
      </w:r>
      <w:r w:rsidRPr="005A162C">
        <w:rPr>
          <w:color w:val="000000" w:themeColor="text1"/>
          <w:spacing w:val="-4"/>
        </w:rPr>
        <w:t xml:space="preserve"> </w:t>
      </w:r>
      <w:r w:rsidRPr="005A162C">
        <w:rPr>
          <w:color w:val="000000" w:themeColor="text1"/>
        </w:rPr>
        <w:t>family</w:t>
      </w:r>
      <w:r w:rsidRPr="005A162C">
        <w:rPr>
          <w:color w:val="000000" w:themeColor="text1"/>
          <w:spacing w:val="-4"/>
        </w:rPr>
        <w:t xml:space="preserve"> </w:t>
      </w:r>
      <w:r w:rsidRPr="005A162C">
        <w:rPr>
          <w:color w:val="000000" w:themeColor="text1"/>
        </w:rPr>
        <w:t>members.</w:t>
      </w:r>
      <w:r w:rsidRPr="005A162C">
        <w:rPr>
          <w:color w:val="000000" w:themeColor="text1"/>
          <w:spacing w:val="-4"/>
        </w:rPr>
        <w:t xml:space="preserve"> </w:t>
      </w:r>
      <w:r w:rsidRPr="005A162C">
        <w:rPr>
          <w:color w:val="000000" w:themeColor="text1"/>
        </w:rPr>
        <w:t>All</w:t>
      </w:r>
    </w:p>
    <w:p w14:paraId="5898D89A" w14:textId="4A340502" w:rsidR="008D4730" w:rsidRPr="008D4730" w:rsidRDefault="00FB6E80" w:rsidP="00346B75">
      <w:pPr>
        <w:pStyle w:val="BodyText"/>
        <w:spacing w:before="1" w:line="273" w:lineRule="auto"/>
        <w:ind w:left="251" w:right="667"/>
        <w:sectPr w:rsidR="008D4730" w:rsidRPr="008D4730" w:rsidSect="00461D49">
          <w:headerReference w:type="default" r:id="rId23"/>
          <w:pgSz w:w="7920" w:h="12240"/>
          <w:pgMar w:top="1338" w:right="100" w:bottom="0" w:left="200" w:header="1550" w:footer="187" w:gutter="0"/>
          <w:cols w:space="720"/>
          <w:docGrid w:linePitch="299"/>
        </w:sectPr>
      </w:pPr>
      <w:r w:rsidRPr="005A162C">
        <w:rPr>
          <w:color w:val="000000" w:themeColor="text1"/>
        </w:rPr>
        <w:t>U.S.</w:t>
      </w:r>
      <w:r w:rsidRPr="005A162C">
        <w:rPr>
          <w:color w:val="000000" w:themeColor="text1"/>
          <w:spacing w:val="-5"/>
        </w:rPr>
        <w:t xml:space="preserve"> </w:t>
      </w:r>
      <w:r w:rsidRPr="005A162C">
        <w:rPr>
          <w:color w:val="000000" w:themeColor="text1"/>
        </w:rPr>
        <w:t>Armed</w:t>
      </w:r>
      <w:r w:rsidRPr="005A162C">
        <w:rPr>
          <w:color w:val="000000" w:themeColor="text1"/>
          <w:spacing w:val="-4"/>
        </w:rPr>
        <w:t xml:space="preserve"> </w:t>
      </w:r>
      <w:r w:rsidRPr="005A162C">
        <w:rPr>
          <w:color w:val="000000" w:themeColor="text1"/>
        </w:rPr>
        <w:t>Forces</w:t>
      </w:r>
      <w:r w:rsidRPr="005A162C">
        <w:rPr>
          <w:color w:val="000000" w:themeColor="text1"/>
          <w:spacing w:val="-4"/>
        </w:rPr>
        <w:t xml:space="preserve"> </w:t>
      </w:r>
      <w:r w:rsidRPr="005A162C">
        <w:rPr>
          <w:color w:val="000000" w:themeColor="text1"/>
        </w:rPr>
        <w:t>are</w:t>
      </w:r>
      <w:r w:rsidRPr="005A162C">
        <w:rPr>
          <w:color w:val="000000" w:themeColor="text1"/>
          <w:spacing w:val="-5"/>
        </w:rPr>
        <w:t xml:space="preserve"> </w:t>
      </w:r>
      <w:r w:rsidRPr="005A162C">
        <w:rPr>
          <w:color w:val="000000" w:themeColor="text1"/>
        </w:rPr>
        <w:t>eligible</w:t>
      </w:r>
      <w:r w:rsidRPr="005A162C">
        <w:rPr>
          <w:color w:val="000000" w:themeColor="text1"/>
          <w:spacing w:val="-5"/>
        </w:rPr>
        <w:t xml:space="preserve"> </w:t>
      </w:r>
      <w:r w:rsidRPr="005A162C">
        <w:rPr>
          <w:color w:val="000000" w:themeColor="text1"/>
        </w:rPr>
        <w:t>for</w:t>
      </w:r>
      <w:r w:rsidRPr="005A162C">
        <w:rPr>
          <w:color w:val="000000" w:themeColor="text1"/>
          <w:spacing w:val="-4"/>
        </w:rPr>
        <w:t xml:space="preserve"> </w:t>
      </w:r>
      <w:r w:rsidRPr="005A162C">
        <w:rPr>
          <w:color w:val="000000" w:themeColor="text1"/>
        </w:rPr>
        <w:t>this</w:t>
      </w:r>
      <w:r w:rsidRPr="005A162C">
        <w:rPr>
          <w:color w:val="000000" w:themeColor="text1"/>
          <w:spacing w:val="-4"/>
        </w:rPr>
        <w:t xml:space="preserve"> </w:t>
      </w:r>
      <w:r w:rsidRPr="005A162C">
        <w:rPr>
          <w:color w:val="000000" w:themeColor="text1"/>
        </w:rPr>
        <w:t>assistance.</w:t>
      </w:r>
      <w:r w:rsidRPr="005A162C">
        <w:rPr>
          <w:color w:val="000000" w:themeColor="text1"/>
          <w:spacing w:val="-5"/>
        </w:rPr>
        <w:t xml:space="preserve"> </w:t>
      </w:r>
      <w:r w:rsidR="008D4730">
        <w:rPr>
          <w:color w:val="000000" w:themeColor="text1"/>
          <w:spacing w:val="-5"/>
        </w:rPr>
        <w:t>T</w:t>
      </w:r>
      <w:r w:rsidRPr="005A162C">
        <w:rPr>
          <w:color w:val="000000" w:themeColor="text1"/>
        </w:rPr>
        <w:t xml:space="preserve">he </w:t>
      </w:r>
      <w:r w:rsidRPr="005A162C">
        <w:rPr>
          <w:color w:val="000000" w:themeColor="text1"/>
          <w:spacing w:val="-2"/>
        </w:rPr>
        <w:t>services</w:t>
      </w:r>
      <w:r w:rsidRPr="005A162C">
        <w:rPr>
          <w:color w:val="000000" w:themeColor="text1"/>
        </w:rPr>
        <w:t xml:space="preserve"> include family counseling, childcare, budget and debt counseling,</w:t>
      </w:r>
      <w:r w:rsidRPr="005A162C">
        <w:rPr>
          <w:color w:val="000000" w:themeColor="text1"/>
          <w:spacing w:val="-2"/>
        </w:rPr>
        <w:t xml:space="preserve"> </w:t>
      </w:r>
      <w:r w:rsidRPr="005A162C">
        <w:rPr>
          <w:color w:val="000000" w:themeColor="text1"/>
        </w:rPr>
        <w:t>and</w:t>
      </w:r>
      <w:r w:rsidRPr="005A162C">
        <w:rPr>
          <w:color w:val="000000" w:themeColor="text1"/>
          <w:spacing w:val="-3"/>
        </w:rPr>
        <w:t xml:space="preserve"> </w:t>
      </w:r>
      <w:r w:rsidRPr="005A162C">
        <w:rPr>
          <w:color w:val="000000" w:themeColor="text1"/>
        </w:rPr>
        <w:t>food</w:t>
      </w:r>
      <w:r w:rsidRPr="005A162C">
        <w:rPr>
          <w:color w:val="000000" w:themeColor="text1"/>
          <w:spacing w:val="-3"/>
        </w:rPr>
        <w:t xml:space="preserve"> </w:t>
      </w:r>
      <w:r w:rsidRPr="005A162C">
        <w:rPr>
          <w:color w:val="000000" w:themeColor="text1"/>
        </w:rPr>
        <w:t>programs</w:t>
      </w:r>
      <w:r w:rsidRPr="005A162C">
        <w:rPr>
          <w:color w:val="000000" w:themeColor="text1"/>
          <w:spacing w:val="-3"/>
        </w:rPr>
        <w:t xml:space="preserve"> </w:t>
      </w:r>
      <w:r w:rsidRPr="005A162C">
        <w:rPr>
          <w:color w:val="000000" w:themeColor="text1"/>
        </w:rPr>
        <w:t>for</w:t>
      </w:r>
      <w:r w:rsidRPr="005A162C">
        <w:rPr>
          <w:color w:val="000000" w:themeColor="text1"/>
          <w:spacing w:val="-3"/>
        </w:rPr>
        <w:t xml:space="preserve"> </w:t>
      </w:r>
      <w:r w:rsidRPr="005A162C">
        <w:rPr>
          <w:color w:val="000000" w:themeColor="text1"/>
        </w:rPr>
        <w:t>those</w:t>
      </w:r>
      <w:r w:rsidRPr="005A162C">
        <w:rPr>
          <w:color w:val="000000" w:themeColor="text1"/>
          <w:spacing w:val="-3"/>
        </w:rPr>
        <w:t xml:space="preserve"> </w:t>
      </w:r>
      <w:r w:rsidRPr="005A162C">
        <w:rPr>
          <w:color w:val="000000" w:themeColor="text1"/>
        </w:rPr>
        <w:t>who</w:t>
      </w:r>
      <w:r w:rsidRPr="005A162C">
        <w:rPr>
          <w:color w:val="000000" w:themeColor="text1"/>
          <w:spacing w:val="-3"/>
        </w:rPr>
        <w:t xml:space="preserve"> </w:t>
      </w:r>
      <w:r w:rsidRPr="005A162C">
        <w:rPr>
          <w:color w:val="000000" w:themeColor="text1"/>
        </w:rPr>
        <w:t>qualify. Contact the Army Community Services at 831-242-7660. Hours of</w:t>
      </w:r>
      <w:r w:rsidRPr="005A162C">
        <w:rPr>
          <w:color w:val="000000" w:themeColor="text1"/>
          <w:spacing w:val="40"/>
        </w:rPr>
        <w:t xml:space="preserve"> </w:t>
      </w:r>
      <w:r w:rsidRPr="005A162C">
        <w:rPr>
          <w:color w:val="000000" w:themeColor="text1"/>
        </w:rPr>
        <w:t>operation</w:t>
      </w:r>
      <w:r w:rsidRPr="005A162C">
        <w:rPr>
          <w:color w:val="000000" w:themeColor="text1"/>
          <w:spacing w:val="40"/>
        </w:rPr>
        <w:t xml:space="preserve"> </w:t>
      </w:r>
      <w:proofErr w:type="gramStart"/>
      <w:r w:rsidRPr="005A162C">
        <w:rPr>
          <w:color w:val="000000" w:themeColor="text1"/>
        </w:rPr>
        <w:t>are:</w:t>
      </w:r>
      <w:proofErr w:type="gramEnd"/>
      <w:r w:rsidRPr="005A162C">
        <w:rPr>
          <w:color w:val="000000" w:themeColor="text1"/>
          <w:spacing w:val="40"/>
        </w:rPr>
        <w:t xml:space="preserve"> </w:t>
      </w:r>
      <w:r w:rsidRPr="005A162C">
        <w:rPr>
          <w:color w:val="000000" w:themeColor="text1"/>
        </w:rPr>
        <w:t>Monday</w:t>
      </w:r>
      <w:r w:rsidRPr="005A162C">
        <w:rPr>
          <w:color w:val="000000" w:themeColor="text1"/>
          <w:spacing w:val="40"/>
        </w:rPr>
        <w:t xml:space="preserve"> </w:t>
      </w:r>
      <w:r w:rsidRPr="005A162C">
        <w:rPr>
          <w:color w:val="000000" w:themeColor="text1"/>
        </w:rPr>
        <w:t>-</w:t>
      </w:r>
      <w:r w:rsidRPr="005A162C">
        <w:rPr>
          <w:color w:val="000000" w:themeColor="text1"/>
          <w:spacing w:val="40"/>
        </w:rPr>
        <w:t xml:space="preserve"> </w:t>
      </w:r>
      <w:r w:rsidRPr="005A162C">
        <w:rPr>
          <w:color w:val="000000" w:themeColor="text1"/>
        </w:rPr>
        <w:t>Thursday</w:t>
      </w:r>
      <w:r w:rsidRPr="005A162C">
        <w:rPr>
          <w:color w:val="000000" w:themeColor="text1"/>
          <w:spacing w:val="40"/>
        </w:rPr>
        <w:t xml:space="preserve"> </w:t>
      </w:r>
      <w:r w:rsidRPr="005A162C">
        <w:rPr>
          <w:color w:val="000000" w:themeColor="text1"/>
        </w:rPr>
        <w:t>0800-1630,</w:t>
      </w:r>
      <w:r w:rsidRPr="005A162C">
        <w:rPr>
          <w:color w:val="000000" w:themeColor="text1"/>
          <w:spacing w:val="40"/>
        </w:rPr>
        <w:t xml:space="preserve"> </w:t>
      </w:r>
      <w:r w:rsidRPr="005A162C">
        <w:rPr>
          <w:color w:val="000000" w:themeColor="text1"/>
        </w:rPr>
        <w:t>Friday1300-1630. The Army Community Services is closed on</w:t>
      </w:r>
      <w:r w:rsidRPr="005A162C">
        <w:rPr>
          <w:color w:val="000000" w:themeColor="text1"/>
          <w:spacing w:val="40"/>
        </w:rPr>
        <w:t xml:space="preserve"> </w:t>
      </w:r>
      <w:r w:rsidRPr="005A162C">
        <w:rPr>
          <w:color w:val="000000" w:themeColor="text1"/>
          <w:spacing w:val="-2"/>
        </w:rPr>
        <w:t>weekends.</w:t>
      </w:r>
    </w:p>
    <w:p w14:paraId="7ABA60FC" w14:textId="77777777" w:rsidR="00937C8E" w:rsidRDefault="00937C8E" w:rsidP="00800E21">
      <w:pPr>
        <w:pStyle w:val="ListParagraph"/>
        <w:tabs>
          <w:tab w:val="left" w:pos="971"/>
          <w:tab w:val="left" w:pos="972"/>
        </w:tabs>
        <w:spacing w:line="262" w:lineRule="exact"/>
        <w:ind w:left="971" w:firstLine="0"/>
        <w:rPr>
          <w:sz w:val="24"/>
        </w:rPr>
      </w:pPr>
      <w:r>
        <w:rPr>
          <w:noProof/>
        </w:rPr>
        <w:lastRenderedPageBreak/>
        <w:drawing>
          <wp:anchor distT="0" distB="0" distL="0" distR="0" simplePos="0" relativeHeight="251662336" behindDoc="0" locked="0" layoutInCell="1" allowOverlap="1" wp14:anchorId="4148B672" wp14:editId="66A4B2D9">
            <wp:simplePos x="0" y="0"/>
            <wp:positionH relativeFrom="page">
              <wp:posOffset>362971</wp:posOffset>
            </wp:positionH>
            <wp:positionV relativeFrom="paragraph">
              <wp:posOffset>89012</wp:posOffset>
            </wp:positionV>
            <wp:extent cx="4084183" cy="657225"/>
            <wp:effectExtent l="0" t="0" r="5715" b="3175"/>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pic:cNvPicPr/>
                  </pic:nvPicPr>
                  <pic:blipFill>
                    <a:blip r:embed="rId17">
                      <a:extLst>
                        <a:ext uri="{28A0092B-C50C-407E-A947-70E740481C1C}">
                          <a14:useLocalDpi xmlns:a14="http://schemas.microsoft.com/office/drawing/2010/main" val="0"/>
                        </a:ext>
                      </a:extLst>
                    </a:blip>
                    <a:stretch>
                      <a:fillRect/>
                    </a:stretch>
                  </pic:blipFill>
                  <pic:spPr>
                    <a:xfrm>
                      <a:off x="0" y="0"/>
                      <a:ext cx="4084183" cy="657225"/>
                    </a:xfrm>
                    <a:prstGeom prst="rect">
                      <a:avLst/>
                    </a:prstGeom>
                  </pic:spPr>
                </pic:pic>
              </a:graphicData>
            </a:graphic>
            <wp14:sizeRelH relativeFrom="margin">
              <wp14:pctWidth>0</wp14:pctWidth>
            </wp14:sizeRelH>
          </wp:anchor>
        </w:drawing>
      </w:r>
    </w:p>
    <w:p w14:paraId="5B27A9F8" w14:textId="77777777" w:rsidR="00937C8E" w:rsidRDefault="00937C8E" w:rsidP="00800E21">
      <w:pPr>
        <w:pStyle w:val="ListParagraph"/>
        <w:tabs>
          <w:tab w:val="left" w:pos="971"/>
          <w:tab w:val="left" w:pos="972"/>
        </w:tabs>
        <w:spacing w:line="262" w:lineRule="exact"/>
        <w:ind w:left="971" w:firstLine="0"/>
        <w:rPr>
          <w:sz w:val="24"/>
        </w:rPr>
      </w:pPr>
    </w:p>
    <w:p w14:paraId="1BB063D7" w14:textId="77777777" w:rsidR="00937C8E" w:rsidRDefault="00937C8E" w:rsidP="00800E21">
      <w:pPr>
        <w:pStyle w:val="ListParagraph"/>
        <w:tabs>
          <w:tab w:val="left" w:pos="971"/>
          <w:tab w:val="left" w:pos="972"/>
        </w:tabs>
        <w:spacing w:line="262" w:lineRule="exact"/>
        <w:ind w:left="971" w:firstLine="0"/>
        <w:rPr>
          <w:sz w:val="24"/>
        </w:rPr>
      </w:pPr>
    </w:p>
    <w:p w14:paraId="58F2F34A" w14:textId="77777777" w:rsidR="00937C8E" w:rsidRDefault="00937C8E" w:rsidP="00800E21">
      <w:pPr>
        <w:pStyle w:val="ListParagraph"/>
        <w:tabs>
          <w:tab w:val="left" w:pos="971"/>
          <w:tab w:val="left" w:pos="972"/>
        </w:tabs>
        <w:spacing w:line="262" w:lineRule="exact"/>
        <w:ind w:left="971" w:firstLine="0"/>
        <w:rPr>
          <w:sz w:val="24"/>
        </w:rPr>
      </w:pPr>
    </w:p>
    <w:p w14:paraId="7B6C42F5" w14:textId="77777777" w:rsidR="00937C8E" w:rsidRPr="00937C8E" w:rsidRDefault="00937C8E" w:rsidP="00800E21">
      <w:pPr>
        <w:pStyle w:val="ListParagraph"/>
        <w:tabs>
          <w:tab w:val="left" w:pos="971"/>
          <w:tab w:val="left" w:pos="972"/>
        </w:tabs>
        <w:spacing w:line="262" w:lineRule="exact"/>
        <w:ind w:left="530" w:firstLine="0"/>
        <w:rPr>
          <w:sz w:val="24"/>
        </w:rPr>
      </w:pPr>
    </w:p>
    <w:p w14:paraId="0351B27C" w14:textId="77777777" w:rsidR="003234F9" w:rsidRDefault="003234F9" w:rsidP="00800E21">
      <w:pPr>
        <w:pStyle w:val="BodyText"/>
        <w:rPr>
          <w:sz w:val="26"/>
        </w:rPr>
      </w:pPr>
    </w:p>
    <w:p w14:paraId="7038EDB9" w14:textId="77777777" w:rsidR="003234F9" w:rsidRPr="00A86ABD" w:rsidRDefault="00070A9A" w:rsidP="00800E21">
      <w:pPr>
        <w:pStyle w:val="ListParagraph"/>
        <w:numPr>
          <w:ilvl w:val="0"/>
          <w:numId w:val="15"/>
        </w:numPr>
        <w:tabs>
          <w:tab w:val="left" w:pos="512"/>
        </w:tabs>
        <w:ind w:left="511"/>
        <w:rPr>
          <w:color w:val="000000" w:themeColor="text1"/>
          <w:sz w:val="24"/>
        </w:rPr>
      </w:pPr>
      <w:r w:rsidRPr="00A86ABD">
        <w:rPr>
          <w:color w:val="000000" w:themeColor="text1"/>
          <w:sz w:val="24"/>
          <w:u w:val="single"/>
        </w:rPr>
        <w:t xml:space="preserve">Post Exchanges and </w:t>
      </w:r>
      <w:r w:rsidRPr="00A86ABD">
        <w:rPr>
          <w:color w:val="000000" w:themeColor="text1"/>
          <w:spacing w:val="-2"/>
          <w:sz w:val="24"/>
          <w:u w:val="single"/>
        </w:rPr>
        <w:t>Commissary.</w:t>
      </w:r>
    </w:p>
    <w:p w14:paraId="5304D8A1" w14:textId="001F5C5B" w:rsidR="003234F9" w:rsidRPr="00A86ABD" w:rsidRDefault="00070A9A" w:rsidP="00800E21">
      <w:pPr>
        <w:pStyle w:val="BodyText"/>
        <w:spacing w:before="28" w:line="264" w:lineRule="auto"/>
        <w:ind w:left="231" w:right="101"/>
        <w:rPr>
          <w:color w:val="000000" w:themeColor="text1"/>
        </w:rPr>
      </w:pPr>
      <w:r w:rsidRPr="00A86ABD">
        <w:rPr>
          <w:color w:val="000000" w:themeColor="text1"/>
        </w:rPr>
        <w:t>A</w:t>
      </w:r>
      <w:r w:rsidRPr="00A86ABD">
        <w:rPr>
          <w:color w:val="000000" w:themeColor="text1"/>
          <w:spacing w:val="-4"/>
        </w:rPr>
        <w:t xml:space="preserve"> </w:t>
      </w:r>
      <w:r w:rsidRPr="00A86ABD">
        <w:rPr>
          <w:color w:val="000000" w:themeColor="text1"/>
        </w:rPr>
        <w:t>small</w:t>
      </w:r>
      <w:r w:rsidRPr="00A86ABD">
        <w:rPr>
          <w:color w:val="000000" w:themeColor="text1"/>
          <w:spacing w:val="-4"/>
        </w:rPr>
        <w:t xml:space="preserve"> </w:t>
      </w:r>
      <w:r w:rsidRPr="00A86ABD">
        <w:rPr>
          <w:color w:val="000000" w:themeColor="text1"/>
        </w:rPr>
        <w:t>AAFES Exchange is on the POM.</w:t>
      </w:r>
      <w:r w:rsidRPr="00A86ABD">
        <w:rPr>
          <w:color w:val="000000" w:themeColor="text1"/>
          <w:spacing w:val="-4"/>
        </w:rPr>
        <w:t xml:space="preserve"> </w:t>
      </w:r>
      <w:r w:rsidRPr="00A86ABD">
        <w:rPr>
          <w:color w:val="000000" w:themeColor="text1"/>
        </w:rPr>
        <w:t>A</w:t>
      </w:r>
      <w:r w:rsidRPr="00A86ABD">
        <w:rPr>
          <w:color w:val="000000" w:themeColor="text1"/>
          <w:spacing w:val="-4"/>
        </w:rPr>
        <w:t xml:space="preserve"> </w:t>
      </w:r>
      <w:r w:rsidRPr="00A86ABD">
        <w:rPr>
          <w:color w:val="000000" w:themeColor="text1"/>
        </w:rPr>
        <w:t>larger one is on the POM</w:t>
      </w:r>
      <w:r w:rsidRPr="00A86ABD">
        <w:rPr>
          <w:color w:val="000000" w:themeColor="text1"/>
          <w:spacing w:val="-2"/>
        </w:rPr>
        <w:t xml:space="preserve"> </w:t>
      </w:r>
      <w:r w:rsidRPr="00A86ABD">
        <w:rPr>
          <w:color w:val="000000" w:themeColor="text1"/>
        </w:rPr>
        <w:t>Annex (Ft. Ord Military Community or OMC), along with a commissary.</w:t>
      </w:r>
      <w:r w:rsidRPr="00A86ABD">
        <w:rPr>
          <w:color w:val="000000" w:themeColor="text1"/>
          <w:spacing w:val="-11"/>
        </w:rPr>
        <w:t xml:space="preserve"> </w:t>
      </w:r>
      <w:r w:rsidRPr="00A86ABD">
        <w:rPr>
          <w:color w:val="000000" w:themeColor="text1"/>
        </w:rPr>
        <w:t>The</w:t>
      </w:r>
      <w:r w:rsidRPr="00A86ABD">
        <w:rPr>
          <w:color w:val="000000" w:themeColor="text1"/>
          <w:spacing w:val="-6"/>
        </w:rPr>
        <w:t xml:space="preserve"> </w:t>
      </w:r>
      <w:r w:rsidRPr="00A86ABD">
        <w:rPr>
          <w:color w:val="000000" w:themeColor="text1"/>
        </w:rPr>
        <w:t>POM</w:t>
      </w:r>
      <w:r w:rsidRPr="00A86ABD">
        <w:rPr>
          <w:color w:val="000000" w:themeColor="text1"/>
          <w:spacing w:val="-6"/>
        </w:rPr>
        <w:t xml:space="preserve"> </w:t>
      </w:r>
      <w:r w:rsidRPr="00A86ABD">
        <w:rPr>
          <w:color w:val="000000" w:themeColor="text1"/>
        </w:rPr>
        <w:t>Exchange</w:t>
      </w:r>
      <w:r w:rsidRPr="00A86ABD">
        <w:rPr>
          <w:color w:val="000000" w:themeColor="text1"/>
          <w:spacing w:val="-6"/>
        </w:rPr>
        <w:t xml:space="preserve"> </w:t>
      </w:r>
      <w:r w:rsidRPr="00A86ABD">
        <w:rPr>
          <w:color w:val="000000" w:themeColor="text1"/>
        </w:rPr>
        <w:t>has</w:t>
      </w:r>
      <w:r w:rsidRPr="00A86ABD">
        <w:rPr>
          <w:color w:val="000000" w:themeColor="text1"/>
          <w:spacing w:val="-6"/>
        </w:rPr>
        <w:t xml:space="preserve"> </w:t>
      </w:r>
      <w:r w:rsidRPr="00A86ABD">
        <w:rPr>
          <w:color w:val="000000" w:themeColor="text1"/>
        </w:rPr>
        <w:t>a</w:t>
      </w:r>
      <w:r w:rsidRPr="00A86ABD">
        <w:rPr>
          <w:color w:val="000000" w:themeColor="text1"/>
          <w:spacing w:val="-6"/>
        </w:rPr>
        <w:t xml:space="preserve"> </w:t>
      </w:r>
      <w:r w:rsidRPr="00A86ABD">
        <w:rPr>
          <w:color w:val="000000" w:themeColor="text1"/>
        </w:rPr>
        <w:t>barber</w:t>
      </w:r>
      <w:r w:rsidRPr="00A86ABD">
        <w:rPr>
          <w:color w:val="000000" w:themeColor="text1"/>
          <w:spacing w:val="-6"/>
        </w:rPr>
        <w:t xml:space="preserve"> </w:t>
      </w:r>
      <w:r w:rsidRPr="00A86ABD">
        <w:rPr>
          <w:color w:val="000000" w:themeColor="text1"/>
        </w:rPr>
        <w:t>shop,</w:t>
      </w:r>
      <w:r w:rsidRPr="00A86ABD">
        <w:rPr>
          <w:color w:val="000000" w:themeColor="text1"/>
          <w:spacing w:val="-6"/>
        </w:rPr>
        <w:t xml:space="preserve"> </w:t>
      </w:r>
      <w:r w:rsidRPr="00A86ABD">
        <w:rPr>
          <w:color w:val="000000" w:themeColor="text1"/>
        </w:rPr>
        <w:t>uniform</w:t>
      </w:r>
      <w:r w:rsidRPr="00A86ABD">
        <w:rPr>
          <w:color w:val="000000" w:themeColor="text1"/>
          <w:spacing w:val="-6"/>
        </w:rPr>
        <w:t xml:space="preserve"> </w:t>
      </w:r>
      <w:r w:rsidRPr="00A86ABD">
        <w:rPr>
          <w:color w:val="000000" w:themeColor="text1"/>
        </w:rPr>
        <w:t xml:space="preserve">store, alterations store, dry cleaning, and a food court. </w:t>
      </w:r>
      <w:r w:rsidR="00FB6E80" w:rsidRPr="00A86ABD">
        <w:rPr>
          <w:color w:val="000000" w:themeColor="text1"/>
        </w:rPr>
        <w:t xml:space="preserve">Contact the POM exchange at </w:t>
      </w:r>
      <w:r w:rsidR="008B4933" w:rsidRPr="00A86ABD">
        <w:rPr>
          <w:color w:val="000000" w:themeColor="text1"/>
        </w:rPr>
        <w:t>831-647-9602</w:t>
      </w:r>
      <w:r w:rsidR="00FB6E80" w:rsidRPr="00A86ABD">
        <w:rPr>
          <w:color w:val="000000" w:themeColor="text1"/>
        </w:rPr>
        <w:t xml:space="preserve">. Hours of Operation </w:t>
      </w:r>
      <w:proofErr w:type="gramStart"/>
      <w:r w:rsidR="00FB6E80" w:rsidRPr="00A86ABD">
        <w:rPr>
          <w:color w:val="000000" w:themeColor="text1"/>
        </w:rPr>
        <w:t>are</w:t>
      </w:r>
      <w:r w:rsidR="00446ED4" w:rsidRPr="00A86ABD">
        <w:rPr>
          <w:color w:val="000000" w:themeColor="text1"/>
        </w:rPr>
        <w:t>:</w:t>
      </w:r>
      <w:proofErr w:type="gramEnd"/>
      <w:r w:rsidR="00446ED4" w:rsidRPr="00A86ABD">
        <w:rPr>
          <w:color w:val="000000" w:themeColor="text1"/>
        </w:rPr>
        <w:t xml:space="preserve"> </w:t>
      </w:r>
      <w:r w:rsidR="00AE49A4" w:rsidRPr="00A86ABD">
        <w:rPr>
          <w:color w:val="000000" w:themeColor="text1"/>
        </w:rPr>
        <w:t xml:space="preserve">Monday – Friday 1000-2000, Saturday and Sunday from 1000-1800. </w:t>
      </w:r>
      <w:r w:rsidRPr="00A86ABD">
        <w:rPr>
          <w:color w:val="000000" w:themeColor="text1"/>
        </w:rPr>
        <w:t xml:space="preserve">Students can also purchase an array of groceries, clothing, school supplies and barracks goods. Contact the </w:t>
      </w:r>
      <w:r w:rsidR="009A31F3">
        <w:rPr>
          <w:color w:val="000000" w:themeColor="text1"/>
        </w:rPr>
        <w:t>C</w:t>
      </w:r>
      <w:r w:rsidRPr="00A86ABD">
        <w:rPr>
          <w:color w:val="000000" w:themeColor="text1"/>
        </w:rPr>
        <w:t>ommissary at 831-242-7668</w:t>
      </w:r>
      <w:r w:rsidR="00FB6E80" w:rsidRPr="00A86ABD">
        <w:rPr>
          <w:color w:val="000000" w:themeColor="text1"/>
        </w:rPr>
        <w:t xml:space="preserve">. Hours of operation </w:t>
      </w:r>
      <w:proofErr w:type="gramStart"/>
      <w:r w:rsidR="00FB6E80" w:rsidRPr="00A86ABD">
        <w:rPr>
          <w:color w:val="000000" w:themeColor="text1"/>
        </w:rPr>
        <w:t>are:</w:t>
      </w:r>
      <w:proofErr w:type="gramEnd"/>
      <w:r w:rsidR="00FB6E80" w:rsidRPr="00A86ABD">
        <w:rPr>
          <w:color w:val="000000" w:themeColor="text1"/>
        </w:rPr>
        <w:t xml:space="preserve"> </w:t>
      </w:r>
      <w:r w:rsidR="00A86ABD" w:rsidRPr="00A86ABD">
        <w:rPr>
          <w:color w:val="000000" w:themeColor="text1"/>
        </w:rPr>
        <w:t xml:space="preserve">Tuesday through Saturday from 0900-1900, and Sunday from 1000-1800. The Commissary is closed on Mondays. </w:t>
      </w:r>
    </w:p>
    <w:p w14:paraId="7BF78428" w14:textId="77777777" w:rsidR="003234F9" w:rsidRPr="00446ED4" w:rsidRDefault="003234F9" w:rsidP="00800E21">
      <w:pPr>
        <w:pStyle w:val="BodyText"/>
        <w:spacing w:before="11"/>
        <w:rPr>
          <w:color w:val="FF0000"/>
          <w:sz w:val="34"/>
        </w:rPr>
      </w:pPr>
    </w:p>
    <w:p w14:paraId="6195F368" w14:textId="77777777" w:rsidR="003234F9" w:rsidRPr="00DD14D4" w:rsidRDefault="00070A9A" w:rsidP="00800E21">
      <w:pPr>
        <w:pStyle w:val="ListParagraph"/>
        <w:numPr>
          <w:ilvl w:val="0"/>
          <w:numId w:val="15"/>
        </w:numPr>
        <w:tabs>
          <w:tab w:val="left" w:pos="512"/>
        </w:tabs>
        <w:ind w:left="511"/>
        <w:rPr>
          <w:color w:val="000000" w:themeColor="text1"/>
          <w:sz w:val="24"/>
        </w:rPr>
      </w:pPr>
      <w:r w:rsidRPr="00DD14D4">
        <w:rPr>
          <w:color w:val="000000" w:themeColor="text1"/>
          <w:sz w:val="24"/>
          <w:u w:val="single"/>
        </w:rPr>
        <w:t xml:space="preserve">Hobson Recreation Center, </w:t>
      </w:r>
      <w:proofErr w:type="spellStart"/>
      <w:r w:rsidRPr="00DD14D4">
        <w:rPr>
          <w:color w:val="000000" w:themeColor="text1"/>
          <w:sz w:val="24"/>
          <w:u w:val="single"/>
        </w:rPr>
        <w:t>Bldg</w:t>
      </w:r>
      <w:proofErr w:type="spellEnd"/>
      <w:r w:rsidRPr="00DD14D4">
        <w:rPr>
          <w:color w:val="000000" w:themeColor="text1"/>
          <w:sz w:val="24"/>
          <w:u w:val="single"/>
        </w:rPr>
        <w:t xml:space="preserve"> </w:t>
      </w:r>
      <w:r w:rsidRPr="00DD14D4">
        <w:rPr>
          <w:color w:val="000000" w:themeColor="text1"/>
          <w:spacing w:val="-4"/>
          <w:sz w:val="24"/>
          <w:u w:val="single"/>
        </w:rPr>
        <w:t>843.</w:t>
      </w:r>
    </w:p>
    <w:p w14:paraId="4F82A780" w14:textId="3D1A4F1E" w:rsidR="003234F9" w:rsidRDefault="00070A9A" w:rsidP="00461D49">
      <w:pPr>
        <w:pStyle w:val="BodyText"/>
        <w:spacing w:before="35" w:line="271" w:lineRule="auto"/>
        <w:ind w:left="231" w:right="101"/>
        <w:rPr>
          <w:color w:val="000000" w:themeColor="text1"/>
          <w:spacing w:val="-4"/>
        </w:rPr>
      </w:pPr>
      <w:r w:rsidRPr="00DD14D4">
        <w:rPr>
          <w:color w:val="000000" w:themeColor="text1"/>
        </w:rPr>
        <w:t xml:space="preserve">The Hobson Recreation Center is the best place on the </w:t>
      </w:r>
      <w:r w:rsidR="00426359">
        <w:rPr>
          <w:color w:val="000000" w:themeColor="text1"/>
        </w:rPr>
        <w:t>POM</w:t>
      </w:r>
      <w:r w:rsidRPr="00DD14D4">
        <w:rPr>
          <w:color w:val="000000" w:themeColor="text1"/>
          <w:spacing w:val="-3"/>
        </w:rPr>
        <w:t xml:space="preserve"> </w:t>
      </w:r>
      <w:r w:rsidRPr="00DD14D4">
        <w:rPr>
          <w:color w:val="000000" w:themeColor="text1"/>
        </w:rPr>
        <w:t>to</w:t>
      </w:r>
      <w:r w:rsidRPr="00DD14D4">
        <w:rPr>
          <w:color w:val="000000" w:themeColor="text1"/>
          <w:spacing w:val="-3"/>
        </w:rPr>
        <w:t xml:space="preserve"> </w:t>
      </w:r>
      <w:r w:rsidRPr="00DD14D4">
        <w:rPr>
          <w:color w:val="000000" w:themeColor="text1"/>
        </w:rPr>
        <w:t>hang</w:t>
      </w:r>
      <w:r w:rsidRPr="00DD14D4">
        <w:rPr>
          <w:color w:val="000000" w:themeColor="text1"/>
          <w:spacing w:val="-3"/>
        </w:rPr>
        <w:t xml:space="preserve"> </w:t>
      </w:r>
      <w:r w:rsidRPr="00DD14D4">
        <w:rPr>
          <w:color w:val="000000" w:themeColor="text1"/>
        </w:rPr>
        <w:t>out</w:t>
      </w:r>
      <w:r w:rsidRPr="00DD14D4">
        <w:rPr>
          <w:color w:val="000000" w:themeColor="text1"/>
          <w:spacing w:val="-3"/>
        </w:rPr>
        <w:t xml:space="preserve"> </w:t>
      </w:r>
      <w:r w:rsidRPr="00DD14D4">
        <w:rPr>
          <w:color w:val="000000" w:themeColor="text1"/>
        </w:rPr>
        <w:t>with</w:t>
      </w:r>
      <w:r w:rsidRPr="00DD14D4">
        <w:rPr>
          <w:color w:val="000000" w:themeColor="text1"/>
          <w:spacing w:val="-3"/>
        </w:rPr>
        <w:t xml:space="preserve"> </w:t>
      </w:r>
      <w:r w:rsidRPr="00DD14D4">
        <w:rPr>
          <w:color w:val="000000" w:themeColor="text1"/>
        </w:rPr>
        <w:t>your</w:t>
      </w:r>
      <w:r w:rsidRPr="00DD14D4">
        <w:rPr>
          <w:color w:val="000000" w:themeColor="text1"/>
          <w:spacing w:val="-3"/>
        </w:rPr>
        <w:t xml:space="preserve"> </w:t>
      </w:r>
      <w:r w:rsidRPr="00DD14D4">
        <w:rPr>
          <w:color w:val="000000" w:themeColor="text1"/>
        </w:rPr>
        <w:t>classmates</w:t>
      </w:r>
      <w:r w:rsidRPr="00DD14D4">
        <w:rPr>
          <w:color w:val="000000" w:themeColor="text1"/>
          <w:spacing w:val="-3"/>
        </w:rPr>
        <w:t xml:space="preserve"> </w:t>
      </w:r>
      <w:r w:rsidRPr="00DD14D4">
        <w:rPr>
          <w:color w:val="000000" w:themeColor="text1"/>
        </w:rPr>
        <w:t>and</w:t>
      </w:r>
      <w:r w:rsidRPr="00DD14D4">
        <w:rPr>
          <w:color w:val="000000" w:themeColor="text1"/>
          <w:spacing w:val="-3"/>
        </w:rPr>
        <w:t xml:space="preserve"> </w:t>
      </w:r>
      <w:r w:rsidRPr="00DD14D4">
        <w:rPr>
          <w:color w:val="000000" w:themeColor="text1"/>
        </w:rPr>
        <w:t>have</w:t>
      </w:r>
      <w:r w:rsidRPr="00DD14D4">
        <w:rPr>
          <w:color w:val="000000" w:themeColor="text1"/>
          <w:spacing w:val="-3"/>
        </w:rPr>
        <w:t xml:space="preserve"> </w:t>
      </w:r>
      <w:r w:rsidRPr="00DD14D4">
        <w:rPr>
          <w:color w:val="000000" w:themeColor="text1"/>
        </w:rPr>
        <w:t>some</w:t>
      </w:r>
      <w:r w:rsidRPr="00DD14D4">
        <w:rPr>
          <w:color w:val="000000" w:themeColor="text1"/>
          <w:spacing w:val="-3"/>
        </w:rPr>
        <w:t xml:space="preserve"> </w:t>
      </w:r>
      <w:r w:rsidRPr="00DD14D4">
        <w:rPr>
          <w:color w:val="000000" w:themeColor="text1"/>
        </w:rPr>
        <w:t>fun.</w:t>
      </w:r>
      <w:r w:rsidRPr="00DD14D4">
        <w:rPr>
          <w:color w:val="000000" w:themeColor="text1"/>
          <w:spacing w:val="-3"/>
        </w:rPr>
        <w:t xml:space="preserve"> </w:t>
      </w:r>
      <w:r w:rsidRPr="00DD14D4">
        <w:rPr>
          <w:color w:val="000000" w:themeColor="text1"/>
        </w:rPr>
        <w:t>The center is open to all eligible military service members and their families,</w:t>
      </w:r>
      <w:r w:rsidRPr="00DD14D4">
        <w:rPr>
          <w:color w:val="000000" w:themeColor="text1"/>
          <w:spacing w:val="-5"/>
        </w:rPr>
        <w:t xml:space="preserve"> </w:t>
      </w:r>
      <w:r w:rsidRPr="00DD14D4">
        <w:rPr>
          <w:color w:val="000000" w:themeColor="text1"/>
        </w:rPr>
        <w:t>DoD</w:t>
      </w:r>
      <w:r w:rsidRPr="00DD14D4">
        <w:rPr>
          <w:color w:val="000000" w:themeColor="text1"/>
          <w:spacing w:val="-5"/>
        </w:rPr>
        <w:t xml:space="preserve"> </w:t>
      </w:r>
      <w:r w:rsidRPr="00DD14D4">
        <w:rPr>
          <w:color w:val="000000" w:themeColor="text1"/>
        </w:rPr>
        <w:t>civilian</w:t>
      </w:r>
      <w:r w:rsidRPr="00DD14D4">
        <w:rPr>
          <w:color w:val="000000" w:themeColor="text1"/>
          <w:spacing w:val="-5"/>
        </w:rPr>
        <w:t xml:space="preserve"> </w:t>
      </w:r>
      <w:r w:rsidRPr="00DD14D4">
        <w:rPr>
          <w:color w:val="000000" w:themeColor="text1"/>
        </w:rPr>
        <w:t>employees,</w:t>
      </w:r>
      <w:r w:rsidRPr="00DD14D4">
        <w:rPr>
          <w:color w:val="000000" w:themeColor="text1"/>
          <w:spacing w:val="-5"/>
        </w:rPr>
        <w:t xml:space="preserve"> </w:t>
      </w:r>
      <w:r w:rsidRPr="00DD14D4">
        <w:rPr>
          <w:color w:val="000000" w:themeColor="text1"/>
        </w:rPr>
        <w:t>and</w:t>
      </w:r>
      <w:r w:rsidRPr="00DD14D4">
        <w:rPr>
          <w:color w:val="000000" w:themeColor="text1"/>
          <w:spacing w:val="-5"/>
        </w:rPr>
        <w:t xml:space="preserve"> </w:t>
      </w:r>
      <w:r w:rsidRPr="00DD14D4">
        <w:rPr>
          <w:color w:val="000000" w:themeColor="text1"/>
        </w:rPr>
        <w:t>their</w:t>
      </w:r>
      <w:r w:rsidRPr="00DD14D4">
        <w:rPr>
          <w:color w:val="000000" w:themeColor="text1"/>
          <w:spacing w:val="-5"/>
        </w:rPr>
        <w:t xml:space="preserve"> </w:t>
      </w:r>
      <w:r w:rsidRPr="00DD14D4">
        <w:rPr>
          <w:color w:val="000000" w:themeColor="text1"/>
        </w:rPr>
        <w:t>guests.</w:t>
      </w:r>
      <w:r w:rsidRPr="00DD14D4">
        <w:rPr>
          <w:color w:val="000000" w:themeColor="text1"/>
          <w:spacing w:val="-7"/>
        </w:rPr>
        <w:t xml:space="preserve"> </w:t>
      </w:r>
      <w:r w:rsidRPr="00DD14D4">
        <w:rPr>
          <w:color w:val="000000" w:themeColor="text1"/>
        </w:rPr>
        <w:t>The</w:t>
      </w:r>
      <w:r w:rsidRPr="00DD14D4">
        <w:rPr>
          <w:color w:val="000000" w:themeColor="text1"/>
          <w:spacing w:val="-5"/>
        </w:rPr>
        <w:t xml:space="preserve"> </w:t>
      </w:r>
      <w:r w:rsidRPr="00DD14D4">
        <w:rPr>
          <w:color w:val="000000" w:themeColor="text1"/>
        </w:rPr>
        <w:t>Hobson</w:t>
      </w:r>
      <w:r w:rsidRPr="00DD14D4">
        <w:rPr>
          <w:color w:val="000000" w:themeColor="text1"/>
          <w:spacing w:val="-5"/>
        </w:rPr>
        <w:t xml:space="preserve"> </w:t>
      </w:r>
      <w:r w:rsidRPr="00DD14D4">
        <w:rPr>
          <w:color w:val="000000" w:themeColor="text1"/>
        </w:rPr>
        <w:t xml:space="preserve">also offers student extracurricular activities and clubs. Contact the Hobson at 831-242-5447. Hours of operation </w:t>
      </w:r>
      <w:proofErr w:type="gramStart"/>
      <w:r w:rsidRPr="00DD14D4">
        <w:rPr>
          <w:color w:val="000000" w:themeColor="text1"/>
        </w:rPr>
        <w:t>are:</w:t>
      </w:r>
      <w:proofErr w:type="gramEnd"/>
      <w:r w:rsidRPr="00DD14D4">
        <w:rPr>
          <w:color w:val="000000" w:themeColor="text1"/>
        </w:rPr>
        <w:t xml:space="preserve"> Monday - Thursday 1600-2</w:t>
      </w:r>
      <w:r w:rsidR="00DD14D4" w:rsidRPr="00DD14D4">
        <w:rPr>
          <w:color w:val="000000" w:themeColor="text1"/>
        </w:rPr>
        <w:t>1</w:t>
      </w:r>
      <w:r w:rsidRPr="00DD14D4">
        <w:rPr>
          <w:color w:val="000000" w:themeColor="text1"/>
        </w:rPr>
        <w:t>00, Friday 1</w:t>
      </w:r>
      <w:r w:rsidR="00DD14D4" w:rsidRPr="00DD14D4">
        <w:rPr>
          <w:color w:val="000000" w:themeColor="text1"/>
        </w:rPr>
        <w:t>600</w:t>
      </w:r>
      <w:r w:rsidRPr="00DD14D4">
        <w:rPr>
          <w:color w:val="000000" w:themeColor="text1"/>
        </w:rPr>
        <w:t>-00</w:t>
      </w:r>
      <w:r w:rsidR="00DD14D4" w:rsidRPr="00DD14D4">
        <w:rPr>
          <w:color w:val="000000" w:themeColor="text1"/>
        </w:rPr>
        <w:t>3</w:t>
      </w:r>
      <w:r w:rsidRPr="00DD14D4">
        <w:rPr>
          <w:color w:val="000000" w:themeColor="text1"/>
        </w:rPr>
        <w:t xml:space="preserve">0, Saturday </w:t>
      </w:r>
      <w:r w:rsidR="00DD14D4" w:rsidRPr="00DD14D4">
        <w:rPr>
          <w:color w:val="000000" w:themeColor="text1"/>
        </w:rPr>
        <w:t>0900</w:t>
      </w:r>
      <w:r w:rsidRPr="00DD14D4">
        <w:rPr>
          <w:color w:val="000000" w:themeColor="text1"/>
        </w:rPr>
        <w:t>-00</w:t>
      </w:r>
      <w:r w:rsidR="00DD14D4" w:rsidRPr="00DD14D4">
        <w:rPr>
          <w:color w:val="000000" w:themeColor="text1"/>
        </w:rPr>
        <w:t>3</w:t>
      </w:r>
      <w:r w:rsidRPr="00DD14D4">
        <w:rPr>
          <w:color w:val="000000" w:themeColor="text1"/>
        </w:rPr>
        <w:t>0, and</w:t>
      </w:r>
      <w:r w:rsidR="00A263E0">
        <w:rPr>
          <w:color w:val="000000" w:themeColor="text1"/>
        </w:rPr>
        <w:t xml:space="preserve"> </w:t>
      </w:r>
      <w:r w:rsidRPr="00DD14D4">
        <w:rPr>
          <w:color w:val="000000" w:themeColor="text1"/>
        </w:rPr>
        <w:t>Sunday</w:t>
      </w:r>
      <w:r w:rsidRPr="00DD14D4">
        <w:rPr>
          <w:color w:val="000000" w:themeColor="text1"/>
          <w:spacing w:val="-5"/>
        </w:rPr>
        <w:t xml:space="preserve"> </w:t>
      </w:r>
      <w:r w:rsidR="00DD14D4" w:rsidRPr="00DD14D4">
        <w:rPr>
          <w:color w:val="000000" w:themeColor="text1"/>
        </w:rPr>
        <w:t>0900</w:t>
      </w:r>
      <w:r w:rsidRPr="00DD14D4">
        <w:rPr>
          <w:color w:val="000000" w:themeColor="text1"/>
        </w:rPr>
        <w:t>-</w:t>
      </w:r>
      <w:r w:rsidR="00DD14D4" w:rsidRPr="00DD14D4">
        <w:rPr>
          <w:color w:val="000000" w:themeColor="text1"/>
          <w:spacing w:val="-4"/>
        </w:rPr>
        <w:t>2000</w:t>
      </w:r>
    </w:p>
    <w:p w14:paraId="3559F9E8" w14:textId="77777777" w:rsidR="00025512" w:rsidRPr="00DD14D4" w:rsidRDefault="00025512" w:rsidP="00461D49">
      <w:pPr>
        <w:pStyle w:val="BodyText"/>
        <w:spacing w:before="35" w:line="271" w:lineRule="auto"/>
        <w:ind w:left="231" w:right="101"/>
        <w:rPr>
          <w:color w:val="000000" w:themeColor="text1"/>
          <w:spacing w:val="-4"/>
        </w:rPr>
      </w:pPr>
    </w:p>
    <w:p w14:paraId="16D01736" w14:textId="77777777" w:rsidR="003234F9" w:rsidRDefault="00070A9A" w:rsidP="00FD212F">
      <w:pPr>
        <w:pStyle w:val="Heading1"/>
        <w:spacing w:before="147"/>
        <w:ind w:left="270"/>
        <w:rPr>
          <w:u w:val="none"/>
        </w:rPr>
      </w:pPr>
      <w:bookmarkStart w:id="7" w:name="_TOC_250021"/>
      <w:r>
        <w:t>Religious</w:t>
      </w:r>
      <w:r>
        <w:rPr>
          <w:spacing w:val="-15"/>
        </w:rPr>
        <w:t xml:space="preserve"> </w:t>
      </w:r>
      <w:bookmarkEnd w:id="7"/>
      <w:r>
        <w:rPr>
          <w:spacing w:val="-2"/>
        </w:rPr>
        <w:t>Support</w:t>
      </w:r>
    </w:p>
    <w:p w14:paraId="3EB22F23" w14:textId="1AD8F17B" w:rsidR="003234F9" w:rsidRPr="001926F7" w:rsidRDefault="00070A9A" w:rsidP="00FD212F">
      <w:pPr>
        <w:pStyle w:val="BodyText"/>
        <w:spacing w:before="214" w:line="288" w:lineRule="auto"/>
        <w:ind w:left="270"/>
        <w:rPr>
          <w:spacing w:val="-9"/>
        </w:rPr>
      </w:pPr>
      <w:r>
        <w:t>POM offers a wide array of spiritual care, including services and clubs.</w:t>
      </w:r>
      <w:r>
        <w:rPr>
          <w:spacing w:val="-10"/>
        </w:rPr>
        <w:t xml:space="preserve"> </w:t>
      </w:r>
      <w:r>
        <w:t>The</w:t>
      </w:r>
      <w:r>
        <w:rPr>
          <w:spacing w:val="-5"/>
        </w:rPr>
        <w:t xml:space="preserve"> </w:t>
      </w:r>
      <w:r>
        <w:t>Religious</w:t>
      </w:r>
      <w:r>
        <w:rPr>
          <w:spacing w:val="-5"/>
        </w:rPr>
        <w:t xml:space="preserve"> </w:t>
      </w:r>
      <w:r>
        <w:t>Support</w:t>
      </w:r>
      <w:r>
        <w:rPr>
          <w:spacing w:val="-5"/>
        </w:rPr>
        <w:t xml:space="preserve"> </w:t>
      </w:r>
      <w:r>
        <w:t>Office</w:t>
      </w:r>
      <w:r>
        <w:rPr>
          <w:spacing w:val="-5"/>
        </w:rPr>
        <w:t xml:space="preserve"> </w:t>
      </w:r>
      <w:r>
        <w:t>provides</w:t>
      </w:r>
      <w:r>
        <w:rPr>
          <w:spacing w:val="-5"/>
        </w:rPr>
        <w:t xml:space="preserve"> </w:t>
      </w:r>
      <w:r>
        <w:t>spiritual</w:t>
      </w:r>
      <w:r>
        <w:rPr>
          <w:spacing w:val="-5"/>
        </w:rPr>
        <w:t xml:space="preserve"> </w:t>
      </w:r>
      <w:r>
        <w:t>readiness</w:t>
      </w:r>
      <w:r>
        <w:rPr>
          <w:spacing w:val="-5"/>
        </w:rPr>
        <w:t xml:space="preserve"> </w:t>
      </w:r>
      <w:r>
        <w:t>for any DOD personnel at POM. Contact:</w:t>
      </w:r>
      <w:r w:rsidR="00426359">
        <w:t xml:space="preserve"> </w:t>
      </w:r>
      <w:r>
        <w:t>831-242-5405</w:t>
      </w:r>
      <w:r>
        <w:rPr>
          <w:spacing w:val="-10"/>
        </w:rPr>
        <w:t xml:space="preserve"> </w:t>
      </w:r>
      <w:r>
        <w:t>or</w:t>
      </w:r>
      <w:r w:rsidR="00426359">
        <w:rPr>
          <w:spacing w:val="-9"/>
        </w:rPr>
        <w:t xml:space="preserve"> </w:t>
      </w:r>
      <w:r>
        <w:t>831-242-5233.</w:t>
      </w:r>
      <w:r>
        <w:rPr>
          <w:spacing w:val="-10"/>
        </w:rPr>
        <w:t xml:space="preserve"> </w:t>
      </w:r>
      <w:r>
        <w:t>You</w:t>
      </w:r>
      <w:r>
        <w:rPr>
          <w:spacing w:val="-9"/>
        </w:rPr>
        <w:t xml:space="preserve"> </w:t>
      </w:r>
      <w:r>
        <w:t>can</w:t>
      </w:r>
      <w:r>
        <w:rPr>
          <w:spacing w:val="-9"/>
        </w:rPr>
        <w:t xml:space="preserve"> </w:t>
      </w:r>
      <w:r>
        <w:t xml:space="preserve">also coordinate with your unit’s chaplain for any </w:t>
      </w:r>
      <w:r w:rsidR="00426359">
        <w:t>needs you have</w:t>
      </w:r>
      <w:r>
        <w:t>.</w:t>
      </w:r>
    </w:p>
    <w:p w14:paraId="54C720D7" w14:textId="77777777" w:rsidR="003234F9" w:rsidRDefault="003234F9" w:rsidP="00800E21">
      <w:pPr>
        <w:spacing w:line="288" w:lineRule="auto"/>
        <w:sectPr w:rsidR="003234F9">
          <w:headerReference w:type="default" r:id="rId24"/>
          <w:footerReference w:type="default" r:id="rId25"/>
          <w:pgSz w:w="7920" w:h="12240"/>
          <w:pgMar w:top="0" w:right="100" w:bottom="380" w:left="200" w:header="0" w:footer="193" w:gutter="0"/>
          <w:pgNumType w:start="8"/>
          <w:cols w:space="720"/>
        </w:sectPr>
      </w:pPr>
    </w:p>
    <w:p w14:paraId="4E62719A" w14:textId="4AEC3864" w:rsidR="003234F9" w:rsidRDefault="009A31F3" w:rsidP="00800E21">
      <w:pPr>
        <w:pStyle w:val="Heading1"/>
        <w:spacing w:before="89"/>
        <w:ind w:left="0"/>
        <w:rPr>
          <w:u w:val="none"/>
        </w:rPr>
      </w:pPr>
      <w:r w:rsidRPr="00346B75">
        <w:rPr>
          <w:sz w:val="20"/>
          <w:u w:val="none"/>
        </w:rPr>
        <w:lastRenderedPageBreak/>
        <w:t xml:space="preserve">   </w:t>
      </w:r>
      <w:bookmarkStart w:id="8" w:name="_TOC_250020"/>
      <w:r w:rsidR="00070A9A">
        <w:t>Academic</w:t>
      </w:r>
      <w:r w:rsidR="00070A9A">
        <w:rPr>
          <w:spacing w:val="-15"/>
        </w:rPr>
        <w:t xml:space="preserve"> </w:t>
      </w:r>
      <w:bookmarkEnd w:id="8"/>
      <w:r w:rsidR="00070A9A">
        <w:rPr>
          <w:spacing w:val="-2"/>
        </w:rPr>
        <w:t>Calendar</w:t>
      </w:r>
    </w:p>
    <w:p w14:paraId="31AD03A1" w14:textId="77777777" w:rsidR="003234F9" w:rsidRDefault="00070A9A" w:rsidP="00800E21">
      <w:pPr>
        <w:pStyle w:val="ListParagraph"/>
        <w:numPr>
          <w:ilvl w:val="0"/>
          <w:numId w:val="13"/>
        </w:numPr>
        <w:tabs>
          <w:tab w:val="left" w:pos="501"/>
        </w:tabs>
        <w:spacing w:before="216" w:line="271" w:lineRule="auto"/>
        <w:ind w:right="366" w:hanging="23"/>
        <w:rPr>
          <w:sz w:val="24"/>
        </w:rPr>
      </w:pPr>
      <w:r>
        <w:rPr>
          <w:sz w:val="24"/>
        </w:rPr>
        <w:t>DLIFLC</w:t>
      </w:r>
      <w:r>
        <w:rPr>
          <w:spacing w:val="-5"/>
          <w:sz w:val="24"/>
        </w:rPr>
        <w:t xml:space="preserve"> </w:t>
      </w:r>
      <w:r>
        <w:rPr>
          <w:sz w:val="24"/>
        </w:rPr>
        <w:t>has</w:t>
      </w:r>
      <w:r>
        <w:rPr>
          <w:spacing w:val="-5"/>
          <w:sz w:val="24"/>
        </w:rPr>
        <w:t xml:space="preserve"> </w:t>
      </w:r>
      <w:r>
        <w:rPr>
          <w:sz w:val="24"/>
        </w:rPr>
        <w:t>no</w:t>
      </w:r>
      <w:r>
        <w:rPr>
          <w:spacing w:val="-5"/>
          <w:sz w:val="24"/>
        </w:rPr>
        <w:t xml:space="preserve"> </w:t>
      </w:r>
      <w:r>
        <w:rPr>
          <w:sz w:val="24"/>
        </w:rPr>
        <w:t>set</w:t>
      </w:r>
      <w:r>
        <w:rPr>
          <w:spacing w:val="-5"/>
          <w:sz w:val="24"/>
        </w:rPr>
        <w:t xml:space="preserve"> </w:t>
      </w:r>
      <w:r>
        <w:rPr>
          <w:sz w:val="24"/>
        </w:rPr>
        <w:t>academic</w:t>
      </w:r>
      <w:r>
        <w:rPr>
          <w:spacing w:val="-5"/>
          <w:sz w:val="24"/>
        </w:rPr>
        <w:t xml:space="preserve"> </w:t>
      </w:r>
      <w:r>
        <w:rPr>
          <w:sz w:val="24"/>
        </w:rPr>
        <w:t>calendar</w:t>
      </w:r>
      <w:r>
        <w:rPr>
          <w:spacing w:val="-5"/>
          <w:sz w:val="24"/>
        </w:rPr>
        <w:t xml:space="preserve"> </w:t>
      </w:r>
      <w:r>
        <w:rPr>
          <w:sz w:val="24"/>
        </w:rPr>
        <w:t>because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continual enrollment and graduation of students. The following list shows</w:t>
      </w:r>
      <w:r>
        <w:rPr>
          <w:spacing w:val="40"/>
          <w:sz w:val="24"/>
        </w:rPr>
        <w:t xml:space="preserve"> </w:t>
      </w:r>
      <w:r>
        <w:rPr>
          <w:sz w:val="24"/>
        </w:rPr>
        <w:t>the approved student days off from language education.</w:t>
      </w:r>
    </w:p>
    <w:p w14:paraId="6937A8C9" w14:textId="77777777" w:rsidR="003234F9" w:rsidRDefault="003234F9" w:rsidP="00800E21">
      <w:pPr>
        <w:pStyle w:val="BodyText"/>
        <w:spacing w:before="6"/>
        <w:rPr>
          <w:sz w:val="29"/>
        </w:rPr>
      </w:pPr>
    </w:p>
    <w:p w14:paraId="17532175" w14:textId="77777777" w:rsidR="003234F9" w:rsidRDefault="00070A9A" w:rsidP="00800E21">
      <w:pPr>
        <w:pStyle w:val="ListParagraph"/>
        <w:numPr>
          <w:ilvl w:val="0"/>
          <w:numId w:val="13"/>
        </w:numPr>
        <w:tabs>
          <w:tab w:val="left" w:pos="471"/>
        </w:tabs>
        <w:ind w:left="470" w:hanging="268"/>
        <w:rPr>
          <w:sz w:val="24"/>
        </w:rPr>
      </w:pPr>
      <w:r>
        <w:rPr>
          <w:sz w:val="24"/>
          <w:u w:val="single"/>
        </w:rPr>
        <w:t xml:space="preserve">Federal </w:t>
      </w:r>
      <w:r>
        <w:rPr>
          <w:spacing w:val="-2"/>
          <w:sz w:val="24"/>
          <w:u w:val="single"/>
        </w:rPr>
        <w:t>Holidays.</w:t>
      </w:r>
    </w:p>
    <w:p w14:paraId="6B373156" w14:textId="77777777" w:rsidR="003234F9" w:rsidRDefault="00070A9A" w:rsidP="00800E21">
      <w:pPr>
        <w:pStyle w:val="BodyText"/>
        <w:spacing w:before="23" w:line="285" w:lineRule="auto"/>
        <w:ind w:left="218" w:right="667" w:hanging="15"/>
      </w:pPr>
      <w:r>
        <w:t>The</w:t>
      </w:r>
      <w:r>
        <w:rPr>
          <w:spacing w:val="-5"/>
        </w:rPr>
        <w:t xml:space="preserve"> </w:t>
      </w:r>
      <w:r>
        <w:t>following</w:t>
      </w:r>
      <w:r>
        <w:rPr>
          <w:spacing w:val="-5"/>
        </w:rPr>
        <w:t xml:space="preserve"> </w:t>
      </w:r>
      <w:r>
        <w:t>are</w:t>
      </w:r>
      <w:r>
        <w:rPr>
          <w:spacing w:val="-5"/>
        </w:rPr>
        <w:t xml:space="preserve"> </w:t>
      </w:r>
      <w:r>
        <w:t>federal</w:t>
      </w:r>
      <w:r>
        <w:rPr>
          <w:spacing w:val="-5"/>
        </w:rPr>
        <w:t xml:space="preserve"> </w:t>
      </w:r>
      <w:r>
        <w:t>holidays</w:t>
      </w:r>
      <w:r>
        <w:rPr>
          <w:spacing w:val="-5"/>
        </w:rPr>
        <w:t xml:space="preserve"> </w:t>
      </w:r>
      <w:r>
        <w:t>when</w:t>
      </w:r>
      <w:r>
        <w:rPr>
          <w:spacing w:val="-5"/>
        </w:rPr>
        <w:t xml:space="preserve"> </w:t>
      </w:r>
      <w:r>
        <w:t>DLIFLC</w:t>
      </w:r>
      <w:r>
        <w:rPr>
          <w:spacing w:val="-5"/>
        </w:rPr>
        <w:t xml:space="preserve"> </w:t>
      </w:r>
      <w:r>
        <w:t>does</w:t>
      </w:r>
      <w:r>
        <w:rPr>
          <w:spacing w:val="-5"/>
        </w:rPr>
        <w:t xml:space="preserve"> </w:t>
      </w:r>
      <w:r>
        <w:t>not conduct language instruction.</w:t>
      </w:r>
    </w:p>
    <w:p w14:paraId="3F6C940C" w14:textId="77777777" w:rsidR="006C3E0E" w:rsidRDefault="006C3E0E" w:rsidP="00800E21">
      <w:pPr>
        <w:pStyle w:val="BodyText"/>
        <w:spacing w:before="23" w:line="285" w:lineRule="auto"/>
        <w:ind w:left="218" w:right="667" w:hanging="15"/>
      </w:pPr>
    </w:p>
    <w:p w14:paraId="4378681A" w14:textId="77777777" w:rsidR="003234F9" w:rsidRPr="006C3E0E" w:rsidRDefault="00070A9A" w:rsidP="00800E21">
      <w:pPr>
        <w:pStyle w:val="Heading2"/>
        <w:tabs>
          <w:tab w:val="left" w:pos="3894"/>
        </w:tabs>
        <w:spacing w:before="125"/>
        <w:rPr>
          <w:b w:val="0"/>
          <w:bCs w:val="0"/>
        </w:rPr>
      </w:pPr>
      <w:r w:rsidRPr="006C3E0E">
        <w:rPr>
          <w:b w:val="0"/>
          <w:bCs w:val="0"/>
        </w:rPr>
        <w:t>New</w:t>
      </w:r>
      <w:r w:rsidRPr="006C3E0E">
        <w:rPr>
          <w:b w:val="0"/>
          <w:bCs w:val="0"/>
          <w:spacing w:val="-12"/>
        </w:rPr>
        <w:t xml:space="preserve"> </w:t>
      </w:r>
      <w:r w:rsidRPr="006C3E0E">
        <w:rPr>
          <w:b w:val="0"/>
          <w:bCs w:val="0"/>
        </w:rPr>
        <w:t>Year's</w:t>
      </w:r>
      <w:r w:rsidRPr="006C3E0E">
        <w:rPr>
          <w:b w:val="0"/>
          <w:bCs w:val="0"/>
          <w:spacing w:val="-7"/>
        </w:rPr>
        <w:t xml:space="preserve"> </w:t>
      </w:r>
      <w:r w:rsidRPr="006C3E0E">
        <w:rPr>
          <w:b w:val="0"/>
          <w:bCs w:val="0"/>
          <w:spacing w:val="-5"/>
        </w:rPr>
        <w:t>Day</w:t>
      </w:r>
      <w:r w:rsidRPr="006C3E0E">
        <w:rPr>
          <w:b w:val="0"/>
          <w:bCs w:val="0"/>
        </w:rPr>
        <w:tab/>
        <w:t xml:space="preserve">1st of </w:t>
      </w:r>
      <w:r w:rsidRPr="006C3E0E">
        <w:rPr>
          <w:b w:val="0"/>
          <w:bCs w:val="0"/>
          <w:spacing w:val="-2"/>
        </w:rPr>
        <w:t>January</w:t>
      </w:r>
    </w:p>
    <w:p w14:paraId="7D3E7BD1" w14:textId="77777777" w:rsidR="003234F9" w:rsidRPr="006C3E0E" w:rsidRDefault="003234F9" w:rsidP="00800E21">
      <w:pPr>
        <w:pStyle w:val="BodyText"/>
        <w:spacing w:before="4"/>
        <w:rPr>
          <w:sz w:val="20"/>
        </w:rPr>
      </w:pPr>
    </w:p>
    <w:p w14:paraId="612100FA" w14:textId="77777777" w:rsidR="003234F9" w:rsidRPr="006C3E0E" w:rsidRDefault="00070A9A" w:rsidP="00800E21">
      <w:pPr>
        <w:pStyle w:val="Heading2"/>
        <w:tabs>
          <w:tab w:val="left" w:pos="3894"/>
        </w:tabs>
        <w:spacing w:before="0" w:line="444" w:lineRule="auto"/>
        <w:ind w:right="1002"/>
        <w:rPr>
          <w:b w:val="0"/>
          <w:bCs w:val="0"/>
        </w:rPr>
      </w:pPr>
      <w:r w:rsidRPr="006C3E0E">
        <w:rPr>
          <w:b w:val="0"/>
          <w:bCs w:val="0"/>
        </w:rPr>
        <w:t>Martin Luther King Day</w:t>
      </w:r>
      <w:r w:rsidRPr="006C3E0E">
        <w:rPr>
          <w:b w:val="0"/>
          <w:bCs w:val="0"/>
        </w:rPr>
        <w:tab/>
        <w:t xml:space="preserve">3rd Monday in January Presidents </w:t>
      </w:r>
      <w:r w:rsidRPr="006C3E0E">
        <w:rPr>
          <w:b w:val="0"/>
          <w:bCs w:val="0"/>
          <w:spacing w:val="-5"/>
        </w:rPr>
        <w:t>Day</w:t>
      </w:r>
      <w:r w:rsidRPr="006C3E0E">
        <w:rPr>
          <w:b w:val="0"/>
          <w:bCs w:val="0"/>
        </w:rPr>
        <w:tab/>
        <w:t xml:space="preserve">3rd Monday in </w:t>
      </w:r>
      <w:r w:rsidRPr="006C3E0E">
        <w:rPr>
          <w:b w:val="0"/>
          <w:bCs w:val="0"/>
          <w:spacing w:val="-2"/>
        </w:rPr>
        <w:t>February</w:t>
      </w:r>
    </w:p>
    <w:p w14:paraId="4A2F60FE" w14:textId="77777777" w:rsidR="003234F9" w:rsidRPr="006C3E0E" w:rsidRDefault="00070A9A" w:rsidP="00800E21">
      <w:pPr>
        <w:pStyle w:val="Heading2"/>
        <w:tabs>
          <w:tab w:val="left" w:pos="3894"/>
        </w:tabs>
        <w:spacing w:before="0" w:line="275" w:lineRule="exact"/>
        <w:rPr>
          <w:b w:val="0"/>
          <w:bCs w:val="0"/>
          <w:spacing w:val="-5"/>
        </w:rPr>
      </w:pPr>
      <w:r w:rsidRPr="006C3E0E">
        <w:rPr>
          <w:b w:val="0"/>
          <w:bCs w:val="0"/>
        </w:rPr>
        <w:t xml:space="preserve">Memorial </w:t>
      </w:r>
      <w:r w:rsidRPr="006C3E0E">
        <w:rPr>
          <w:b w:val="0"/>
          <w:bCs w:val="0"/>
          <w:spacing w:val="-5"/>
        </w:rPr>
        <w:t>Day</w:t>
      </w:r>
      <w:r w:rsidRPr="006C3E0E">
        <w:rPr>
          <w:b w:val="0"/>
          <w:bCs w:val="0"/>
        </w:rPr>
        <w:tab/>
        <w:t xml:space="preserve">Last Monday in </w:t>
      </w:r>
      <w:r w:rsidRPr="006C3E0E">
        <w:rPr>
          <w:b w:val="0"/>
          <w:bCs w:val="0"/>
          <w:spacing w:val="-5"/>
        </w:rPr>
        <w:t>May</w:t>
      </w:r>
    </w:p>
    <w:p w14:paraId="16A8D8E0" w14:textId="77777777" w:rsidR="006B665F" w:rsidRPr="006C3E0E" w:rsidRDefault="006B665F" w:rsidP="00800E21">
      <w:pPr>
        <w:pStyle w:val="Heading2"/>
        <w:tabs>
          <w:tab w:val="left" w:pos="3894"/>
        </w:tabs>
        <w:spacing w:before="0" w:line="275" w:lineRule="exact"/>
        <w:rPr>
          <w:b w:val="0"/>
          <w:bCs w:val="0"/>
          <w:spacing w:val="-5"/>
        </w:rPr>
      </w:pPr>
    </w:p>
    <w:p w14:paraId="6694D2BA" w14:textId="18A9C371" w:rsidR="006B665F" w:rsidRPr="006C3E0E" w:rsidRDefault="006B665F" w:rsidP="00800E21">
      <w:pPr>
        <w:pStyle w:val="Heading2"/>
        <w:tabs>
          <w:tab w:val="left" w:pos="3894"/>
        </w:tabs>
        <w:spacing w:before="0" w:line="275" w:lineRule="exact"/>
        <w:rPr>
          <w:b w:val="0"/>
          <w:bCs w:val="0"/>
        </w:rPr>
      </w:pPr>
      <w:r w:rsidRPr="006C3E0E">
        <w:rPr>
          <w:b w:val="0"/>
          <w:bCs w:val="0"/>
          <w:spacing w:val="-5"/>
        </w:rPr>
        <w:t>Juneteenth</w:t>
      </w:r>
      <w:r w:rsidRPr="006C3E0E">
        <w:rPr>
          <w:b w:val="0"/>
          <w:bCs w:val="0"/>
          <w:spacing w:val="-5"/>
        </w:rPr>
        <w:tab/>
      </w:r>
      <w:r w:rsidR="006C3E0E" w:rsidRPr="006C3E0E">
        <w:rPr>
          <w:b w:val="0"/>
          <w:bCs w:val="0"/>
          <w:spacing w:val="-5"/>
        </w:rPr>
        <w:t>19</w:t>
      </w:r>
      <w:r w:rsidR="00D32231">
        <w:rPr>
          <w:b w:val="0"/>
          <w:bCs w:val="0"/>
          <w:spacing w:val="-5"/>
        </w:rPr>
        <w:t xml:space="preserve">th </w:t>
      </w:r>
      <w:r w:rsidR="006C3E0E" w:rsidRPr="006C3E0E">
        <w:rPr>
          <w:b w:val="0"/>
          <w:bCs w:val="0"/>
          <w:spacing w:val="-5"/>
        </w:rPr>
        <w:t>of June</w:t>
      </w:r>
    </w:p>
    <w:p w14:paraId="7665231A" w14:textId="77777777" w:rsidR="003234F9" w:rsidRPr="006C3E0E" w:rsidRDefault="003234F9" w:rsidP="00800E21">
      <w:pPr>
        <w:pStyle w:val="BodyText"/>
        <w:spacing w:before="4"/>
        <w:rPr>
          <w:sz w:val="20"/>
        </w:rPr>
      </w:pPr>
    </w:p>
    <w:p w14:paraId="21008E1D" w14:textId="77777777" w:rsidR="003234F9" w:rsidRPr="006C3E0E" w:rsidRDefault="00070A9A" w:rsidP="00800E21">
      <w:pPr>
        <w:pStyle w:val="Heading2"/>
        <w:tabs>
          <w:tab w:val="left" w:pos="3894"/>
        </w:tabs>
        <w:spacing w:before="1"/>
        <w:rPr>
          <w:b w:val="0"/>
          <w:bCs w:val="0"/>
        </w:rPr>
      </w:pPr>
      <w:r w:rsidRPr="006C3E0E">
        <w:rPr>
          <w:b w:val="0"/>
          <w:bCs w:val="0"/>
        </w:rPr>
        <w:t xml:space="preserve">Independence </w:t>
      </w:r>
      <w:r w:rsidRPr="006C3E0E">
        <w:rPr>
          <w:b w:val="0"/>
          <w:bCs w:val="0"/>
          <w:spacing w:val="-5"/>
        </w:rPr>
        <w:t>Day</w:t>
      </w:r>
      <w:r w:rsidRPr="006C3E0E">
        <w:rPr>
          <w:b w:val="0"/>
          <w:bCs w:val="0"/>
        </w:rPr>
        <w:tab/>
        <w:t>4th</w:t>
      </w:r>
      <w:r w:rsidRPr="006C3E0E">
        <w:rPr>
          <w:b w:val="0"/>
          <w:bCs w:val="0"/>
          <w:spacing w:val="-2"/>
        </w:rPr>
        <w:t xml:space="preserve"> </w:t>
      </w:r>
      <w:r w:rsidRPr="006C3E0E">
        <w:rPr>
          <w:b w:val="0"/>
          <w:bCs w:val="0"/>
        </w:rPr>
        <w:t xml:space="preserve">of </w:t>
      </w:r>
      <w:r w:rsidRPr="006C3E0E">
        <w:rPr>
          <w:b w:val="0"/>
          <w:bCs w:val="0"/>
          <w:spacing w:val="-4"/>
        </w:rPr>
        <w:t>July</w:t>
      </w:r>
    </w:p>
    <w:p w14:paraId="2D58B724" w14:textId="77777777" w:rsidR="003234F9" w:rsidRPr="006C3E0E" w:rsidRDefault="00070A9A" w:rsidP="00800E21">
      <w:pPr>
        <w:pStyle w:val="Heading2"/>
        <w:tabs>
          <w:tab w:val="left" w:pos="3894"/>
        </w:tabs>
        <w:rPr>
          <w:b w:val="0"/>
          <w:bCs w:val="0"/>
        </w:rPr>
      </w:pPr>
      <w:r w:rsidRPr="006C3E0E">
        <w:rPr>
          <w:b w:val="0"/>
          <w:bCs w:val="0"/>
        </w:rPr>
        <w:t xml:space="preserve">Labor </w:t>
      </w:r>
      <w:r w:rsidRPr="006C3E0E">
        <w:rPr>
          <w:b w:val="0"/>
          <w:bCs w:val="0"/>
          <w:spacing w:val="-5"/>
        </w:rPr>
        <w:t>Day</w:t>
      </w:r>
      <w:r w:rsidRPr="006C3E0E">
        <w:rPr>
          <w:b w:val="0"/>
          <w:bCs w:val="0"/>
        </w:rPr>
        <w:tab/>
        <w:t>1st</w:t>
      </w:r>
      <w:r w:rsidRPr="006C3E0E">
        <w:rPr>
          <w:b w:val="0"/>
          <w:bCs w:val="0"/>
          <w:spacing w:val="-2"/>
        </w:rPr>
        <w:t xml:space="preserve"> </w:t>
      </w:r>
      <w:r w:rsidRPr="006C3E0E">
        <w:rPr>
          <w:b w:val="0"/>
          <w:bCs w:val="0"/>
        </w:rPr>
        <w:t xml:space="preserve">Monday in </w:t>
      </w:r>
      <w:r w:rsidRPr="006C3E0E">
        <w:rPr>
          <w:b w:val="0"/>
          <w:bCs w:val="0"/>
          <w:spacing w:val="-2"/>
        </w:rPr>
        <w:t>September</w:t>
      </w:r>
    </w:p>
    <w:p w14:paraId="3F76BA4B" w14:textId="77777777" w:rsidR="003234F9" w:rsidRPr="006C3E0E" w:rsidRDefault="00070A9A" w:rsidP="00800E21">
      <w:pPr>
        <w:pStyle w:val="Heading2"/>
        <w:tabs>
          <w:tab w:val="left" w:pos="3894"/>
        </w:tabs>
        <w:rPr>
          <w:b w:val="0"/>
          <w:bCs w:val="0"/>
        </w:rPr>
      </w:pPr>
      <w:r w:rsidRPr="006C3E0E">
        <w:rPr>
          <w:b w:val="0"/>
          <w:bCs w:val="0"/>
        </w:rPr>
        <w:t xml:space="preserve">Columbus </w:t>
      </w:r>
      <w:r w:rsidRPr="006C3E0E">
        <w:rPr>
          <w:b w:val="0"/>
          <w:bCs w:val="0"/>
          <w:spacing w:val="-5"/>
        </w:rPr>
        <w:t>Day</w:t>
      </w:r>
      <w:r w:rsidRPr="006C3E0E">
        <w:rPr>
          <w:b w:val="0"/>
          <w:bCs w:val="0"/>
        </w:rPr>
        <w:tab/>
        <w:t xml:space="preserve">2nd Monday in </w:t>
      </w:r>
      <w:r w:rsidRPr="006C3E0E">
        <w:rPr>
          <w:b w:val="0"/>
          <w:bCs w:val="0"/>
          <w:spacing w:val="-2"/>
        </w:rPr>
        <w:t>October</w:t>
      </w:r>
    </w:p>
    <w:p w14:paraId="48D59D65" w14:textId="77777777" w:rsidR="003234F9" w:rsidRPr="006C3E0E" w:rsidRDefault="00070A9A" w:rsidP="00800E21">
      <w:pPr>
        <w:pStyle w:val="Heading2"/>
        <w:tabs>
          <w:tab w:val="left" w:pos="3894"/>
        </w:tabs>
        <w:rPr>
          <w:b w:val="0"/>
          <w:bCs w:val="0"/>
        </w:rPr>
      </w:pPr>
      <w:r w:rsidRPr="006C3E0E">
        <w:rPr>
          <w:b w:val="0"/>
          <w:bCs w:val="0"/>
        </w:rPr>
        <w:t>Veterans</w:t>
      </w:r>
      <w:r w:rsidRPr="006C3E0E">
        <w:rPr>
          <w:b w:val="0"/>
          <w:bCs w:val="0"/>
          <w:spacing w:val="-14"/>
        </w:rPr>
        <w:t xml:space="preserve"> </w:t>
      </w:r>
      <w:r w:rsidRPr="006C3E0E">
        <w:rPr>
          <w:b w:val="0"/>
          <w:bCs w:val="0"/>
          <w:spacing w:val="-5"/>
        </w:rPr>
        <w:t>Day</w:t>
      </w:r>
      <w:r w:rsidRPr="006C3E0E">
        <w:rPr>
          <w:b w:val="0"/>
          <w:bCs w:val="0"/>
        </w:rPr>
        <w:tab/>
        <w:t>11th</w:t>
      </w:r>
      <w:r w:rsidRPr="006C3E0E">
        <w:rPr>
          <w:b w:val="0"/>
          <w:bCs w:val="0"/>
          <w:spacing w:val="-7"/>
        </w:rPr>
        <w:t xml:space="preserve"> </w:t>
      </w:r>
      <w:r w:rsidRPr="006C3E0E">
        <w:rPr>
          <w:b w:val="0"/>
          <w:bCs w:val="0"/>
        </w:rPr>
        <w:t>of</w:t>
      </w:r>
      <w:r w:rsidRPr="006C3E0E">
        <w:rPr>
          <w:b w:val="0"/>
          <w:bCs w:val="0"/>
          <w:spacing w:val="-7"/>
        </w:rPr>
        <w:t xml:space="preserve"> </w:t>
      </w:r>
      <w:r w:rsidRPr="006C3E0E">
        <w:rPr>
          <w:b w:val="0"/>
          <w:bCs w:val="0"/>
          <w:spacing w:val="-2"/>
        </w:rPr>
        <w:t>November</w:t>
      </w:r>
    </w:p>
    <w:p w14:paraId="460416D7" w14:textId="2221ECD7" w:rsidR="003234F9" w:rsidRDefault="00070A9A" w:rsidP="00800E21">
      <w:pPr>
        <w:pStyle w:val="Heading2"/>
        <w:tabs>
          <w:tab w:val="left" w:pos="3894"/>
        </w:tabs>
        <w:rPr>
          <w:b w:val="0"/>
          <w:bCs w:val="0"/>
          <w:spacing w:val="-2"/>
        </w:rPr>
      </w:pPr>
      <w:r w:rsidRPr="006C3E0E">
        <w:rPr>
          <w:b w:val="0"/>
          <w:bCs w:val="0"/>
        </w:rPr>
        <w:t xml:space="preserve">Thanksgiving </w:t>
      </w:r>
      <w:r w:rsidRPr="006C3E0E">
        <w:rPr>
          <w:b w:val="0"/>
          <w:bCs w:val="0"/>
          <w:spacing w:val="-5"/>
        </w:rPr>
        <w:t>Day</w:t>
      </w:r>
      <w:r w:rsidRPr="006C3E0E">
        <w:rPr>
          <w:b w:val="0"/>
          <w:bCs w:val="0"/>
        </w:rPr>
        <w:tab/>
        <w:t xml:space="preserve">4th Thursday in </w:t>
      </w:r>
      <w:r w:rsidRPr="006C3E0E">
        <w:rPr>
          <w:b w:val="0"/>
          <w:bCs w:val="0"/>
          <w:spacing w:val="-2"/>
        </w:rPr>
        <w:t>November</w:t>
      </w:r>
      <w:r w:rsidR="00D32231">
        <w:rPr>
          <w:b w:val="0"/>
          <w:bCs w:val="0"/>
          <w:spacing w:val="-2"/>
        </w:rPr>
        <w:t xml:space="preserve"> </w:t>
      </w:r>
    </w:p>
    <w:p w14:paraId="0A87C7A7" w14:textId="6942F61F" w:rsidR="009A31F3" w:rsidRDefault="009A31F3" w:rsidP="00800E21">
      <w:pPr>
        <w:pStyle w:val="Heading2"/>
        <w:tabs>
          <w:tab w:val="left" w:pos="3894"/>
        </w:tabs>
        <w:rPr>
          <w:b w:val="0"/>
          <w:bCs w:val="0"/>
          <w:spacing w:val="-2"/>
        </w:rPr>
      </w:pPr>
      <w:r>
        <w:rPr>
          <w:b w:val="0"/>
          <w:bCs w:val="0"/>
          <w:spacing w:val="-2"/>
        </w:rPr>
        <w:t>Christmas</w:t>
      </w:r>
      <w:r>
        <w:rPr>
          <w:b w:val="0"/>
          <w:bCs w:val="0"/>
          <w:spacing w:val="-2"/>
        </w:rPr>
        <w:tab/>
      </w:r>
      <w:r w:rsidR="00EC7AD7">
        <w:rPr>
          <w:b w:val="0"/>
          <w:bCs w:val="0"/>
        </w:rPr>
        <w:t>25</w:t>
      </w:r>
      <w:r w:rsidR="00EC7AD7" w:rsidRPr="006C3E0E">
        <w:rPr>
          <w:b w:val="0"/>
          <w:bCs w:val="0"/>
        </w:rPr>
        <w:t>th</w:t>
      </w:r>
      <w:r w:rsidR="003C1EE6">
        <w:rPr>
          <w:b w:val="0"/>
          <w:bCs w:val="0"/>
        </w:rPr>
        <w:t xml:space="preserve"> of December</w:t>
      </w:r>
    </w:p>
    <w:p w14:paraId="408E5DDA" w14:textId="77777777" w:rsidR="00CC475B" w:rsidRDefault="00CC475B" w:rsidP="00800E21">
      <w:pPr>
        <w:pStyle w:val="Heading2"/>
        <w:tabs>
          <w:tab w:val="left" w:pos="3894"/>
        </w:tabs>
      </w:pPr>
    </w:p>
    <w:p w14:paraId="25ED0635" w14:textId="30B34D70" w:rsidR="00142FCA" w:rsidRDefault="00000000" w:rsidP="00800E21">
      <w:pPr>
        <w:pStyle w:val="Heading2"/>
        <w:tabs>
          <w:tab w:val="left" w:pos="3894"/>
        </w:tabs>
        <w:rPr>
          <w:b w:val="0"/>
          <w:bCs w:val="0"/>
          <w:spacing w:val="-2"/>
        </w:rPr>
      </w:pPr>
      <w:hyperlink w:anchor="_Table_of_Contents" w:history="1">
        <w:r w:rsidR="00142FCA">
          <w:rPr>
            <w:rStyle w:val="Hyperlink"/>
            <w:b w:val="0"/>
            <w:bCs w:val="0"/>
            <w:spacing w:val="-2"/>
          </w:rPr>
          <w:t>(Back to top)</w:t>
        </w:r>
      </w:hyperlink>
    </w:p>
    <w:p w14:paraId="4187F618" w14:textId="77777777" w:rsidR="006C3E0E" w:rsidRDefault="006C3E0E">
      <w:pPr>
        <w:pStyle w:val="Heading2"/>
        <w:tabs>
          <w:tab w:val="left" w:pos="3894"/>
        </w:tabs>
        <w:rPr>
          <w:b w:val="0"/>
          <w:bCs w:val="0"/>
          <w:spacing w:val="-2"/>
        </w:rPr>
      </w:pPr>
    </w:p>
    <w:p w14:paraId="16177636" w14:textId="08C292D6" w:rsidR="003234F9" w:rsidRPr="00FD212F" w:rsidRDefault="00070A9A" w:rsidP="00FD212F">
      <w:pPr>
        <w:pStyle w:val="ListParagraph"/>
        <w:numPr>
          <w:ilvl w:val="0"/>
          <w:numId w:val="13"/>
        </w:numPr>
        <w:tabs>
          <w:tab w:val="left" w:pos="517"/>
        </w:tabs>
        <w:spacing w:before="183"/>
        <w:ind w:left="516"/>
        <w:rPr>
          <w:sz w:val="24"/>
        </w:rPr>
      </w:pPr>
      <w:r w:rsidRPr="00FD212F">
        <w:rPr>
          <w:sz w:val="24"/>
          <w:u w:val="single"/>
        </w:rPr>
        <w:lastRenderedPageBreak/>
        <w:t>Training</w:t>
      </w:r>
      <w:r w:rsidR="00D32231" w:rsidRPr="00FD212F">
        <w:rPr>
          <w:sz w:val="24"/>
          <w:u w:val="single"/>
        </w:rPr>
        <w:t xml:space="preserve"> / Resiliency</w:t>
      </w:r>
      <w:r w:rsidRPr="00FD212F">
        <w:rPr>
          <w:spacing w:val="7"/>
          <w:sz w:val="24"/>
          <w:u w:val="single"/>
        </w:rPr>
        <w:t xml:space="preserve"> </w:t>
      </w:r>
      <w:r w:rsidRPr="00FD212F">
        <w:rPr>
          <w:sz w:val="24"/>
          <w:u w:val="single"/>
        </w:rPr>
        <w:t>Days</w:t>
      </w:r>
      <w:r w:rsidRPr="00FD212F">
        <w:rPr>
          <w:spacing w:val="-2"/>
          <w:sz w:val="24"/>
          <w:u w:val="single"/>
        </w:rPr>
        <w:t>.</w:t>
      </w:r>
    </w:p>
    <w:p w14:paraId="1D1EA2CD" w14:textId="391D6404" w:rsidR="003234F9" w:rsidRDefault="00070A9A" w:rsidP="00800E21">
      <w:pPr>
        <w:pStyle w:val="BodyText"/>
        <w:spacing w:before="48" w:line="247" w:lineRule="auto"/>
        <w:ind w:left="235" w:right="455" w:firstLine="15"/>
      </w:pPr>
      <w:r>
        <w:t>Designated by the Commandant via annual policy letter, training</w:t>
      </w:r>
      <w:r w:rsidR="00D32231">
        <w:t>/resiliency</w:t>
      </w:r>
      <w:r>
        <w:t xml:space="preserve"> days </w:t>
      </w:r>
      <w:r w:rsidR="00D32231">
        <w:t>may be</w:t>
      </w:r>
      <w:r>
        <w:t xml:space="preserve"> associated with select federal holidays.</w:t>
      </w:r>
      <w:r>
        <w:rPr>
          <w:spacing w:val="-5"/>
        </w:rPr>
        <w:t xml:space="preserve"> </w:t>
      </w:r>
      <w:r>
        <w:t>Military</w:t>
      </w:r>
      <w:r>
        <w:rPr>
          <w:spacing w:val="-5"/>
        </w:rPr>
        <w:t xml:space="preserve"> </w:t>
      </w:r>
      <w:r>
        <w:t>personnel</w:t>
      </w:r>
      <w:r>
        <w:rPr>
          <w:spacing w:val="-5"/>
        </w:rPr>
        <w:t xml:space="preserve"> </w:t>
      </w:r>
      <w:r>
        <w:t>are</w:t>
      </w:r>
      <w:r>
        <w:rPr>
          <w:spacing w:val="-5"/>
        </w:rPr>
        <w:t xml:space="preserve"> </w:t>
      </w:r>
      <w:r>
        <w:t>released</w:t>
      </w:r>
      <w:r>
        <w:rPr>
          <w:spacing w:val="-5"/>
        </w:rPr>
        <w:t xml:space="preserve"> </w:t>
      </w:r>
      <w:r>
        <w:t>to</w:t>
      </w:r>
      <w:r>
        <w:rPr>
          <w:spacing w:val="-5"/>
        </w:rPr>
        <w:t xml:space="preserve"> </w:t>
      </w:r>
      <w:r>
        <w:t>their</w:t>
      </w:r>
      <w:r>
        <w:rPr>
          <w:spacing w:val="-5"/>
        </w:rPr>
        <w:t xml:space="preserve"> </w:t>
      </w:r>
      <w:r>
        <w:t>Service</w:t>
      </w:r>
      <w:r>
        <w:rPr>
          <w:spacing w:val="-5"/>
        </w:rPr>
        <w:t xml:space="preserve"> </w:t>
      </w:r>
      <w:r>
        <w:t>units</w:t>
      </w:r>
      <w:r>
        <w:rPr>
          <w:spacing w:val="-5"/>
        </w:rPr>
        <w:t xml:space="preserve"> </w:t>
      </w:r>
      <w:r>
        <w:t xml:space="preserve">on </w:t>
      </w:r>
      <w:r w:rsidR="00D32231">
        <w:t>t</w:t>
      </w:r>
      <w:r>
        <w:t>raining days.</w:t>
      </w:r>
    </w:p>
    <w:p w14:paraId="3B585A41" w14:textId="77777777" w:rsidR="006C3E0E" w:rsidRDefault="006C3E0E" w:rsidP="00800E21">
      <w:pPr>
        <w:spacing w:line="247" w:lineRule="auto"/>
      </w:pPr>
    </w:p>
    <w:p w14:paraId="478B49E7" w14:textId="6B359048" w:rsidR="006C3E0E" w:rsidRDefault="006C3E0E" w:rsidP="00461D49">
      <w:pPr>
        <w:pStyle w:val="ListParagraph"/>
        <w:numPr>
          <w:ilvl w:val="0"/>
          <w:numId w:val="13"/>
        </w:numPr>
        <w:tabs>
          <w:tab w:val="left" w:pos="502"/>
        </w:tabs>
        <w:spacing w:before="92"/>
        <w:ind w:left="501"/>
        <w:rPr>
          <w:sz w:val="24"/>
        </w:rPr>
      </w:pPr>
      <w:r>
        <w:rPr>
          <w:sz w:val="24"/>
          <w:u w:val="single"/>
        </w:rPr>
        <w:t xml:space="preserve">Holiday Block Leave </w:t>
      </w:r>
      <w:r w:rsidR="00BD625D">
        <w:rPr>
          <w:sz w:val="24"/>
          <w:u w:val="single"/>
        </w:rPr>
        <w:t>(HBL)</w:t>
      </w:r>
      <w:r w:rsidR="00EC7AD7">
        <w:rPr>
          <w:sz w:val="24"/>
          <w:u w:val="single"/>
        </w:rPr>
        <w:t>.</w:t>
      </w:r>
    </w:p>
    <w:p w14:paraId="459EF809" w14:textId="77777777" w:rsidR="006C3E0E" w:rsidRDefault="006C3E0E" w:rsidP="00461D49">
      <w:pPr>
        <w:pStyle w:val="BodyText"/>
        <w:spacing w:before="9" w:line="247" w:lineRule="auto"/>
        <w:ind w:left="235" w:right="341"/>
      </w:pPr>
      <w:r>
        <w:t>A two-week break in late December/early January. Students</w:t>
      </w:r>
      <w:r>
        <w:rPr>
          <w:spacing w:val="-5"/>
        </w:rPr>
        <w:t xml:space="preserve"> </w:t>
      </w:r>
      <w:r>
        <w:t>are afforded leave opportunities during this time at the discretion of the applicable Service unit commanders.</w:t>
      </w:r>
    </w:p>
    <w:p w14:paraId="7E9E584B" w14:textId="77777777" w:rsidR="006C3E0E" w:rsidRDefault="006C3E0E" w:rsidP="00800E21">
      <w:pPr>
        <w:pStyle w:val="BodyText"/>
        <w:spacing w:before="9"/>
      </w:pPr>
    </w:p>
    <w:p w14:paraId="1BAE2C16" w14:textId="77777777" w:rsidR="006C3E0E" w:rsidRDefault="006C3E0E" w:rsidP="00800E21">
      <w:pPr>
        <w:pStyle w:val="ListParagraph"/>
        <w:numPr>
          <w:ilvl w:val="0"/>
          <w:numId w:val="13"/>
        </w:numPr>
        <w:tabs>
          <w:tab w:val="left" w:pos="504"/>
        </w:tabs>
        <w:ind w:left="503" w:hanging="254"/>
        <w:rPr>
          <w:sz w:val="24"/>
        </w:rPr>
      </w:pPr>
      <w:r w:rsidRPr="001926F7">
        <w:rPr>
          <w:sz w:val="24"/>
          <w:u w:val="single"/>
        </w:rPr>
        <w:t>A</w:t>
      </w:r>
      <w:r>
        <w:rPr>
          <w:sz w:val="24"/>
          <w:u w:val="single"/>
        </w:rPr>
        <w:t>cademic</w:t>
      </w:r>
      <w:r>
        <w:rPr>
          <w:spacing w:val="13"/>
          <w:sz w:val="24"/>
          <w:u w:val="single"/>
        </w:rPr>
        <w:t xml:space="preserve"> </w:t>
      </w:r>
      <w:r>
        <w:rPr>
          <w:spacing w:val="-2"/>
          <w:sz w:val="24"/>
          <w:u w:val="single"/>
        </w:rPr>
        <w:t>Break.</w:t>
      </w:r>
    </w:p>
    <w:p w14:paraId="76837692" w14:textId="62559325" w:rsidR="006C3E0E" w:rsidRDefault="006C3E0E" w:rsidP="00800E21">
      <w:pPr>
        <w:pStyle w:val="BodyText"/>
        <w:spacing w:before="53" w:line="264" w:lineRule="auto"/>
        <w:ind w:left="235" w:right="363"/>
        <w:sectPr w:rsidR="006C3E0E" w:rsidSect="001926F7">
          <w:headerReference w:type="default" r:id="rId26"/>
          <w:footerReference w:type="default" r:id="rId27"/>
          <w:footerReference w:type="first" r:id="rId28"/>
          <w:pgSz w:w="7920" w:h="12240"/>
          <w:pgMar w:top="1140" w:right="100" w:bottom="380" w:left="200" w:header="135" w:footer="193" w:gutter="0"/>
          <w:pgNumType w:start="2"/>
          <w:cols w:space="720"/>
          <w:titlePg/>
          <w:docGrid w:linePitch="299"/>
        </w:sectPr>
      </w:pPr>
      <w:r w:rsidRPr="00346B75">
        <w:t>A</w:t>
      </w:r>
      <w:r w:rsidRPr="00346B75">
        <w:rPr>
          <w:spacing w:val="-17"/>
        </w:rPr>
        <w:t xml:space="preserve"> </w:t>
      </w:r>
      <w:r w:rsidRPr="00346B75">
        <w:t>one-week</w:t>
      </w:r>
      <w:r w:rsidRPr="00346B75">
        <w:rPr>
          <w:spacing w:val="-6"/>
        </w:rPr>
        <w:t xml:space="preserve"> </w:t>
      </w:r>
      <w:r w:rsidRPr="00346B75">
        <w:t>academic</w:t>
      </w:r>
      <w:r w:rsidRPr="00346B75">
        <w:rPr>
          <w:spacing w:val="-5"/>
        </w:rPr>
        <w:t xml:space="preserve"> </w:t>
      </w:r>
      <w:r w:rsidRPr="00346B75">
        <w:t>break</w:t>
      </w:r>
      <w:r w:rsidRPr="00346B75">
        <w:rPr>
          <w:spacing w:val="-5"/>
        </w:rPr>
        <w:t xml:space="preserve"> </w:t>
      </w:r>
      <w:r w:rsidR="00D32231" w:rsidRPr="00346B75">
        <w:t>may be</w:t>
      </w:r>
      <w:r w:rsidRPr="00346B75">
        <w:rPr>
          <w:spacing w:val="-5"/>
        </w:rPr>
        <w:t xml:space="preserve"> </w:t>
      </w:r>
      <w:r w:rsidRPr="00346B75">
        <w:t>authorized</w:t>
      </w:r>
      <w:r w:rsidRPr="00346B75">
        <w:rPr>
          <w:spacing w:val="-5"/>
        </w:rPr>
        <w:t xml:space="preserve"> </w:t>
      </w:r>
      <w:r w:rsidRPr="00346B75">
        <w:t>for</w:t>
      </w:r>
      <w:r w:rsidRPr="00346B75">
        <w:rPr>
          <w:spacing w:val="-5"/>
        </w:rPr>
        <w:t xml:space="preserve"> </w:t>
      </w:r>
      <w:r w:rsidRPr="00346B75">
        <w:t>language</w:t>
      </w:r>
      <w:r w:rsidRPr="00346B75">
        <w:rPr>
          <w:spacing w:val="-5"/>
        </w:rPr>
        <w:t xml:space="preserve"> </w:t>
      </w:r>
      <w:r w:rsidRPr="00346B75">
        <w:t xml:space="preserve">programs with a duration of at least 25 weeks. Programs from </w:t>
      </w:r>
      <w:r w:rsidR="00734AA1" w:rsidRPr="00346B75">
        <w:t>2</w:t>
      </w:r>
      <w:r w:rsidR="00A240E3" w:rsidRPr="00346B75">
        <w:t xml:space="preserve">6 </w:t>
      </w:r>
      <w:r w:rsidRPr="00346B75">
        <w:t>to 36</w:t>
      </w:r>
      <w:r w:rsidR="00D32231" w:rsidRPr="00346B75">
        <w:t xml:space="preserve"> </w:t>
      </w:r>
      <w:r w:rsidRPr="00346B75">
        <w:t>weeks</w:t>
      </w:r>
      <w:r w:rsidRPr="00346B75">
        <w:rPr>
          <w:spacing w:val="-5"/>
        </w:rPr>
        <w:t xml:space="preserve"> </w:t>
      </w:r>
      <w:r w:rsidRPr="00346B75">
        <w:t>in</w:t>
      </w:r>
      <w:r w:rsidRPr="00346B75">
        <w:rPr>
          <w:spacing w:val="-5"/>
        </w:rPr>
        <w:t xml:space="preserve"> </w:t>
      </w:r>
      <w:r w:rsidRPr="00346B75">
        <w:t>duration</w:t>
      </w:r>
      <w:r w:rsidRPr="00346B75">
        <w:rPr>
          <w:spacing w:val="-5"/>
        </w:rPr>
        <w:t xml:space="preserve"> </w:t>
      </w:r>
      <w:r w:rsidRPr="00346B75">
        <w:t>that</w:t>
      </w:r>
      <w:r w:rsidRPr="00346B75">
        <w:rPr>
          <w:spacing w:val="-5"/>
        </w:rPr>
        <w:t xml:space="preserve"> </w:t>
      </w:r>
      <w:r w:rsidRPr="00346B75">
        <w:t>include</w:t>
      </w:r>
      <w:r w:rsidRPr="00346B75">
        <w:rPr>
          <w:spacing w:val="-5"/>
        </w:rPr>
        <w:t xml:space="preserve"> </w:t>
      </w:r>
      <w:r w:rsidR="00BD625D" w:rsidRPr="00346B75">
        <w:t>HBL</w:t>
      </w:r>
      <w:r w:rsidRPr="00346B75">
        <w:rPr>
          <w:spacing w:val="-13"/>
        </w:rPr>
        <w:t xml:space="preserve"> </w:t>
      </w:r>
      <w:r w:rsidRPr="00346B75">
        <w:t>are</w:t>
      </w:r>
      <w:r w:rsidRPr="00346B75">
        <w:rPr>
          <w:spacing w:val="-5"/>
        </w:rPr>
        <w:t xml:space="preserve"> </w:t>
      </w:r>
      <w:r w:rsidRPr="00346B75">
        <w:t>not</w:t>
      </w:r>
      <w:r w:rsidRPr="00346B75">
        <w:rPr>
          <w:spacing w:val="-5"/>
        </w:rPr>
        <w:t xml:space="preserve"> </w:t>
      </w:r>
      <w:r w:rsidRPr="00346B75">
        <w:t>authorized</w:t>
      </w:r>
      <w:r w:rsidRPr="00346B75">
        <w:rPr>
          <w:spacing w:val="-5"/>
        </w:rPr>
        <w:t xml:space="preserve"> </w:t>
      </w:r>
      <w:r w:rsidRPr="00346B75">
        <w:t>an academic br</w:t>
      </w:r>
      <w:r w:rsidR="00DE41C8" w:rsidRPr="00346B75">
        <w:t>eak</w:t>
      </w:r>
      <w:r w:rsidR="001337B2" w:rsidRPr="00346B75">
        <w:t>.</w:t>
      </w:r>
    </w:p>
    <w:p w14:paraId="2C68C949" w14:textId="77777777" w:rsidR="003234F9" w:rsidRDefault="00070A9A" w:rsidP="00800E21">
      <w:pPr>
        <w:pStyle w:val="Heading1"/>
        <w:ind w:left="220"/>
        <w:rPr>
          <w:u w:val="none"/>
        </w:rPr>
      </w:pPr>
      <w:bookmarkStart w:id="9" w:name="_TOC_250019"/>
      <w:r>
        <w:rPr>
          <w:spacing w:val="-2"/>
        </w:rPr>
        <w:lastRenderedPageBreak/>
        <w:t>Community</w:t>
      </w:r>
      <w:r>
        <w:rPr>
          <w:spacing w:val="-4"/>
        </w:rPr>
        <w:t xml:space="preserve"> </w:t>
      </w:r>
      <w:r>
        <w:rPr>
          <w:spacing w:val="-2"/>
        </w:rPr>
        <w:t>Highlights</w:t>
      </w:r>
      <w:r>
        <w:rPr>
          <w:spacing w:val="-4"/>
        </w:rPr>
        <w:t xml:space="preserve"> </w:t>
      </w:r>
      <w:r>
        <w:rPr>
          <w:spacing w:val="-2"/>
        </w:rPr>
        <w:t>and</w:t>
      </w:r>
      <w:r>
        <w:rPr>
          <w:spacing w:val="-4"/>
        </w:rPr>
        <w:t xml:space="preserve"> </w:t>
      </w:r>
      <w:r>
        <w:rPr>
          <w:spacing w:val="-2"/>
        </w:rPr>
        <w:t>Off-Post</w:t>
      </w:r>
      <w:r>
        <w:rPr>
          <w:spacing w:val="-14"/>
        </w:rPr>
        <w:t xml:space="preserve"> </w:t>
      </w:r>
      <w:bookmarkEnd w:id="9"/>
      <w:r>
        <w:rPr>
          <w:spacing w:val="-2"/>
        </w:rPr>
        <w:t>Activities</w:t>
      </w:r>
    </w:p>
    <w:p w14:paraId="4AFEADF1" w14:textId="77777777" w:rsidR="003234F9" w:rsidRDefault="003234F9" w:rsidP="00800E21">
      <w:pPr>
        <w:pStyle w:val="BodyText"/>
        <w:spacing w:before="10"/>
        <w:rPr>
          <w:b/>
          <w:sz w:val="26"/>
        </w:rPr>
      </w:pPr>
    </w:p>
    <w:p w14:paraId="2763C7C6" w14:textId="77777777" w:rsidR="003234F9" w:rsidRDefault="00070A9A" w:rsidP="00461D49">
      <w:pPr>
        <w:pStyle w:val="ListParagraph"/>
        <w:numPr>
          <w:ilvl w:val="0"/>
          <w:numId w:val="12"/>
        </w:numPr>
        <w:tabs>
          <w:tab w:val="left" w:pos="520"/>
        </w:tabs>
        <w:rPr>
          <w:sz w:val="24"/>
        </w:rPr>
      </w:pPr>
      <w:r>
        <w:rPr>
          <w:sz w:val="24"/>
          <w:u w:val="single"/>
        </w:rPr>
        <w:t xml:space="preserve">Monterey and Carmel </w:t>
      </w:r>
      <w:r>
        <w:rPr>
          <w:spacing w:val="-2"/>
          <w:sz w:val="24"/>
          <w:u w:val="single"/>
        </w:rPr>
        <w:t>Beaches.</w:t>
      </w:r>
    </w:p>
    <w:p w14:paraId="39F3CCE0" w14:textId="77777777" w:rsidR="003234F9" w:rsidRDefault="00070A9A" w:rsidP="00800E21">
      <w:pPr>
        <w:pStyle w:val="BodyText"/>
        <w:spacing w:before="54" w:line="288" w:lineRule="auto"/>
        <w:ind w:left="160" w:right="263"/>
      </w:pPr>
      <w:r>
        <w:t xml:space="preserve">Monterey has a wide array of beaches, including the Monterey State Beach. Visitors can enjoy </w:t>
      </w:r>
      <w:proofErr w:type="gramStart"/>
      <w:r>
        <w:t>body-boarding</w:t>
      </w:r>
      <w:proofErr w:type="gramEnd"/>
      <w:r>
        <w:t xml:space="preserve">, surfing, picnicking and dog-walking. Another popular beach is the San Carlos Beach, located near the boat launch site and the beginning of Cannery </w:t>
      </w:r>
      <w:r>
        <w:rPr>
          <w:spacing w:val="-4"/>
        </w:rPr>
        <w:t>Row.</w:t>
      </w:r>
    </w:p>
    <w:p w14:paraId="59076DF6" w14:textId="77777777" w:rsidR="003234F9" w:rsidRDefault="003234F9" w:rsidP="00800E21">
      <w:pPr>
        <w:pStyle w:val="BodyText"/>
        <w:spacing w:before="7"/>
        <w:rPr>
          <w:sz w:val="25"/>
        </w:rPr>
      </w:pPr>
    </w:p>
    <w:p w14:paraId="0D12663D" w14:textId="77777777" w:rsidR="003234F9" w:rsidRDefault="00070A9A" w:rsidP="00800E21">
      <w:pPr>
        <w:pStyle w:val="ListParagraph"/>
        <w:numPr>
          <w:ilvl w:val="0"/>
          <w:numId w:val="12"/>
        </w:numPr>
        <w:tabs>
          <w:tab w:val="left" w:pos="520"/>
        </w:tabs>
        <w:rPr>
          <w:sz w:val="24"/>
        </w:rPr>
      </w:pPr>
      <w:r>
        <w:rPr>
          <w:sz w:val="24"/>
          <w:u w:val="single"/>
        </w:rPr>
        <w:t xml:space="preserve">Laguna </w:t>
      </w:r>
      <w:proofErr w:type="spellStart"/>
      <w:r>
        <w:rPr>
          <w:sz w:val="24"/>
          <w:u w:val="single"/>
        </w:rPr>
        <w:t>Seca</w:t>
      </w:r>
      <w:proofErr w:type="spellEnd"/>
      <w:r>
        <w:rPr>
          <w:sz w:val="24"/>
          <w:u w:val="single"/>
        </w:rPr>
        <w:t xml:space="preserve"> </w:t>
      </w:r>
      <w:r>
        <w:rPr>
          <w:spacing w:val="-2"/>
          <w:sz w:val="24"/>
          <w:u w:val="single"/>
        </w:rPr>
        <w:t>Raceway</w:t>
      </w:r>
    </w:p>
    <w:p w14:paraId="15E8ECE8" w14:textId="2503BE9D" w:rsidR="003234F9" w:rsidRDefault="00070A9A" w:rsidP="00800E21">
      <w:pPr>
        <w:pStyle w:val="BodyText"/>
        <w:spacing w:before="54" w:line="288" w:lineRule="auto"/>
        <w:ind w:left="160" w:right="281"/>
      </w:pPr>
      <w:r>
        <w:t xml:space="preserve">Monterey is world-famous for the Laguna </w:t>
      </w:r>
      <w:proofErr w:type="spellStart"/>
      <w:r>
        <w:t>Seca</w:t>
      </w:r>
      <w:proofErr w:type="spellEnd"/>
      <w:r>
        <w:t xml:space="preserve"> raceway. The raceway hosts a variety of events throughout the year, including cycling festivals and charity events, car shows, and, of course, races.</w:t>
      </w:r>
      <w:r>
        <w:rPr>
          <w:spacing w:val="-4"/>
        </w:rPr>
        <w:t xml:space="preserve"> </w:t>
      </w:r>
      <w:r w:rsidR="00D01B49">
        <w:t>V</w:t>
      </w:r>
      <w:r>
        <w:t>isit</w:t>
      </w:r>
      <w:r>
        <w:rPr>
          <w:spacing w:val="-4"/>
        </w:rPr>
        <w:t xml:space="preserve"> </w:t>
      </w:r>
      <w:r>
        <w:t>their</w:t>
      </w:r>
      <w:r>
        <w:rPr>
          <w:spacing w:val="-4"/>
        </w:rPr>
        <w:t xml:space="preserve"> </w:t>
      </w:r>
      <w:r>
        <w:t>website</w:t>
      </w:r>
      <w:r>
        <w:rPr>
          <w:spacing w:val="-4"/>
        </w:rPr>
        <w:t xml:space="preserve"> </w:t>
      </w:r>
      <w:r>
        <w:t>to</w:t>
      </w:r>
      <w:r>
        <w:rPr>
          <w:spacing w:val="-4"/>
        </w:rPr>
        <w:t xml:space="preserve"> </w:t>
      </w:r>
      <w:r>
        <w:t>get</w:t>
      </w:r>
      <w:r>
        <w:rPr>
          <w:spacing w:val="-4"/>
        </w:rPr>
        <w:t xml:space="preserve"> </w:t>
      </w:r>
      <w:r>
        <w:t>the</w:t>
      </w:r>
      <w:r>
        <w:rPr>
          <w:spacing w:val="-4"/>
        </w:rPr>
        <w:t xml:space="preserve"> </w:t>
      </w:r>
      <w:r>
        <w:t>full</w:t>
      </w:r>
      <w:r>
        <w:rPr>
          <w:spacing w:val="-4"/>
        </w:rPr>
        <w:t xml:space="preserve"> </w:t>
      </w:r>
      <w:r>
        <w:t>calendar</w:t>
      </w:r>
      <w:r>
        <w:rPr>
          <w:spacing w:val="-4"/>
        </w:rPr>
        <w:t xml:space="preserve"> </w:t>
      </w:r>
      <w:r>
        <w:t>of</w:t>
      </w:r>
      <w:r>
        <w:rPr>
          <w:spacing w:val="-4"/>
        </w:rPr>
        <w:t xml:space="preserve"> </w:t>
      </w:r>
      <w:r>
        <w:t xml:space="preserve">upcoming </w:t>
      </w:r>
      <w:r>
        <w:rPr>
          <w:spacing w:val="-2"/>
        </w:rPr>
        <w:t>events.</w:t>
      </w:r>
    </w:p>
    <w:p w14:paraId="23D54358" w14:textId="77777777" w:rsidR="003234F9" w:rsidRDefault="003234F9" w:rsidP="00800E21">
      <w:pPr>
        <w:pStyle w:val="BodyText"/>
        <w:spacing w:before="6"/>
        <w:rPr>
          <w:sz w:val="25"/>
        </w:rPr>
      </w:pPr>
    </w:p>
    <w:p w14:paraId="47855040" w14:textId="77777777" w:rsidR="003234F9" w:rsidRDefault="00070A9A" w:rsidP="00800E21">
      <w:pPr>
        <w:pStyle w:val="ListParagraph"/>
        <w:numPr>
          <w:ilvl w:val="0"/>
          <w:numId w:val="12"/>
        </w:numPr>
        <w:tabs>
          <w:tab w:val="left" w:pos="520"/>
        </w:tabs>
        <w:spacing w:before="1"/>
        <w:rPr>
          <w:sz w:val="24"/>
        </w:rPr>
      </w:pPr>
      <w:r>
        <w:rPr>
          <w:sz w:val="24"/>
          <w:u w:val="single"/>
        </w:rPr>
        <w:t xml:space="preserve">Sea Otter </w:t>
      </w:r>
      <w:r>
        <w:rPr>
          <w:spacing w:val="-2"/>
          <w:sz w:val="24"/>
          <w:u w:val="single"/>
        </w:rPr>
        <w:t>Classic</w:t>
      </w:r>
    </w:p>
    <w:p w14:paraId="60647373" w14:textId="77777777" w:rsidR="003234F9" w:rsidRDefault="00070A9A" w:rsidP="00800E21">
      <w:pPr>
        <w:pStyle w:val="BodyText"/>
        <w:spacing w:before="54" w:line="288" w:lineRule="auto"/>
        <w:ind w:left="160" w:right="363"/>
      </w:pPr>
      <w:r>
        <w:t>The Sea Otter Classic is an annual cycling festival hosted at the Laguna</w:t>
      </w:r>
      <w:r>
        <w:rPr>
          <w:spacing w:val="-7"/>
        </w:rPr>
        <w:t xml:space="preserve"> </w:t>
      </w:r>
      <w:proofErr w:type="spellStart"/>
      <w:r>
        <w:t>Seca</w:t>
      </w:r>
      <w:proofErr w:type="spellEnd"/>
      <w:r>
        <w:rPr>
          <w:spacing w:val="-7"/>
        </w:rPr>
        <w:t xml:space="preserve"> </w:t>
      </w:r>
      <w:r>
        <w:t>raceway.</w:t>
      </w:r>
      <w:r>
        <w:rPr>
          <w:spacing w:val="-7"/>
        </w:rPr>
        <w:t xml:space="preserve"> </w:t>
      </w:r>
      <w:r>
        <w:t>Whether</w:t>
      </w:r>
      <w:r>
        <w:rPr>
          <w:spacing w:val="-7"/>
        </w:rPr>
        <w:t xml:space="preserve"> </w:t>
      </w:r>
      <w:r>
        <w:t>you</w:t>
      </w:r>
      <w:r>
        <w:rPr>
          <w:spacing w:val="-7"/>
        </w:rPr>
        <w:t xml:space="preserve"> </w:t>
      </w:r>
      <w:r>
        <w:t>are</w:t>
      </w:r>
      <w:r>
        <w:rPr>
          <w:spacing w:val="-7"/>
        </w:rPr>
        <w:t xml:space="preserve"> </w:t>
      </w:r>
      <w:r>
        <w:t>interested</w:t>
      </w:r>
      <w:r>
        <w:rPr>
          <w:spacing w:val="-7"/>
        </w:rPr>
        <w:t xml:space="preserve"> </w:t>
      </w:r>
      <w:r>
        <w:t>in</w:t>
      </w:r>
      <w:r>
        <w:rPr>
          <w:spacing w:val="-7"/>
        </w:rPr>
        <w:t xml:space="preserve"> </w:t>
      </w:r>
      <w:r>
        <w:t>participating or simply want to spectate and enjoy the food, the festival has something for everyone. Great for military members with children!</w:t>
      </w:r>
    </w:p>
    <w:p w14:paraId="08ADF891" w14:textId="77777777" w:rsidR="003234F9" w:rsidRDefault="003234F9" w:rsidP="00800E21">
      <w:pPr>
        <w:pStyle w:val="BodyText"/>
        <w:spacing w:before="3"/>
        <w:rPr>
          <w:sz w:val="28"/>
        </w:rPr>
      </w:pPr>
    </w:p>
    <w:p w14:paraId="15259AD6" w14:textId="25C4B2D2" w:rsidR="003234F9" w:rsidRDefault="00070A9A" w:rsidP="00800E21">
      <w:pPr>
        <w:pStyle w:val="ListParagraph"/>
        <w:numPr>
          <w:ilvl w:val="0"/>
          <w:numId w:val="12"/>
        </w:numPr>
        <w:tabs>
          <w:tab w:val="left" w:pos="520"/>
        </w:tabs>
        <w:rPr>
          <w:sz w:val="24"/>
        </w:rPr>
      </w:pPr>
      <w:r>
        <w:rPr>
          <w:sz w:val="24"/>
          <w:u w:val="single"/>
        </w:rPr>
        <w:t xml:space="preserve">Pebble Beach </w:t>
      </w:r>
      <w:proofErr w:type="spellStart"/>
      <w:r>
        <w:rPr>
          <w:sz w:val="24"/>
          <w:u w:val="single"/>
        </w:rPr>
        <w:t>Pro</w:t>
      </w:r>
      <w:r w:rsidR="00D32231">
        <w:rPr>
          <w:spacing w:val="-14"/>
          <w:sz w:val="24"/>
          <w:u w:val="single"/>
        </w:rPr>
        <w:t>-</w:t>
      </w:r>
      <w:r>
        <w:rPr>
          <w:sz w:val="24"/>
          <w:u w:val="single"/>
        </w:rPr>
        <w:t>A</w:t>
      </w:r>
      <w:r w:rsidR="00800E21">
        <w:rPr>
          <w:sz w:val="24"/>
          <w:u w:val="single"/>
        </w:rPr>
        <w:t>M</w:t>
      </w:r>
      <w:proofErr w:type="spellEnd"/>
      <w:r>
        <w:rPr>
          <w:sz w:val="24"/>
          <w:u w:val="single"/>
        </w:rPr>
        <w:t xml:space="preserve"> Golf</w:t>
      </w:r>
      <w:r>
        <w:rPr>
          <w:spacing w:val="-5"/>
          <w:sz w:val="24"/>
          <w:u w:val="single"/>
        </w:rPr>
        <w:t xml:space="preserve"> </w:t>
      </w:r>
      <w:r>
        <w:rPr>
          <w:spacing w:val="-2"/>
          <w:sz w:val="24"/>
          <w:u w:val="single"/>
        </w:rPr>
        <w:t>Tournament</w:t>
      </w:r>
    </w:p>
    <w:p w14:paraId="5EB1B425" w14:textId="060CF7A3" w:rsidR="003234F9" w:rsidRDefault="00070A9A" w:rsidP="00800E21">
      <w:pPr>
        <w:pStyle w:val="BodyText"/>
        <w:spacing w:before="54" w:line="288" w:lineRule="auto"/>
        <w:ind w:left="160" w:right="281"/>
      </w:pPr>
      <w:r>
        <w:t>The</w:t>
      </w:r>
      <w:r>
        <w:rPr>
          <w:spacing w:val="-8"/>
        </w:rPr>
        <w:t xml:space="preserve"> </w:t>
      </w:r>
      <w:r>
        <w:t>Pebble</w:t>
      </w:r>
      <w:r>
        <w:rPr>
          <w:spacing w:val="-6"/>
        </w:rPr>
        <w:t xml:space="preserve"> </w:t>
      </w:r>
      <w:r>
        <w:t>Beach</w:t>
      </w:r>
      <w:r>
        <w:rPr>
          <w:spacing w:val="-6"/>
        </w:rPr>
        <w:t xml:space="preserve"> </w:t>
      </w:r>
      <w:proofErr w:type="spellStart"/>
      <w:r>
        <w:t>Pro</w:t>
      </w:r>
      <w:r w:rsidR="00800E21">
        <w:rPr>
          <w:spacing w:val="-17"/>
        </w:rPr>
        <w:t>-</w:t>
      </w:r>
      <w:r>
        <w:t>AM</w:t>
      </w:r>
      <w:proofErr w:type="spellEnd"/>
      <w:r>
        <w:rPr>
          <w:spacing w:val="-6"/>
        </w:rPr>
        <w:t xml:space="preserve"> </w:t>
      </w:r>
      <w:r>
        <w:t>Golf</w:t>
      </w:r>
      <w:r>
        <w:rPr>
          <w:spacing w:val="-11"/>
        </w:rPr>
        <w:t xml:space="preserve"> </w:t>
      </w:r>
      <w:r>
        <w:t>Tournament</w:t>
      </w:r>
      <w:r>
        <w:rPr>
          <w:spacing w:val="-6"/>
        </w:rPr>
        <w:t xml:space="preserve"> </w:t>
      </w:r>
      <w:r>
        <w:t>is</w:t>
      </w:r>
      <w:r>
        <w:rPr>
          <w:spacing w:val="-6"/>
        </w:rPr>
        <w:t xml:space="preserve"> </w:t>
      </w:r>
      <w:r>
        <w:t>an</w:t>
      </w:r>
      <w:r>
        <w:rPr>
          <w:spacing w:val="-6"/>
        </w:rPr>
        <w:t xml:space="preserve"> </w:t>
      </w:r>
      <w:r>
        <w:t>annual</w:t>
      </w:r>
      <w:r>
        <w:rPr>
          <w:spacing w:val="-6"/>
        </w:rPr>
        <w:t xml:space="preserve"> </w:t>
      </w:r>
      <w:r>
        <w:t>event</w:t>
      </w:r>
      <w:r>
        <w:rPr>
          <w:spacing w:val="-6"/>
        </w:rPr>
        <w:t xml:space="preserve"> </w:t>
      </w:r>
      <w:r>
        <w:t>with a rich history dating back to the 1930s. Celebrities and athletes</w:t>
      </w:r>
    </w:p>
    <w:p w14:paraId="6258D651" w14:textId="77777777" w:rsidR="003234F9" w:rsidRDefault="00070A9A" w:rsidP="00800E21">
      <w:pPr>
        <w:pStyle w:val="BodyText"/>
        <w:spacing w:line="288" w:lineRule="auto"/>
        <w:ind w:left="160"/>
      </w:pPr>
      <w:r>
        <w:t>kick-off</w:t>
      </w:r>
      <w:r>
        <w:rPr>
          <w:spacing w:val="-4"/>
        </w:rPr>
        <w:t xml:space="preserve"> </w:t>
      </w:r>
      <w:r>
        <w:t>the</w:t>
      </w:r>
      <w:r>
        <w:rPr>
          <w:spacing w:val="-4"/>
        </w:rPr>
        <w:t xml:space="preserve"> </w:t>
      </w:r>
      <w:r>
        <w:t>first</w:t>
      </w:r>
      <w:r>
        <w:rPr>
          <w:spacing w:val="-4"/>
        </w:rPr>
        <w:t xml:space="preserve"> </w:t>
      </w:r>
      <w:r>
        <w:t>day</w:t>
      </w:r>
      <w:r>
        <w:rPr>
          <w:spacing w:val="-4"/>
        </w:rPr>
        <w:t xml:space="preserve"> </w:t>
      </w:r>
      <w:r>
        <w:t>of</w:t>
      </w:r>
      <w:r>
        <w:rPr>
          <w:spacing w:val="-4"/>
        </w:rPr>
        <w:t xml:space="preserve"> </w:t>
      </w:r>
      <w:r>
        <w:t>the</w:t>
      </w:r>
      <w:r>
        <w:rPr>
          <w:spacing w:val="-4"/>
        </w:rPr>
        <w:t xml:space="preserve"> </w:t>
      </w:r>
      <w:r>
        <w:t>tournament,</w:t>
      </w:r>
      <w:r>
        <w:rPr>
          <w:spacing w:val="-4"/>
        </w:rPr>
        <w:t xml:space="preserve"> </w:t>
      </w:r>
      <w:r>
        <w:t>and</w:t>
      </w:r>
      <w:r>
        <w:rPr>
          <w:spacing w:val="-4"/>
        </w:rPr>
        <w:t xml:space="preserve"> </w:t>
      </w:r>
      <w:r>
        <w:t>the</w:t>
      </w:r>
      <w:r>
        <w:rPr>
          <w:spacing w:val="-4"/>
        </w:rPr>
        <w:t xml:space="preserve"> </w:t>
      </w:r>
      <w:r>
        <w:t>next</w:t>
      </w:r>
      <w:r>
        <w:rPr>
          <w:spacing w:val="-4"/>
        </w:rPr>
        <w:t xml:space="preserve"> </w:t>
      </w:r>
      <w:r>
        <w:t>three</w:t>
      </w:r>
      <w:r>
        <w:rPr>
          <w:spacing w:val="-4"/>
        </w:rPr>
        <w:t xml:space="preserve"> </w:t>
      </w:r>
      <w:r>
        <w:t>days</w:t>
      </w:r>
      <w:r>
        <w:rPr>
          <w:spacing w:val="-4"/>
        </w:rPr>
        <w:t xml:space="preserve"> </w:t>
      </w:r>
      <w:r>
        <w:t>are competitions with professionals and amateurs alike.</w:t>
      </w:r>
    </w:p>
    <w:p w14:paraId="0522CA54" w14:textId="77777777" w:rsidR="003234F9" w:rsidRDefault="003234F9" w:rsidP="00800E21">
      <w:pPr>
        <w:pStyle w:val="BodyText"/>
        <w:spacing w:before="3"/>
        <w:rPr>
          <w:sz w:val="28"/>
        </w:rPr>
      </w:pPr>
    </w:p>
    <w:p w14:paraId="22B8B762" w14:textId="77777777" w:rsidR="003234F9" w:rsidRDefault="00070A9A" w:rsidP="00800E21">
      <w:pPr>
        <w:pStyle w:val="ListParagraph"/>
        <w:numPr>
          <w:ilvl w:val="0"/>
          <w:numId w:val="12"/>
        </w:numPr>
        <w:tabs>
          <w:tab w:val="left" w:pos="520"/>
        </w:tabs>
        <w:rPr>
          <w:sz w:val="24"/>
        </w:rPr>
      </w:pPr>
      <w:r>
        <w:rPr>
          <w:spacing w:val="-2"/>
          <w:sz w:val="24"/>
          <w:u w:val="single"/>
        </w:rPr>
        <w:t>Hiking</w:t>
      </w:r>
    </w:p>
    <w:p w14:paraId="235FED4A" w14:textId="77777777" w:rsidR="003234F9" w:rsidRDefault="00070A9A" w:rsidP="00800E21">
      <w:pPr>
        <w:pStyle w:val="BodyText"/>
        <w:spacing w:before="54" w:line="288" w:lineRule="auto"/>
        <w:ind w:left="160" w:right="363"/>
      </w:pPr>
      <w:r>
        <w:t>Anyone interested in hiking should check out the beautiful state parks</w:t>
      </w:r>
      <w:r>
        <w:rPr>
          <w:spacing w:val="-7"/>
        </w:rPr>
        <w:t xml:space="preserve"> </w:t>
      </w:r>
      <w:r>
        <w:t>and</w:t>
      </w:r>
      <w:r>
        <w:rPr>
          <w:spacing w:val="-7"/>
        </w:rPr>
        <w:t xml:space="preserve"> </w:t>
      </w:r>
      <w:r>
        <w:t>forests</w:t>
      </w:r>
      <w:r>
        <w:rPr>
          <w:spacing w:val="-7"/>
        </w:rPr>
        <w:t xml:space="preserve"> </w:t>
      </w:r>
      <w:r>
        <w:t>surrounding</w:t>
      </w:r>
      <w:r>
        <w:rPr>
          <w:spacing w:val="-7"/>
        </w:rPr>
        <w:t xml:space="preserve"> </w:t>
      </w:r>
      <w:r>
        <w:t>Monterey</w:t>
      </w:r>
      <w:r>
        <w:rPr>
          <w:spacing w:val="-7"/>
        </w:rPr>
        <w:t xml:space="preserve"> </w:t>
      </w:r>
      <w:r>
        <w:t>Bay.</w:t>
      </w:r>
      <w:r>
        <w:rPr>
          <w:spacing w:val="-7"/>
        </w:rPr>
        <w:t xml:space="preserve"> </w:t>
      </w:r>
      <w:r>
        <w:t>One</w:t>
      </w:r>
      <w:r>
        <w:rPr>
          <w:spacing w:val="-7"/>
        </w:rPr>
        <w:t xml:space="preserve"> </w:t>
      </w:r>
      <w:r>
        <w:t>attraction</w:t>
      </w:r>
      <w:r>
        <w:rPr>
          <w:spacing w:val="-7"/>
        </w:rPr>
        <w:t xml:space="preserve"> </w:t>
      </w:r>
      <w:r>
        <w:t>is</w:t>
      </w:r>
      <w:r>
        <w:rPr>
          <w:spacing w:val="-7"/>
        </w:rPr>
        <w:t xml:space="preserve"> </w:t>
      </w:r>
      <w:r>
        <w:t>the</w:t>
      </w:r>
    </w:p>
    <w:p w14:paraId="321EFCAF" w14:textId="77777777" w:rsidR="003234F9" w:rsidRDefault="003234F9">
      <w:pPr>
        <w:spacing w:line="288" w:lineRule="auto"/>
        <w:sectPr w:rsidR="003234F9">
          <w:footerReference w:type="default" r:id="rId29"/>
          <w:pgSz w:w="7920" w:h="12240"/>
          <w:pgMar w:top="1140" w:right="100" w:bottom="380" w:left="200" w:header="135" w:footer="193" w:gutter="0"/>
          <w:cols w:space="720"/>
        </w:sectPr>
      </w:pPr>
    </w:p>
    <w:p w14:paraId="69D0A661" w14:textId="77777777" w:rsidR="003234F9" w:rsidRDefault="00070A9A">
      <w:pPr>
        <w:pStyle w:val="BodyText"/>
        <w:spacing w:before="188" w:line="288" w:lineRule="auto"/>
        <w:ind w:left="160" w:right="281"/>
      </w:pPr>
      <w:r>
        <w:lastRenderedPageBreak/>
        <w:t>Los</w:t>
      </w:r>
      <w:r>
        <w:rPr>
          <w:spacing w:val="-4"/>
        </w:rPr>
        <w:t xml:space="preserve"> </w:t>
      </w:r>
      <w:r>
        <w:t>Padres</w:t>
      </w:r>
      <w:r>
        <w:rPr>
          <w:spacing w:val="-4"/>
        </w:rPr>
        <w:t xml:space="preserve"> </w:t>
      </w:r>
      <w:r>
        <w:t>National</w:t>
      </w:r>
      <w:r>
        <w:rPr>
          <w:spacing w:val="-4"/>
        </w:rPr>
        <w:t xml:space="preserve"> </w:t>
      </w:r>
      <w:r>
        <w:t>Forest.</w:t>
      </w:r>
      <w:r>
        <w:rPr>
          <w:spacing w:val="-4"/>
        </w:rPr>
        <w:t xml:space="preserve"> </w:t>
      </w:r>
      <w:r>
        <w:t>It</w:t>
      </w:r>
      <w:r>
        <w:rPr>
          <w:spacing w:val="-4"/>
        </w:rPr>
        <w:t xml:space="preserve"> </w:t>
      </w:r>
      <w:r>
        <w:t>is</w:t>
      </w:r>
      <w:r>
        <w:rPr>
          <w:spacing w:val="-4"/>
        </w:rPr>
        <w:t xml:space="preserve"> </w:t>
      </w:r>
      <w:r>
        <w:t>over</w:t>
      </w:r>
      <w:r>
        <w:rPr>
          <w:spacing w:val="-4"/>
        </w:rPr>
        <w:t xml:space="preserve"> </w:t>
      </w:r>
      <w:r>
        <w:t>2</w:t>
      </w:r>
      <w:r>
        <w:rPr>
          <w:spacing w:val="-4"/>
        </w:rPr>
        <w:t xml:space="preserve"> </w:t>
      </w:r>
      <w:r>
        <w:t>million</w:t>
      </w:r>
      <w:r>
        <w:rPr>
          <w:spacing w:val="-4"/>
        </w:rPr>
        <w:t xml:space="preserve"> </w:t>
      </w:r>
      <w:r>
        <w:t>acres</w:t>
      </w:r>
      <w:r>
        <w:rPr>
          <w:spacing w:val="-4"/>
        </w:rPr>
        <w:t xml:space="preserve"> </w:t>
      </w:r>
      <w:r>
        <w:t>and</w:t>
      </w:r>
      <w:r>
        <w:rPr>
          <w:spacing w:val="-4"/>
        </w:rPr>
        <w:t xml:space="preserve"> </w:t>
      </w:r>
      <w:r>
        <w:t>contains</w:t>
      </w:r>
      <w:r>
        <w:rPr>
          <w:spacing w:val="-4"/>
        </w:rPr>
        <w:t xml:space="preserve"> </w:t>
      </w:r>
      <w:r>
        <w:t xml:space="preserve">a wide variety of plant and animal life, including the highly endangered California condor. Another highlight is the Andrew </w:t>
      </w:r>
      <w:proofErr w:type="spellStart"/>
      <w:r>
        <w:t>Molera</w:t>
      </w:r>
      <w:proofErr w:type="spellEnd"/>
      <w:r>
        <w:t xml:space="preserve"> State Park. Visitors can both hike and beach comb the beautiful area. </w:t>
      </w:r>
    </w:p>
    <w:p w14:paraId="048BCB28" w14:textId="77777777" w:rsidR="003234F9" w:rsidRDefault="003234F9">
      <w:pPr>
        <w:pStyle w:val="BodyText"/>
        <w:spacing w:before="2"/>
        <w:rPr>
          <w:sz w:val="28"/>
        </w:rPr>
      </w:pPr>
    </w:p>
    <w:p w14:paraId="01FD70F0" w14:textId="77777777" w:rsidR="003234F9" w:rsidRDefault="00070A9A">
      <w:pPr>
        <w:pStyle w:val="ListParagraph"/>
        <w:numPr>
          <w:ilvl w:val="0"/>
          <w:numId w:val="12"/>
        </w:numPr>
        <w:tabs>
          <w:tab w:val="left" w:pos="427"/>
        </w:tabs>
        <w:ind w:left="426" w:hanging="267"/>
        <w:rPr>
          <w:sz w:val="24"/>
        </w:rPr>
      </w:pPr>
      <w:r>
        <w:rPr>
          <w:spacing w:val="-2"/>
          <w:sz w:val="24"/>
          <w:u w:val="single"/>
        </w:rPr>
        <w:t>Camping</w:t>
      </w:r>
    </w:p>
    <w:p w14:paraId="72E24B86" w14:textId="77777777" w:rsidR="003234F9" w:rsidRDefault="00070A9A">
      <w:pPr>
        <w:pStyle w:val="BodyText"/>
        <w:spacing w:before="54" w:line="288" w:lineRule="auto"/>
        <w:ind w:left="160" w:right="315"/>
      </w:pPr>
      <w:r>
        <w:t>There are many excellent campsites within driving distance of the Presidio.</w:t>
      </w:r>
      <w:r>
        <w:rPr>
          <w:spacing w:val="-12"/>
        </w:rPr>
        <w:t xml:space="preserve"> </w:t>
      </w:r>
      <w:r>
        <w:t>Yosemite</w:t>
      </w:r>
      <w:r>
        <w:rPr>
          <w:spacing w:val="-7"/>
        </w:rPr>
        <w:t xml:space="preserve"> </w:t>
      </w:r>
      <w:r>
        <w:t>is</w:t>
      </w:r>
      <w:r>
        <w:rPr>
          <w:spacing w:val="-7"/>
        </w:rPr>
        <w:t xml:space="preserve"> </w:t>
      </w:r>
      <w:r>
        <w:t>the</w:t>
      </w:r>
      <w:r>
        <w:rPr>
          <w:spacing w:val="-7"/>
        </w:rPr>
        <w:t xml:space="preserve"> </w:t>
      </w:r>
      <w:r>
        <w:t>most</w:t>
      </w:r>
      <w:r>
        <w:rPr>
          <w:spacing w:val="-7"/>
        </w:rPr>
        <w:t xml:space="preserve"> </w:t>
      </w:r>
      <w:r>
        <w:t>famous,</w:t>
      </w:r>
      <w:r>
        <w:rPr>
          <w:spacing w:val="-7"/>
        </w:rPr>
        <w:t xml:space="preserve"> </w:t>
      </w:r>
      <w:r>
        <w:t>with</w:t>
      </w:r>
      <w:r>
        <w:rPr>
          <w:spacing w:val="-7"/>
        </w:rPr>
        <w:t xml:space="preserve"> </w:t>
      </w:r>
      <w:r>
        <w:t>beautiful</w:t>
      </w:r>
      <w:r>
        <w:rPr>
          <w:spacing w:val="-7"/>
        </w:rPr>
        <w:t xml:space="preserve"> </w:t>
      </w:r>
      <w:r>
        <w:t>waterfalls</w:t>
      </w:r>
      <w:r>
        <w:rPr>
          <w:spacing w:val="-7"/>
        </w:rPr>
        <w:t xml:space="preserve"> </w:t>
      </w:r>
      <w:r>
        <w:t>and a huge variety of wildlife. Reservations are typically needed. For something closer to the ocean, consider Big Sur, which hosts a variety of parks and locations to enjoy. Check availability ahead of time and which areas are off-limits for camping.</w:t>
      </w:r>
      <w:r>
        <w:rPr>
          <w:spacing w:val="-2"/>
        </w:rPr>
        <w:t xml:space="preserve"> </w:t>
      </w:r>
      <w:r>
        <w:t>Also, please be aware of the overnight leave policies of your unit</w:t>
      </w:r>
      <w:r w:rsidR="00E551D0">
        <w:t>.</w:t>
      </w:r>
    </w:p>
    <w:p w14:paraId="6E78578E" w14:textId="77777777" w:rsidR="003234F9" w:rsidRDefault="003234F9">
      <w:pPr>
        <w:spacing w:line="288" w:lineRule="auto"/>
      </w:pPr>
    </w:p>
    <w:p w14:paraId="19C3C784" w14:textId="04B977BB" w:rsidR="00142FCA" w:rsidRDefault="00142FCA">
      <w:pPr>
        <w:spacing w:line="288" w:lineRule="auto"/>
      </w:pPr>
    </w:p>
    <w:p w14:paraId="5A32F755" w14:textId="70474CC5" w:rsidR="00346B75" w:rsidRDefault="00346B75">
      <w:pPr>
        <w:spacing w:line="288" w:lineRule="auto"/>
      </w:pPr>
    </w:p>
    <w:p w14:paraId="7A591A0C" w14:textId="4749418F" w:rsidR="00346B75" w:rsidRDefault="00346B75">
      <w:pPr>
        <w:spacing w:line="288" w:lineRule="auto"/>
      </w:pPr>
    </w:p>
    <w:p w14:paraId="6064E6E2" w14:textId="19FA6770" w:rsidR="00346B75" w:rsidRDefault="00346B75">
      <w:pPr>
        <w:spacing w:line="288" w:lineRule="auto"/>
      </w:pPr>
    </w:p>
    <w:p w14:paraId="365EE66A" w14:textId="71BA4938" w:rsidR="00346B75" w:rsidRDefault="00346B75">
      <w:pPr>
        <w:spacing w:line="288" w:lineRule="auto"/>
      </w:pPr>
    </w:p>
    <w:p w14:paraId="1297EBF2" w14:textId="69436D77" w:rsidR="00346B75" w:rsidRDefault="00346B75">
      <w:pPr>
        <w:spacing w:line="288" w:lineRule="auto"/>
      </w:pPr>
    </w:p>
    <w:p w14:paraId="5ACB642B" w14:textId="47CE9BB7" w:rsidR="00346B75" w:rsidRDefault="00346B75">
      <w:pPr>
        <w:spacing w:line="288" w:lineRule="auto"/>
      </w:pPr>
    </w:p>
    <w:p w14:paraId="5C388A01" w14:textId="00132FFE" w:rsidR="00346B75" w:rsidRDefault="00346B75">
      <w:pPr>
        <w:spacing w:line="288" w:lineRule="auto"/>
      </w:pPr>
    </w:p>
    <w:p w14:paraId="7B24DEC3" w14:textId="5082E796" w:rsidR="00346B75" w:rsidRDefault="00346B75">
      <w:pPr>
        <w:spacing w:line="288" w:lineRule="auto"/>
      </w:pPr>
    </w:p>
    <w:p w14:paraId="48FB39A3" w14:textId="68DEFB61" w:rsidR="00346B75" w:rsidRDefault="00346B75">
      <w:pPr>
        <w:spacing w:line="288" w:lineRule="auto"/>
      </w:pPr>
    </w:p>
    <w:p w14:paraId="4D5E97EC" w14:textId="40F710DA" w:rsidR="00346B75" w:rsidRDefault="00346B75">
      <w:pPr>
        <w:spacing w:line="288" w:lineRule="auto"/>
      </w:pPr>
    </w:p>
    <w:p w14:paraId="614E460C" w14:textId="12E225CF" w:rsidR="00346B75" w:rsidRDefault="00346B75">
      <w:pPr>
        <w:spacing w:line="288" w:lineRule="auto"/>
      </w:pPr>
    </w:p>
    <w:p w14:paraId="08D13BD0" w14:textId="5DF04439" w:rsidR="00346B75" w:rsidRDefault="00346B75">
      <w:pPr>
        <w:spacing w:line="288" w:lineRule="auto"/>
      </w:pPr>
    </w:p>
    <w:p w14:paraId="6576183F" w14:textId="7E8D050C" w:rsidR="00346B75" w:rsidRDefault="00346B75">
      <w:pPr>
        <w:spacing w:line="288" w:lineRule="auto"/>
      </w:pPr>
    </w:p>
    <w:p w14:paraId="0307873D" w14:textId="52DBD599" w:rsidR="00346B75" w:rsidRDefault="00346B75">
      <w:pPr>
        <w:spacing w:line="288" w:lineRule="auto"/>
      </w:pPr>
    </w:p>
    <w:p w14:paraId="569E2F64" w14:textId="77777777" w:rsidR="00346B75" w:rsidRDefault="00346B75">
      <w:pPr>
        <w:spacing w:line="288" w:lineRule="auto"/>
      </w:pPr>
    </w:p>
    <w:p w14:paraId="06C9E035" w14:textId="444EB36A" w:rsidR="00142FCA" w:rsidRPr="00CC475B" w:rsidRDefault="00142FCA" w:rsidP="00B96EFE">
      <w:pPr>
        <w:spacing w:line="288" w:lineRule="auto"/>
        <w:ind w:firstLine="180"/>
        <w:rPr>
          <w:rStyle w:val="Hyperlink"/>
          <w:sz w:val="24"/>
          <w:szCs w:val="24"/>
        </w:rPr>
        <w:sectPr w:rsidR="00142FCA" w:rsidRPr="00CC475B">
          <w:footerReference w:type="default" r:id="rId30"/>
          <w:pgSz w:w="7920" w:h="12240"/>
          <w:pgMar w:top="1140" w:right="100" w:bottom="380" w:left="200" w:header="135" w:footer="193" w:gutter="0"/>
          <w:cols w:space="720"/>
        </w:sectPr>
      </w:pPr>
      <w:r>
        <w:fldChar w:fldCharType="begin"/>
      </w:r>
      <w:r w:rsidR="0019328F">
        <w:instrText>HYPERLINK  \l "_Table_of_Contents"</w:instrText>
      </w:r>
      <w:r>
        <w:fldChar w:fldCharType="separate"/>
      </w:r>
      <w:r w:rsidRPr="00CC475B">
        <w:rPr>
          <w:rStyle w:val="Hyperlink"/>
          <w:sz w:val="24"/>
          <w:szCs w:val="24"/>
        </w:rPr>
        <w:t>(Back to top)</w:t>
      </w:r>
    </w:p>
    <w:bookmarkStart w:id="10" w:name="_TOC_250018"/>
    <w:p w14:paraId="09AB0F26" w14:textId="77777777" w:rsidR="003234F9" w:rsidRDefault="00142FCA">
      <w:pPr>
        <w:pStyle w:val="Heading1"/>
        <w:ind w:left="220"/>
        <w:rPr>
          <w:u w:val="none"/>
        </w:rPr>
      </w:pPr>
      <w:r>
        <w:rPr>
          <w:b w:val="0"/>
          <w:bCs w:val="0"/>
          <w:sz w:val="22"/>
          <w:szCs w:val="22"/>
          <w:u w:val="none"/>
        </w:rPr>
        <w:lastRenderedPageBreak/>
        <w:fldChar w:fldCharType="end"/>
      </w:r>
      <w:r>
        <w:rPr>
          <w:spacing w:val="-2"/>
        </w:rPr>
        <w:t>Basic</w:t>
      </w:r>
      <w:r>
        <w:rPr>
          <w:spacing w:val="-7"/>
        </w:rPr>
        <w:t xml:space="preserve"> </w:t>
      </w:r>
      <w:r>
        <w:rPr>
          <w:spacing w:val="-2"/>
        </w:rPr>
        <w:t>Course</w:t>
      </w:r>
      <w:r>
        <w:rPr>
          <w:spacing w:val="-5"/>
        </w:rPr>
        <w:t xml:space="preserve"> </w:t>
      </w:r>
      <w:r>
        <w:rPr>
          <w:spacing w:val="-2"/>
        </w:rPr>
        <w:t>Lengths/Language</w:t>
      </w:r>
      <w:r>
        <w:rPr>
          <w:spacing w:val="-5"/>
        </w:rPr>
        <w:t xml:space="preserve"> </w:t>
      </w:r>
      <w:bookmarkEnd w:id="10"/>
      <w:r>
        <w:rPr>
          <w:spacing w:val="-2"/>
        </w:rPr>
        <w:t>Codes</w:t>
      </w:r>
    </w:p>
    <w:p w14:paraId="0270D9A2" w14:textId="1BB45B90" w:rsidR="003234F9" w:rsidRPr="001926F7" w:rsidRDefault="00070A9A">
      <w:pPr>
        <w:spacing w:before="121" w:line="280" w:lineRule="auto"/>
        <w:ind w:left="250"/>
        <w:rPr>
          <w:sz w:val="24"/>
          <w:szCs w:val="24"/>
        </w:rPr>
      </w:pPr>
      <w:r w:rsidRPr="001926F7">
        <w:rPr>
          <w:sz w:val="24"/>
          <w:szCs w:val="24"/>
        </w:rPr>
        <w:t xml:space="preserve">Below are the </w:t>
      </w:r>
      <w:r w:rsidR="00E551D0" w:rsidRPr="001926F7">
        <w:rPr>
          <w:sz w:val="24"/>
          <w:szCs w:val="24"/>
        </w:rPr>
        <w:t>languages</w:t>
      </w:r>
      <w:r w:rsidRPr="001926F7">
        <w:rPr>
          <w:sz w:val="24"/>
          <w:szCs w:val="24"/>
        </w:rPr>
        <w:t xml:space="preserve">, program lengths, </w:t>
      </w:r>
      <w:r w:rsidR="00D01B49">
        <w:rPr>
          <w:sz w:val="24"/>
          <w:szCs w:val="24"/>
        </w:rPr>
        <w:t>and</w:t>
      </w:r>
      <w:r w:rsidRPr="001926F7">
        <w:rPr>
          <w:sz w:val="24"/>
          <w:szCs w:val="24"/>
        </w:rPr>
        <w:t xml:space="preserve"> language codes for the basic language courses. </w:t>
      </w:r>
      <w:r w:rsidR="00E551D0" w:rsidRPr="001926F7">
        <w:rPr>
          <w:sz w:val="24"/>
          <w:szCs w:val="24"/>
        </w:rPr>
        <w:t>Intermediate and a</w:t>
      </w:r>
      <w:r w:rsidRPr="001926F7">
        <w:rPr>
          <w:sz w:val="24"/>
          <w:szCs w:val="24"/>
        </w:rPr>
        <w:t>dvanced language courses are not listed.</w:t>
      </w:r>
    </w:p>
    <w:p w14:paraId="16C6F771" w14:textId="77777777" w:rsidR="002D24B3" w:rsidRDefault="002D24B3">
      <w:pPr>
        <w:spacing w:before="121" w:line="280" w:lineRule="auto"/>
        <w:ind w:left="250"/>
        <w:rPr>
          <w:sz w:val="21"/>
        </w:rPr>
      </w:pP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00"/>
        <w:gridCol w:w="1700"/>
        <w:gridCol w:w="1940"/>
      </w:tblGrid>
      <w:tr w:rsidR="003234F9" w14:paraId="71F45861" w14:textId="77777777">
        <w:trPr>
          <w:trHeight w:val="430"/>
        </w:trPr>
        <w:tc>
          <w:tcPr>
            <w:tcW w:w="3300" w:type="dxa"/>
          </w:tcPr>
          <w:p w14:paraId="6A0F6FA8" w14:textId="77777777" w:rsidR="003234F9" w:rsidRPr="00461D49" w:rsidRDefault="00070A9A">
            <w:pPr>
              <w:pStyle w:val="TableParagraph"/>
              <w:spacing w:before="99"/>
              <w:ind w:left="874"/>
              <w:rPr>
                <w:rFonts w:ascii="Arial" w:hAnsi="Arial" w:cs="Arial"/>
                <w:b/>
                <w:sz w:val="19"/>
              </w:rPr>
            </w:pPr>
            <w:r w:rsidRPr="00461D49">
              <w:rPr>
                <w:rFonts w:ascii="Arial" w:hAnsi="Arial" w:cs="Arial"/>
                <w:b/>
                <w:spacing w:val="-2"/>
                <w:w w:val="105"/>
                <w:sz w:val="19"/>
              </w:rPr>
              <w:t>Language</w:t>
            </w:r>
            <w:r w:rsidRPr="00461D49">
              <w:rPr>
                <w:rFonts w:ascii="Arial" w:hAnsi="Arial" w:cs="Arial"/>
                <w:b/>
                <w:spacing w:val="-5"/>
                <w:w w:val="105"/>
                <w:sz w:val="19"/>
              </w:rPr>
              <w:t xml:space="preserve"> </w:t>
            </w:r>
          </w:p>
        </w:tc>
        <w:tc>
          <w:tcPr>
            <w:tcW w:w="1700" w:type="dxa"/>
          </w:tcPr>
          <w:p w14:paraId="6D3B766A" w14:textId="77777777" w:rsidR="003234F9" w:rsidRPr="00461D49" w:rsidRDefault="00070A9A">
            <w:pPr>
              <w:pStyle w:val="TableParagraph"/>
              <w:spacing w:before="99"/>
              <w:ind w:left="115"/>
              <w:rPr>
                <w:rFonts w:ascii="Arial" w:hAnsi="Arial" w:cs="Arial"/>
                <w:b/>
                <w:sz w:val="19"/>
              </w:rPr>
            </w:pPr>
            <w:r w:rsidRPr="00461D49">
              <w:rPr>
                <w:rFonts w:ascii="Arial" w:hAnsi="Arial" w:cs="Arial"/>
                <w:b/>
                <w:sz w:val="19"/>
              </w:rPr>
              <w:t>Length</w:t>
            </w:r>
            <w:r w:rsidRPr="00461D49">
              <w:rPr>
                <w:rFonts w:ascii="Arial" w:hAnsi="Arial" w:cs="Arial"/>
                <w:b/>
                <w:spacing w:val="11"/>
                <w:w w:val="105"/>
                <w:sz w:val="19"/>
              </w:rPr>
              <w:t xml:space="preserve"> </w:t>
            </w:r>
            <w:r w:rsidRPr="00461D49">
              <w:rPr>
                <w:rFonts w:ascii="Arial" w:hAnsi="Arial" w:cs="Arial"/>
                <w:b/>
                <w:spacing w:val="-2"/>
                <w:w w:val="105"/>
                <w:sz w:val="19"/>
              </w:rPr>
              <w:t>(Weeks)</w:t>
            </w:r>
          </w:p>
        </w:tc>
        <w:tc>
          <w:tcPr>
            <w:tcW w:w="1940" w:type="dxa"/>
          </w:tcPr>
          <w:p w14:paraId="1D3AC06A" w14:textId="77777777" w:rsidR="003234F9" w:rsidRPr="00461D49" w:rsidRDefault="00070A9A">
            <w:pPr>
              <w:pStyle w:val="TableParagraph"/>
              <w:spacing w:before="99"/>
              <w:ind w:left="116" w:right="96"/>
              <w:jc w:val="center"/>
              <w:rPr>
                <w:rFonts w:ascii="Arial" w:hAnsi="Arial" w:cs="Arial"/>
                <w:b/>
                <w:sz w:val="19"/>
              </w:rPr>
            </w:pPr>
            <w:r w:rsidRPr="00461D49">
              <w:rPr>
                <w:rFonts w:ascii="Arial" w:hAnsi="Arial" w:cs="Arial"/>
                <w:b/>
                <w:w w:val="105"/>
                <w:sz w:val="19"/>
              </w:rPr>
              <w:t>Lang.</w:t>
            </w:r>
            <w:r w:rsidRPr="00461D49">
              <w:rPr>
                <w:rFonts w:ascii="Arial" w:hAnsi="Arial" w:cs="Arial"/>
                <w:b/>
                <w:spacing w:val="-12"/>
                <w:w w:val="105"/>
                <w:sz w:val="19"/>
              </w:rPr>
              <w:t xml:space="preserve"> </w:t>
            </w:r>
            <w:r w:rsidRPr="00461D49">
              <w:rPr>
                <w:rFonts w:ascii="Arial" w:hAnsi="Arial" w:cs="Arial"/>
                <w:b/>
                <w:w w:val="105"/>
                <w:sz w:val="19"/>
              </w:rPr>
              <w:t>/</w:t>
            </w:r>
            <w:r w:rsidRPr="00461D49">
              <w:rPr>
                <w:rFonts w:ascii="Arial" w:hAnsi="Arial" w:cs="Arial"/>
                <w:b/>
                <w:spacing w:val="-11"/>
                <w:w w:val="105"/>
                <w:sz w:val="19"/>
              </w:rPr>
              <w:t xml:space="preserve"> </w:t>
            </w:r>
            <w:r w:rsidRPr="00461D49">
              <w:rPr>
                <w:rFonts w:ascii="Arial" w:hAnsi="Arial" w:cs="Arial"/>
                <w:b/>
                <w:w w:val="105"/>
                <w:sz w:val="19"/>
              </w:rPr>
              <w:t>School</w:t>
            </w:r>
            <w:r w:rsidRPr="00461D49">
              <w:rPr>
                <w:rFonts w:ascii="Arial" w:hAnsi="Arial" w:cs="Arial"/>
                <w:b/>
                <w:spacing w:val="-12"/>
                <w:w w:val="105"/>
                <w:sz w:val="19"/>
              </w:rPr>
              <w:t xml:space="preserve"> </w:t>
            </w:r>
            <w:r w:rsidRPr="00461D49">
              <w:rPr>
                <w:rFonts w:ascii="Arial" w:hAnsi="Arial" w:cs="Arial"/>
                <w:b/>
                <w:spacing w:val="-4"/>
                <w:w w:val="105"/>
                <w:sz w:val="19"/>
              </w:rPr>
              <w:t>Code</w:t>
            </w:r>
          </w:p>
        </w:tc>
      </w:tr>
      <w:tr w:rsidR="003234F9" w14:paraId="058EA506" w14:textId="77777777">
        <w:trPr>
          <w:trHeight w:val="429"/>
        </w:trPr>
        <w:tc>
          <w:tcPr>
            <w:tcW w:w="3300" w:type="dxa"/>
          </w:tcPr>
          <w:p w14:paraId="45EF7215" w14:textId="77777777" w:rsidR="003234F9" w:rsidRPr="00461D49" w:rsidRDefault="00070A9A">
            <w:pPr>
              <w:pStyle w:val="TableParagraph"/>
              <w:spacing w:before="109"/>
              <w:ind w:left="370"/>
              <w:rPr>
                <w:rFonts w:ascii="Arial" w:hAnsi="Arial" w:cs="Arial"/>
                <w:sz w:val="19"/>
              </w:rPr>
            </w:pPr>
            <w:r w:rsidRPr="00461D49">
              <w:rPr>
                <w:rFonts w:ascii="Arial" w:hAnsi="Arial" w:cs="Arial"/>
                <w:sz w:val="19"/>
              </w:rPr>
              <w:t>Chinese-</w:t>
            </w:r>
            <w:r w:rsidRPr="00461D49">
              <w:rPr>
                <w:rFonts w:ascii="Arial" w:hAnsi="Arial" w:cs="Arial"/>
                <w:spacing w:val="-2"/>
                <w:w w:val="105"/>
                <w:sz w:val="19"/>
              </w:rPr>
              <w:t>Mandarin</w:t>
            </w:r>
          </w:p>
        </w:tc>
        <w:tc>
          <w:tcPr>
            <w:tcW w:w="1700" w:type="dxa"/>
          </w:tcPr>
          <w:p w14:paraId="0DF85863" w14:textId="77777777" w:rsidR="003234F9" w:rsidRPr="00461D49" w:rsidRDefault="00070A9A">
            <w:pPr>
              <w:pStyle w:val="TableParagraph"/>
              <w:spacing w:before="109"/>
              <w:ind w:left="727" w:right="712"/>
              <w:jc w:val="center"/>
              <w:rPr>
                <w:rFonts w:ascii="Arial" w:hAnsi="Arial" w:cs="Arial"/>
                <w:sz w:val="19"/>
              </w:rPr>
            </w:pPr>
            <w:r w:rsidRPr="00461D49">
              <w:rPr>
                <w:rFonts w:ascii="Arial" w:hAnsi="Arial" w:cs="Arial"/>
                <w:spacing w:val="-5"/>
                <w:w w:val="105"/>
                <w:sz w:val="19"/>
              </w:rPr>
              <w:t>64</w:t>
            </w:r>
          </w:p>
        </w:tc>
        <w:tc>
          <w:tcPr>
            <w:tcW w:w="1940" w:type="dxa"/>
          </w:tcPr>
          <w:p w14:paraId="0B638FC1" w14:textId="77777777" w:rsidR="003234F9" w:rsidRPr="00461D49" w:rsidRDefault="00070A9A">
            <w:pPr>
              <w:pStyle w:val="TableParagraph"/>
              <w:spacing w:before="109"/>
              <w:ind w:left="116" w:right="96"/>
              <w:jc w:val="center"/>
              <w:rPr>
                <w:rFonts w:ascii="Arial" w:hAnsi="Arial" w:cs="Arial"/>
                <w:sz w:val="19"/>
              </w:rPr>
            </w:pPr>
            <w:r w:rsidRPr="00461D49">
              <w:rPr>
                <w:rFonts w:ascii="Arial" w:hAnsi="Arial" w:cs="Arial"/>
                <w:spacing w:val="-5"/>
                <w:w w:val="105"/>
                <w:sz w:val="19"/>
              </w:rPr>
              <w:t>CM</w:t>
            </w:r>
          </w:p>
        </w:tc>
      </w:tr>
      <w:tr w:rsidR="003234F9" w14:paraId="2BA3B1C0" w14:textId="77777777">
        <w:trPr>
          <w:trHeight w:val="430"/>
        </w:trPr>
        <w:tc>
          <w:tcPr>
            <w:tcW w:w="3300" w:type="dxa"/>
          </w:tcPr>
          <w:p w14:paraId="4C5D9CB6" w14:textId="77777777" w:rsidR="003234F9" w:rsidRPr="00461D49" w:rsidRDefault="00C00824">
            <w:pPr>
              <w:pStyle w:val="TableParagraph"/>
              <w:spacing w:before="109"/>
              <w:ind w:left="164"/>
              <w:rPr>
                <w:rFonts w:ascii="Arial" w:hAnsi="Arial" w:cs="Arial"/>
                <w:sz w:val="19"/>
              </w:rPr>
            </w:pPr>
            <w:r w:rsidRPr="00461D49">
              <w:rPr>
                <w:rFonts w:ascii="Arial" w:hAnsi="Arial" w:cs="Arial"/>
                <w:spacing w:val="-2"/>
                <w:w w:val="105"/>
                <w:sz w:val="19"/>
              </w:rPr>
              <w:t xml:space="preserve">    Korean</w:t>
            </w:r>
          </w:p>
        </w:tc>
        <w:tc>
          <w:tcPr>
            <w:tcW w:w="1700" w:type="dxa"/>
          </w:tcPr>
          <w:p w14:paraId="3E51E189" w14:textId="77777777" w:rsidR="003234F9" w:rsidRPr="00461D49" w:rsidRDefault="00070A9A">
            <w:pPr>
              <w:pStyle w:val="TableParagraph"/>
              <w:spacing w:before="109"/>
              <w:ind w:left="727" w:right="712"/>
              <w:jc w:val="center"/>
              <w:rPr>
                <w:rFonts w:ascii="Arial" w:hAnsi="Arial" w:cs="Arial"/>
                <w:sz w:val="19"/>
              </w:rPr>
            </w:pPr>
            <w:r w:rsidRPr="00461D49">
              <w:rPr>
                <w:rFonts w:ascii="Arial" w:hAnsi="Arial" w:cs="Arial"/>
                <w:spacing w:val="-5"/>
                <w:w w:val="105"/>
                <w:sz w:val="19"/>
              </w:rPr>
              <w:t>64</w:t>
            </w:r>
          </w:p>
        </w:tc>
        <w:tc>
          <w:tcPr>
            <w:tcW w:w="1940" w:type="dxa"/>
          </w:tcPr>
          <w:p w14:paraId="6646226E" w14:textId="77777777" w:rsidR="003234F9" w:rsidRPr="00461D49" w:rsidRDefault="00070A9A">
            <w:pPr>
              <w:pStyle w:val="TableParagraph"/>
              <w:spacing w:before="109"/>
              <w:ind w:left="116" w:right="96"/>
              <w:jc w:val="center"/>
              <w:rPr>
                <w:rFonts w:ascii="Arial" w:hAnsi="Arial" w:cs="Arial"/>
                <w:sz w:val="19"/>
              </w:rPr>
            </w:pPr>
            <w:r w:rsidRPr="00461D49">
              <w:rPr>
                <w:rFonts w:ascii="Arial" w:hAnsi="Arial" w:cs="Arial"/>
                <w:spacing w:val="-5"/>
                <w:w w:val="105"/>
                <w:sz w:val="19"/>
              </w:rPr>
              <w:t>KP</w:t>
            </w:r>
          </w:p>
        </w:tc>
      </w:tr>
      <w:tr w:rsidR="003234F9" w14:paraId="61282FA7" w14:textId="77777777">
        <w:trPr>
          <w:trHeight w:val="430"/>
        </w:trPr>
        <w:tc>
          <w:tcPr>
            <w:tcW w:w="3300" w:type="dxa"/>
          </w:tcPr>
          <w:p w14:paraId="41E6D9C8" w14:textId="77777777" w:rsidR="003234F9" w:rsidRPr="00461D49" w:rsidRDefault="00070A9A">
            <w:pPr>
              <w:pStyle w:val="TableParagraph"/>
              <w:spacing w:before="109"/>
              <w:ind w:left="370"/>
              <w:rPr>
                <w:rFonts w:ascii="Arial" w:hAnsi="Arial" w:cs="Arial"/>
                <w:sz w:val="19"/>
              </w:rPr>
            </w:pPr>
            <w:r w:rsidRPr="00461D49">
              <w:rPr>
                <w:rFonts w:ascii="Arial" w:hAnsi="Arial" w:cs="Arial"/>
                <w:sz w:val="19"/>
              </w:rPr>
              <w:t>Pashtu-Afghan</w:t>
            </w:r>
            <w:r w:rsidRPr="00461D49">
              <w:rPr>
                <w:rFonts w:ascii="Arial" w:hAnsi="Arial" w:cs="Arial"/>
                <w:spacing w:val="23"/>
                <w:sz w:val="19"/>
              </w:rPr>
              <w:t xml:space="preserve"> </w:t>
            </w:r>
            <w:r w:rsidRPr="00461D49">
              <w:rPr>
                <w:rFonts w:ascii="Arial" w:hAnsi="Arial" w:cs="Arial"/>
                <w:spacing w:val="-2"/>
                <w:sz w:val="19"/>
              </w:rPr>
              <w:t>(Pashto)</w:t>
            </w:r>
          </w:p>
        </w:tc>
        <w:tc>
          <w:tcPr>
            <w:tcW w:w="1700" w:type="dxa"/>
          </w:tcPr>
          <w:p w14:paraId="503DAEFD" w14:textId="77777777" w:rsidR="003234F9" w:rsidRPr="00461D49" w:rsidRDefault="00070A9A">
            <w:pPr>
              <w:pStyle w:val="TableParagraph"/>
              <w:spacing w:before="109"/>
              <w:ind w:left="727" w:right="712"/>
              <w:jc w:val="center"/>
              <w:rPr>
                <w:rFonts w:ascii="Arial" w:hAnsi="Arial" w:cs="Arial"/>
                <w:sz w:val="19"/>
              </w:rPr>
            </w:pPr>
            <w:r w:rsidRPr="00461D49">
              <w:rPr>
                <w:rFonts w:ascii="Arial" w:hAnsi="Arial" w:cs="Arial"/>
                <w:spacing w:val="-5"/>
                <w:w w:val="105"/>
                <w:sz w:val="19"/>
              </w:rPr>
              <w:t>64</w:t>
            </w:r>
          </w:p>
        </w:tc>
        <w:tc>
          <w:tcPr>
            <w:tcW w:w="1940" w:type="dxa"/>
          </w:tcPr>
          <w:p w14:paraId="696EF7E0" w14:textId="77777777" w:rsidR="003234F9" w:rsidRPr="00461D49" w:rsidRDefault="00070A9A">
            <w:pPr>
              <w:pStyle w:val="TableParagraph"/>
              <w:spacing w:before="109"/>
              <w:ind w:left="116" w:right="96"/>
              <w:jc w:val="center"/>
              <w:rPr>
                <w:rFonts w:ascii="Arial" w:hAnsi="Arial" w:cs="Arial"/>
                <w:sz w:val="19"/>
              </w:rPr>
            </w:pPr>
            <w:r w:rsidRPr="00461D49">
              <w:rPr>
                <w:rFonts w:ascii="Arial" w:hAnsi="Arial" w:cs="Arial"/>
                <w:spacing w:val="-5"/>
                <w:w w:val="105"/>
                <w:sz w:val="19"/>
              </w:rPr>
              <w:t>PV</w:t>
            </w:r>
          </w:p>
        </w:tc>
      </w:tr>
      <w:tr w:rsidR="003234F9" w14:paraId="6705A317" w14:textId="77777777">
        <w:trPr>
          <w:trHeight w:val="450"/>
        </w:trPr>
        <w:tc>
          <w:tcPr>
            <w:tcW w:w="3300" w:type="dxa"/>
          </w:tcPr>
          <w:p w14:paraId="5DB90D5B" w14:textId="73990918" w:rsidR="003234F9" w:rsidRPr="00461D49" w:rsidRDefault="00F37A31">
            <w:pPr>
              <w:pStyle w:val="TableParagraph"/>
              <w:spacing w:before="114"/>
              <w:ind w:left="370"/>
              <w:rPr>
                <w:rFonts w:ascii="Arial" w:hAnsi="Arial" w:cs="Arial"/>
                <w:sz w:val="19"/>
              </w:rPr>
            </w:pPr>
            <w:r w:rsidRPr="00461D49">
              <w:rPr>
                <w:rFonts w:ascii="Arial" w:hAnsi="Arial" w:cs="Arial"/>
                <w:spacing w:val="-4"/>
                <w:w w:val="105"/>
                <w:sz w:val="19"/>
              </w:rPr>
              <w:t>Indonesian</w:t>
            </w:r>
          </w:p>
        </w:tc>
        <w:tc>
          <w:tcPr>
            <w:tcW w:w="1700" w:type="dxa"/>
          </w:tcPr>
          <w:p w14:paraId="1F424749" w14:textId="50FEDAEC" w:rsidR="003234F9" w:rsidRPr="00461D49" w:rsidRDefault="00F37A31">
            <w:pPr>
              <w:pStyle w:val="TableParagraph"/>
              <w:spacing w:before="114"/>
              <w:ind w:left="727" w:right="712"/>
              <w:jc w:val="center"/>
              <w:rPr>
                <w:rFonts w:ascii="Arial" w:hAnsi="Arial" w:cs="Arial"/>
                <w:sz w:val="19"/>
              </w:rPr>
            </w:pPr>
            <w:r w:rsidRPr="00461D49">
              <w:rPr>
                <w:rFonts w:ascii="Arial" w:hAnsi="Arial" w:cs="Arial"/>
                <w:spacing w:val="-5"/>
                <w:w w:val="105"/>
                <w:sz w:val="19"/>
              </w:rPr>
              <w:t>36</w:t>
            </w:r>
          </w:p>
        </w:tc>
        <w:tc>
          <w:tcPr>
            <w:tcW w:w="1940" w:type="dxa"/>
          </w:tcPr>
          <w:p w14:paraId="4CB56C39" w14:textId="5C217DA7" w:rsidR="003234F9" w:rsidRPr="00461D49" w:rsidRDefault="00B22756">
            <w:pPr>
              <w:pStyle w:val="TableParagraph"/>
              <w:spacing w:before="114"/>
              <w:ind w:left="116" w:right="96"/>
              <w:jc w:val="center"/>
              <w:rPr>
                <w:rFonts w:ascii="Arial" w:hAnsi="Arial" w:cs="Arial"/>
                <w:sz w:val="19"/>
              </w:rPr>
            </w:pPr>
            <w:r w:rsidRPr="00461D49">
              <w:rPr>
                <w:rFonts w:ascii="Arial" w:hAnsi="Arial" w:cs="Arial"/>
                <w:spacing w:val="-5"/>
                <w:w w:val="105"/>
                <w:sz w:val="19"/>
              </w:rPr>
              <w:t>JN</w:t>
            </w:r>
          </w:p>
        </w:tc>
      </w:tr>
      <w:tr w:rsidR="00E551D0" w14:paraId="58614F8A" w14:textId="77777777">
        <w:trPr>
          <w:trHeight w:val="450"/>
        </w:trPr>
        <w:tc>
          <w:tcPr>
            <w:tcW w:w="3300" w:type="dxa"/>
          </w:tcPr>
          <w:p w14:paraId="5E4EA822" w14:textId="77777777" w:rsidR="00E551D0" w:rsidRPr="00461D49" w:rsidRDefault="00E551D0">
            <w:pPr>
              <w:pStyle w:val="TableParagraph"/>
              <w:spacing w:before="114"/>
              <w:ind w:left="370"/>
              <w:rPr>
                <w:rFonts w:ascii="Arial" w:hAnsi="Arial" w:cs="Arial"/>
                <w:spacing w:val="-4"/>
                <w:w w:val="105"/>
                <w:sz w:val="19"/>
              </w:rPr>
            </w:pPr>
            <w:r w:rsidRPr="00461D49">
              <w:rPr>
                <w:rFonts w:ascii="Arial" w:hAnsi="Arial" w:cs="Arial"/>
                <w:spacing w:val="-4"/>
                <w:w w:val="105"/>
                <w:sz w:val="19"/>
              </w:rPr>
              <w:t>French</w:t>
            </w:r>
          </w:p>
        </w:tc>
        <w:tc>
          <w:tcPr>
            <w:tcW w:w="1700" w:type="dxa"/>
          </w:tcPr>
          <w:p w14:paraId="0A950715" w14:textId="77777777" w:rsidR="00E551D0" w:rsidRPr="00461D49" w:rsidRDefault="00E551D0">
            <w:pPr>
              <w:pStyle w:val="TableParagraph"/>
              <w:spacing w:before="114"/>
              <w:ind w:left="727" w:right="712"/>
              <w:jc w:val="center"/>
              <w:rPr>
                <w:rFonts w:ascii="Arial" w:hAnsi="Arial" w:cs="Arial"/>
                <w:spacing w:val="-5"/>
                <w:w w:val="105"/>
                <w:sz w:val="19"/>
              </w:rPr>
            </w:pPr>
            <w:r w:rsidRPr="00461D49">
              <w:rPr>
                <w:rFonts w:ascii="Arial" w:hAnsi="Arial" w:cs="Arial"/>
                <w:spacing w:val="-5"/>
                <w:w w:val="105"/>
                <w:sz w:val="19"/>
              </w:rPr>
              <w:t>36</w:t>
            </w:r>
          </w:p>
        </w:tc>
        <w:tc>
          <w:tcPr>
            <w:tcW w:w="1940" w:type="dxa"/>
          </w:tcPr>
          <w:p w14:paraId="123D653B" w14:textId="77777777" w:rsidR="00E551D0" w:rsidRPr="00461D49" w:rsidRDefault="00E551D0">
            <w:pPr>
              <w:pStyle w:val="TableParagraph"/>
              <w:spacing w:before="114"/>
              <w:ind w:left="116" w:right="96"/>
              <w:jc w:val="center"/>
              <w:rPr>
                <w:rFonts w:ascii="Arial" w:hAnsi="Arial" w:cs="Arial"/>
                <w:spacing w:val="-5"/>
                <w:w w:val="105"/>
                <w:sz w:val="19"/>
              </w:rPr>
            </w:pPr>
            <w:r w:rsidRPr="00461D49">
              <w:rPr>
                <w:rFonts w:ascii="Arial" w:hAnsi="Arial" w:cs="Arial"/>
                <w:spacing w:val="-5"/>
                <w:w w:val="105"/>
                <w:sz w:val="19"/>
              </w:rPr>
              <w:t>FR</w:t>
            </w:r>
          </w:p>
        </w:tc>
      </w:tr>
      <w:tr w:rsidR="00E551D0" w14:paraId="790D6198" w14:textId="77777777">
        <w:trPr>
          <w:trHeight w:val="450"/>
        </w:trPr>
        <w:tc>
          <w:tcPr>
            <w:tcW w:w="3300" w:type="dxa"/>
          </w:tcPr>
          <w:p w14:paraId="2835496F" w14:textId="77777777" w:rsidR="00E551D0" w:rsidRPr="00461D49" w:rsidRDefault="00E551D0">
            <w:pPr>
              <w:pStyle w:val="TableParagraph"/>
              <w:spacing w:before="114"/>
              <w:ind w:left="370"/>
              <w:rPr>
                <w:rFonts w:ascii="Arial" w:hAnsi="Arial" w:cs="Arial"/>
                <w:spacing w:val="-4"/>
                <w:w w:val="105"/>
                <w:sz w:val="19"/>
              </w:rPr>
            </w:pPr>
            <w:r w:rsidRPr="00461D49">
              <w:rPr>
                <w:rFonts w:ascii="Arial" w:hAnsi="Arial" w:cs="Arial"/>
                <w:spacing w:val="-4"/>
                <w:w w:val="105"/>
                <w:sz w:val="19"/>
              </w:rPr>
              <w:t>Spanish</w:t>
            </w:r>
          </w:p>
        </w:tc>
        <w:tc>
          <w:tcPr>
            <w:tcW w:w="1700" w:type="dxa"/>
          </w:tcPr>
          <w:p w14:paraId="1F4EFB2C" w14:textId="77777777" w:rsidR="00E551D0" w:rsidRPr="00461D49" w:rsidRDefault="00E551D0">
            <w:pPr>
              <w:pStyle w:val="TableParagraph"/>
              <w:spacing w:before="114"/>
              <w:ind w:left="727" w:right="712"/>
              <w:jc w:val="center"/>
              <w:rPr>
                <w:rFonts w:ascii="Arial" w:hAnsi="Arial" w:cs="Arial"/>
                <w:spacing w:val="-5"/>
                <w:w w:val="105"/>
                <w:sz w:val="19"/>
              </w:rPr>
            </w:pPr>
            <w:r w:rsidRPr="00461D49">
              <w:rPr>
                <w:rFonts w:ascii="Arial" w:hAnsi="Arial" w:cs="Arial"/>
                <w:spacing w:val="-5"/>
                <w:w w:val="105"/>
                <w:sz w:val="19"/>
              </w:rPr>
              <w:t>36</w:t>
            </w:r>
          </w:p>
        </w:tc>
        <w:tc>
          <w:tcPr>
            <w:tcW w:w="1940" w:type="dxa"/>
          </w:tcPr>
          <w:p w14:paraId="34068447" w14:textId="77777777" w:rsidR="00E551D0" w:rsidRPr="00461D49" w:rsidRDefault="00E551D0">
            <w:pPr>
              <w:pStyle w:val="TableParagraph"/>
              <w:spacing w:before="114"/>
              <w:ind w:left="116" w:right="96"/>
              <w:jc w:val="center"/>
              <w:rPr>
                <w:rFonts w:ascii="Arial" w:hAnsi="Arial" w:cs="Arial"/>
                <w:spacing w:val="-5"/>
                <w:w w:val="105"/>
                <w:sz w:val="19"/>
              </w:rPr>
            </w:pPr>
            <w:r w:rsidRPr="00461D49">
              <w:rPr>
                <w:rFonts w:ascii="Arial" w:hAnsi="Arial" w:cs="Arial"/>
                <w:spacing w:val="-5"/>
                <w:w w:val="105"/>
                <w:sz w:val="19"/>
              </w:rPr>
              <w:t>QB</w:t>
            </w:r>
          </w:p>
        </w:tc>
      </w:tr>
      <w:tr w:rsidR="00F37A31" w14:paraId="06395EC7" w14:textId="77777777">
        <w:trPr>
          <w:trHeight w:val="450"/>
        </w:trPr>
        <w:tc>
          <w:tcPr>
            <w:tcW w:w="3300" w:type="dxa"/>
          </w:tcPr>
          <w:p w14:paraId="064D8622" w14:textId="249B3577" w:rsidR="00F37A31" w:rsidRPr="00461D49" w:rsidRDefault="00F37A31">
            <w:pPr>
              <w:pStyle w:val="TableParagraph"/>
              <w:spacing w:before="114"/>
              <w:ind w:left="370"/>
              <w:rPr>
                <w:rFonts w:ascii="Arial" w:hAnsi="Arial" w:cs="Arial"/>
                <w:spacing w:val="-4"/>
                <w:w w:val="105"/>
                <w:sz w:val="19"/>
              </w:rPr>
            </w:pPr>
            <w:r w:rsidRPr="00461D49">
              <w:rPr>
                <w:rFonts w:ascii="Arial" w:hAnsi="Arial" w:cs="Arial"/>
                <w:spacing w:val="-4"/>
                <w:w w:val="105"/>
                <w:sz w:val="19"/>
              </w:rPr>
              <w:t>Tagalog</w:t>
            </w:r>
          </w:p>
        </w:tc>
        <w:tc>
          <w:tcPr>
            <w:tcW w:w="1700" w:type="dxa"/>
          </w:tcPr>
          <w:p w14:paraId="671F6BD0" w14:textId="2694F91E" w:rsidR="00F37A31" w:rsidRPr="00461D49" w:rsidRDefault="00B22756">
            <w:pPr>
              <w:pStyle w:val="TableParagraph"/>
              <w:spacing w:before="114"/>
              <w:ind w:left="727" w:right="712"/>
              <w:jc w:val="center"/>
              <w:rPr>
                <w:rFonts w:ascii="Arial" w:hAnsi="Arial" w:cs="Arial"/>
                <w:spacing w:val="-5"/>
                <w:w w:val="105"/>
                <w:sz w:val="19"/>
              </w:rPr>
            </w:pPr>
            <w:r w:rsidRPr="00461D49">
              <w:rPr>
                <w:rFonts w:ascii="Arial" w:hAnsi="Arial" w:cs="Arial"/>
                <w:spacing w:val="-5"/>
                <w:w w:val="105"/>
                <w:sz w:val="19"/>
              </w:rPr>
              <w:t>48</w:t>
            </w:r>
          </w:p>
        </w:tc>
        <w:tc>
          <w:tcPr>
            <w:tcW w:w="1940" w:type="dxa"/>
          </w:tcPr>
          <w:p w14:paraId="3B7803DF" w14:textId="3A8D10E9" w:rsidR="00F37A31" w:rsidRPr="00461D49" w:rsidRDefault="00B22756">
            <w:pPr>
              <w:pStyle w:val="TableParagraph"/>
              <w:spacing w:before="114"/>
              <w:ind w:left="116" w:right="96"/>
              <w:jc w:val="center"/>
              <w:rPr>
                <w:rFonts w:ascii="Arial" w:hAnsi="Arial" w:cs="Arial"/>
                <w:spacing w:val="-5"/>
                <w:w w:val="105"/>
                <w:sz w:val="19"/>
              </w:rPr>
            </w:pPr>
            <w:r w:rsidRPr="00461D49">
              <w:rPr>
                <w:rFonts w:ascii="Arial" w:hAnsi="Arial" w:cs="Arial"/>
                <w:spacing w:val="-5"/>
                <w:w w:val="105"/>
                <w:sz w:val="19"/>
              </w:rPr>
              <w:t>TA</w:t>
            </w:r>
          </w:p>
        </w:tc>
      </w:tr>
      <w:tr w:rsidR="00C00824" w14:paraId="07D238FF" w14:textId="77777777">
        <w:trPr>
          <w:trHeight w:val="450"/>
        </w:trPr>
        <w:tc>
          <w:tcPr>
            <w:tcW w:w="3300" w:type="dxa"/>
          </w:tcPr>
          <w:p w14:paraId="11660134" w14:textId="77777777" w:rsidR="00C00824" w:rsidRPr="00461D49" w:rsidRDefault="00C00824">
            <w:pPr>
              <w:pStyle w:val="TableParagraph"/>
              <w:spacing w:before="114"/>
              <w:ind w:left="370"/>
              <w:rPr>
                <w:rFonts w:ascii="Arial" w:hAnsi="Arial" w:cs="Arial"/>
                <w:spacing w:val="-4"/>
                <w:w w:val="105"/>
                <w:sz w:val="19"/>
              </w:rPr>
            </w:pPr>
            <w:r w:rsidRPr="00461D49">
              <w:rPr>
                <w:rFonts w:ascii="Arial" w:hAnsi="Arial" w:cs="Arial"/>
                <w:spacing w:val="-4"/>
                <w:w w:val="105"/>
                <w:sz w:val="19"/>
              </w:rPr>
              <w:t>Russian</w:t>
            </w:r>
          </w:p>
        </w:tc>
        <w:tc>
          <w:tcPr>
            <w:tcW w:w="1700" w:type="dxa"/>
          </w:tcPr>
          <w:p w14:paraId="1148DA78" w14:textId="77777777" w:rsidR="00C00824" w:rsidRPr="00461D49" w:rsidRDefault="00C00824">
            <w:pPr>
              <w:pStyle w:val="TableParagraph"/>
              <w:spacing w:before="114"/>
              <w:ind w:left="727" w:right="712"/>
              <w:jc w:val="center"/>
              <w:rPr>
                <w:rFonts w:ascii="Arial" w:hAnsi="Arial" w:cs="Arial"/>
                <w:spacing w:val="-5"/>
                <w:w w:val="105"/>
                <w:sz w:val="19"/>
              </w:rPr>
            </w:pPr>
            <w:r w:rsidRPr="00461D49">
              <w:rPr>
                <w:rFonts w:ascii="Arial" w:hAnsi="Arial" w:cs="Arial"/>
                <w:spacing w:val="-5"/>
                <w:w w:val="105"/>
                <w:sz w:val="19"/>
              </w:rPr>
              <w:t>64</w:t>
            </w:r>
          </w:p>
        </w:tc>
        <w:tc>
          <w:tcPr>
            <w:tcW w:w="1940" w:type="dxa"/>
          </w:tcPr>
          <w:p w14:paraId="32F1F860" w14:textId="77777777" w:rsidR="00C00824" w:rsidRPr="00461D49" w:rsidRDefault="00C00824">
            <w:pPr>
              <w:pStyle w:val="TableParagraph"/>
              <w:spacing w:before="114"/>
              <w:ind w:left="116" w:right="96"/>
              <w:jc w:val="center"/>
              <w:rPr>
                <w:rFonts w:ascii="Arial" w:hAnsi="Arial" w:cs="Arial"/>
                <w:spacing w:val="-5"/>
                <w:w w:val="105"/>
                <w:sz w:val="19"/>
              </w:rPr>
            </w:pPr>
            <w:r w:rsidRPr="00461D49">
              <w:rPr>
                <w:rFonts w:ascii="Arial" w:hAnsi="Arial" w:cs="Arial"/>
                <w:spacing w:val="-5"/>
                <w:w w:val="105"/>
                <w:sz w:val="19"/>
              </w:rPr>
              <w:t>RU</w:t>
            </w:r>
          </w:p>
        </w:tc>
      </w:tr>
      <w:tr w:rsidR="00F37A31" w14:paraId="3109ACB5" w14:textId="77777777">
        <w:trPr>
          <w:trHeight w:val="450"/>
        </w:trPr>
        <w:tc>
          <w:tcPr>
            <w:tcW w:w="3300" w:type="dxa"/>
          </w:tcPr>
          <w:p w14:paraId="3380155D" w14:textId="597D7814" w:rsidR="00F37A31" w:rsidRPr="00461D49" w:rsidRDefault="00F37A31">
            <w:pPr>
              <w:pStyle w:val="TableParagraph"/>
              <w:spacing w:before="114"/>
              <w:ind w:left="370"/>
              <w:rPr>
                <w:rFonts w:ascii="Arial" w:hAnsi="Arial" w:cs="Arial"/>
                <w:spacing w:val="-4"/>
                <w:w w:val="105"/>
                <w:sz w:val="19"/>
              </w:rPr>
            </w:pPr>
            <w:r w:rsidRPr="00461D49">
              <w:rPr>
                <w:rFonts w:ascii="Arial" w:hAnsi="Arial" w:cs="Arial"/>
                <w:spacing w:val="-4"/>
                <w:w w:val="105"/>
                <w:sz w:val="19"/>
              </w:rPr>
              <w:t>Japanese</w:t>
            </w:r>
          </w:p>
        </w:tc>
        <w:tc>
          <w:tcPr>
            <w:tcW w:w="1700" w:type="dxa"/>
          </w:tcPr>
          <w:p w14:paraId="53C0574B" w14:textId="6CCEE2C0" w:rsidR="00F37A31" w:rsidRPr="00461D49" w:rsidRDefault="00F37A31">
            <w:pPr>
              <w:pStyle w:val="TableParagraph"/>
              <w:spacing w:before="114"/>
              <w:ind w:left="727" w:right="712"/>
              <w:jc w:val="center"/>
              <w:rPr>
                <w:rFonts w:ascii="Arial" w:hAnsi="Arial" w:cs="Arial"/>
                <w:spacing w:val="-5"/>
                <w:w w:val="105"/>
                <w:sz w:val="19"/>
              </w:rPr>
            </w:pPr>
            <w:r w:rsidRPr="00461D49">
              <w:rPr>
                <w:rFonts w:ascii="Arial" w:hAnsi="Arial" w:cs="Arial"/>
                <w:spacing w:val="-5"/>
                <w:w w:val="105"/>
                <w:sz w:val="19"/>
              </w:rPr>
              <w:t>64</w:t>
            </w:r>
          </w:p>
        </w:tc>
        <w:tc>
          <w:tcPr>
            <w:tcW w:w="1940" w:type="dxa"/>
          </w:tcPr>
          <w:p w14:paraId="14E1AF2A" w14:textId="2C38044C" w:rsidR="00F37A31" w:rsidRPr="00461D49" w:rsidRDefault="00F37A31">
            <w:pPr>
              <w:pStyle w:val="TableParagraph"/>
              <w:spacing w:before="114"/>
              <w:ind w:left="116" w:right="96"/>
              <w:jc w:val="center"/>
              <w:rPr>
                <w:rFonts w:ascii="Arial" w:hAnsi="Arial" w:cs="Arial"/>
                <w:spacing w:val="-5"/>
                <w:w w:val="105"/>
                <w:sz w:val="19"/>
              </w:rPr>
            </w:pPr>
            <w:r w:rsidRPr="00461D49">
              <w:rPr>
                <w:rFonts w:ascii="Arial" w:hAnsi="Arial" w:cs="Arial"/>
                <w:spacing w:val="-5"/>
                <w:w w:val="105"/>
                <w:sz w:val="19"/>
              </w:rPr>
              <w:t>JA</w:t>
            </w:r>
          </w:p>
        </w:tc>
      </w:tr>
      <w:tr w:rsidR="00FC1400" w14:paraId="2909D293" w14:textId="77777777">
        <w:trPr>
          <w:trHeight w:val="450"/>
        </w:trPr>
        <w:tc>
          <w:tcPr>
            <w:tcW w:w="3300" w:type="dxa"/>
          </w:tcPr>
          <w:p w14:paraId="26E13201" w14:textId="77777777" w:rsidR="00FC1400" w:rsidRPr="00461D49" w:rsidRDefault="00FC1400">
            <w:pPr>
              <w:pStyle w:val="TableParagraph"/>
              <w:spacing w:before="114"/>
              <w:ind w:left="370"/>
              <w:rPr>
                <w:rFonts w:ascii="Arial" w:hAnsi="Arial" w:cs="Arial"/>
                <w:spacing w:val="-4"/>
                <w:w w:val="105"/>
                <w:sz w:val="19"/>
              </w:rPr>
            </w:pPr>
            <w:r w:rsidRPr="00461D49">
              <w:rPr>
                <w:rFonts w:ascii="Arial" w:hAnsi="Arial" w:cs="Arial"/>
                <w:spacing w:val="-4"/>
                <w:w w:val="105"/>
                <w:sz w:val="19"/>
              </w:rPr>
              <w:t>Arabic-Egyptian</w:t>
            </w:r>
          </w:p>
        </w:tc>
        <w:tc>
          <w:tcPr>
            <w:tcW w:w="1700" w:type="dxa"/>
          </w:tcPr>
          <w:p w14:paraId="28482004" w14:textId="77777777" w:rsidR="00FC1400" w:rsidRPr="00461D49" w:rsidRDefault="00FC1400">
            <w:pPr>
              <w:pStyle w:val="TableParagraph"/>
              <w:spacing w:before="114"/>
              <w:ind w:left="727" w:right="712"/>
              <w:jc w:val="center"/>
              <w:rPr>
                <w:rFonts w:ascii="Arial" w:hAnsi="Arial" w:cs="Arial"/>
                <w:spacing w:val="-5"/>
                <w:w w:val="105"/>
                <w:sz w:val="19"/>
              </w:rPr>
            </w:pPr>
            <w:r w:rsidRPr="00461D49">
              <w:rPr>
                <w:rFonts w:ascii="Arial" w:hAnsi="Arial" w:cs="Arial"/>
                <w:spacing w:val="-5"/>
                <w:w w:val="105"/>
                <w:sz w:val="19"/>
              </w:rPr>
              <w:t>64</w:t>
            </w:r>
          </w:p>
        </w:tc>
        <w:tc>
          <w:tcPr>
            <w:tcW w:w="1940" w:type="dxa"/>
          </w:tcPr>
          <w:p w14:paraId="7200F026" w14:textId="77777777" w:rsidR="00FC1400" w:rsidRPr="00461D49" w:rsidRDefault="002D24B3">
            <w:pPr>
              <w:pStyle w:val="TableParagraph"/>
              <w:spacing w:before="114"/>
              <w:ind w:left="116" w:right="96"/>
              <w:jc w:val="center"/>
              <w:rPr>
                <w:rFonts w:ascii="Arial" w:hAnsi="Arial" w:cs="Arial"/>
                <w:spacing w:val="-5"/>
                <w:w w:val="105"/>
                <w:sz w:val="19"/>
              </w:rPr>
            </w:pPr>
            <w:r w:rsidRPr="00461D49">
              <w:rPr>
                <w:rFonts w:ascii="Arial" w:hAnsi="Arial" w:cs="Arial"/>
                <w:spacing w:val="-5"/>
                <w:w w:val="105"/>
                <w:sz w:val="19"/>
              </w:rPr>
              <w:t>AE</w:t>
            </w:r>
          </w:p>
        </w:tc>
      </w:tr>
      <w:tr w:rsidR="00C00824" w14:paraId="3A73A285" w14:textId="77777777">
        <w:trPr>
          <w:trHeight w:val="450"/>
        </w:trPr>
        <w:tc>
          <w:tcPr>
            <w:tcW w:w="3300" w:type="dxa"/>
          </w:tcPr>
          <w:p w14:paraId="78E0131C" w14:textId="77777777" w:rsidR="00C00824" w:rsidRPr="00461D49" w:rsidRDefault="00C00824">
            <w:pPr>
              <w:pStyle w:val="TableParagraph"/>
              <w:spacing w:before="114"/>
              <w:ind w:left="370"/>
              <w:rPr>
                <w:rFonts w:ascii="Arial" w:hAnsi="Arial" w:cs="Arial"/>
                <w:spacing w:val="-4"/>
                <w:w w:val="105"/>
                <w:sz w:val="19"/>
              </w:rPr>
            </w:pPr>
            <w:r w:rsidRPr="00461D49">
              <w:rPr>
                <w:rFonts w:ascii="Arial" w:hAnsi="Arial" w:cs="Arial"/>
                <w:spacing w:val="-4"/>
                <w:w w:val="105"/>
                <w:sz w:val="19"/>
              </w:rPr>
              <w:t>Arabic-Iraqi</w:t>
            </w:r>
          </w:p>
        </w:tc>
        <w:tc>
          <w:tcPr>
            <w:tcW w:w="1700" w:type="dxa"/>
          </w:tcPr>
          <w:p w14:paraId="474A24D7" w14:textId="77777777" w:rsidR="00C00824" w:rsidRPr="00461D49" w:rsidRDefault="00C00824">
            <w:pPr>
              <w:pStyle w:val="TableParagraph"/>
              <w:spacing w:before="114"/>
              <w:ind w:left="727" w:right="712"/>
              <w:jc w:val="center"/>
              <w:rPr>
                <w:rFonts w:ascii="Arial" w:hAnsi="Arial" w:cs="Arial"/>
                <w:spacing w:val="-5"/>
                <w:w w:val="105"/>
                <w:sz w:val="19"/>
              </w:rPr>
            </w:pPr>
            <w:r w:rsidRPr="00461D49">
              <w:rPr>
                <w:rFonts w:ascii="Arial" w:hAnsi="Arial" w:cs="Arial"/>
                <w:spacing w:val="-5"/>
                <w:w w:val="105"/>
                <w:sz w:val="19"/>
              </w:rPr>
              <w:t>64</w:t>
            </w:r>
          </w:p>
        </w:tc>
        <w:tc>
          <w:tcPr>
            <w:tcW w:w="1940" w:type="dxa"/>
          </w:tcPr>
          <w:p w14:paraId="027415C4" w14:textId="77777777" w:rsidR="00C00824" w:rsidRPr="00461D49" w:rsidRDefault="002D24B3">
            <w:pPr>
              <w:pStyle w:val="TableParagraph"/>
              <w:spacing w:before="114"/>
              <w:ind w:left="116" w:right="96"/>
              <w:jc w:val="center"/>
              <w:rPr>
                <w:rFonts w:ascii="Arial" w:hAnsi="Arial" w:cs="Arial"/>
                <w:spacing w:val="-5"/>
                <w:w w:val="105"/>
                <w:sz w:val="19"/>
              </w:rPr>
            </w:pPr>
            <w:r w:rsidRPr="00461D49">
              <w:rPr>
                <w:rFonts w:ascii="Arial" w:hAnsi="Arial" w:cs="Arial"/>
                <w:spacing w:val="-5"/>
                <w:w w:val="105"/>
                <w:sz w:val="19"/>
              </w:rPr>
              <w:t>DG</w:t>
            </w:r>
          </w:p>
        </w:tc>
      </w:tr>
      <w:tr w:rsidR="00FC1400" w14:paraId="53656239" w14:textId="77777777">
        <w:trPr>
          <w:trHeight w:val="450"/>
        </w:trPr>
        <w:tc>
          <w:tcPr>
            <w:tcW w:w="3300" w:type="dxa"/>
          </w:tcPr>
          <w:p w14:paraId="012EA981" w14:textId="77777777" w:rsidR="00FC1400" w:rsidRPr="00461D49" w:rsidRDefault="00FC1400">
            <w:pPr>
              <w:pStyle w:val="TableParagraph"/>
              <w:spacing w:before="114"/>
              <w:ind w:left="370"/>
              <w:rPr>
                <w:rFonts w:ascii="Arial" w:hAnsi="Arial" w:cs="Arial"/>
                <w:spacing w:val="-4"/>
                <w:w w:val="105"/>
                <w:sz w:val="19"/>
              </w:rPr>
            </w:pPr>
            <w:r w:rsidRPr="00461D49">
              <w:rPr>
                <w:rFonts w:ascii="Arial" w:hAnsi="Arial" w:cs="Arial"/>
                <w:spacing w:val="-4"/>
                <w:w w:val="105"/>
                <w:sz w:val="19"/>
              </w:rPr>
              <w:t>Arabic-Levantine Syrian</w:t>
            </w:r>
          </w:p>
        </w:tc>
        <w:tc>
          <w:tcPr>
            <w:tcW w:w="1700" w:type="dxa"/>
          </w:tcPr>
          <w:p w14:paraId="76297487" w14:textId="77777777" w:rsidR="00FC1400" w:rsidRPr="00461D49" w:rsidRDefault="00FC1400">
            <w:pPr>
              <w:pStyle w:val="TableParagraph"/>
              <w:spacing w:before="114"/>
              <w:ind w:left="727" w:right="712"/>
              <w:jc w:val="center"/>
              <w:rPr>
                <w:rFonts w:ascii="Arial" w:hAnsi="Arial" w:cs="Arial"/>
                <w:spacing w:val="-5"/>
                <w:w w:val="105"/>
                <w:sz w:val="19"/>
              </w:rPr>
            </w:pPr>
            <w:r w:rsidRPr="00461D49">
              <w:rPr>
                <w:rFonts w:ascii="Arial" w:hAnsi="Arial" w:cs="Arial"/>
                <w:spacing w:val="-5"/>
                <w:w w:val="105"/>
                <w:sz w:val="19"/>
              </w:rPr>
              <w:t>64</w:t>
            </w:r>
          </w:p>
        </w:tc>
        <w:tc>
          <w:tcPr>
            <w:tcW w:w="1940" w:type="dxa"/>
          </w:tcPr>
          <w:p w14:paraId="2F6867DD" w14:textId="77777777" w:rsidR="00FC1400" w:rsidRPr="00461D49" w:rsidRDefault="002D24B3">
            <w:pPr>
              <w:pStyle w:val="TableParagraph"/>
              <w:spacing w:before="114"/>
              <w:ind w:left="116" w:right="96"/>
              <w:jc w:val="center"/>
              <w:rPr>
                <w:rFonts w:ascii="Arial" w:hAnsi="Arial" w:cs="Arial"/>
                <w:spacing w:val="-5"/>
                <w:w w:val="105"/>
                <w:sz w:val="19"/>
              </w:rPr>
            </w:pPr>
            <w:r w:rsidRPr="00461D49">
              <w:rPr>
                <w:rFonts w:ascii="Arial" w:hAnsi="Arial" w:cs="Arial"/>
                <w:spacing w:val="-5"/>
                <w:w w:val="105"/>
                <w:sz w:val="19"/>
              </w:rPr>
              <w:t>AP</w:t>
            </w:r>
          </w:p>
        </w:tc>
      </w:tr>
      <w:tr w:rsidR="002D24B3" w14:paraId="2574E344" w14:textId="77777777">
        <w:trPr>
          <w:trHeight w:val="450"/>
        </w:trPr>
        <w:tc>
          <w:tcPr>
            <w:tcW w:w="3300" w:type="dxa"/>
          </w:tcPr>
          <w:p w14:paraId="737615D9" w14:textId="77777777" w:rsidR="002D24B3" w:rsidRPr="00461D49" w:rsidRDefault="002D24B3">
            <w:pPr>
              <w:pStyle w:val="TableParagraph"/>
              <w:spacing w:before="114"/>
              <w:ind w:left="370"/>
              <w:rPr>
                <w:rFonts w:ascii="Arial" w:hAnsi="Arial" w:cs="Arial"/>
                <w:spacing w:val="-4"/>
                <w:w w:val="105"/>
                <w:sz w:val="19"/>
              </w:rPr>
            </w:pPr>
            <w:r w:rsidRPr="00461D49">
              <w:rPr>
                <w:rFonts w:ascii="Arial" w:hAnsi="Arial" w:cs="Arial"/>
                <w:spacing w:val="-4"/>
                <w:w w:val="105"/>
                <w:sz w:val="19"/>
              </w:rPr>
              <w:t>Arabic Modern Standard</w:t>
            </w:r>
          </w:p>
        </w:tc>
        <w:tc>
          <w:tcPr>
            <w:tcW w:w="1700" w:type="dxa"/>
          </w:tcPr>
          <w:p w14:paraId="14310A50" w14:textId="77777777" w:rsidR="002D24B3" w:rsidRPr="00461D49" w:rsidRDefault="002D24B3">
            <w:pPr>
              <w:pStyle w:val="TableParagraph"/>
              <w:spacing w:before="114"/>
              <w:ind w:left="727" w:right="712"/>
              <w:jc w:val="center"/>
              <w:rPr>
                <w:rFonts w:ascii="Arial" w:hAnsi="Arial" w:cs="Arial"/>
                <w:spacing w:val="-5"/>
                <w:w w:val="105"/>
                <w:sz w:val="19"/>
              </w:rPr>
            </w:pPr>
            <w:r w:rsidRPr="00461D49">
              <w:rPr>
                <w:rFonts w:ascii="Arial" w:hAnsi="Arial" w:cs="Arial"/>
                <w:spacing w:val="-5"/>
                <w:w w:val="105"/>
                <w:sz w:val="19"/>
              </w:rPr>
              <w:t>64</w:t>
            </w:r>
          </w:p>
        </w:tc>
        <w:tc>
          <w:tcPr>
            <w:tcW w:w="1940" w:type="dxa"/>
          </w:tcPr>
          <w:p w14:paraId="386568DE" w14:textId="77777777" w:rsidR="002D24B3" w:rsidRPr="00461D49" w:rsidRDefault="002D24B3">
            <w:pPr>
              <w:pStyle w:val="TableParagraph"/>
              <w:spacing w:before="114"/>
              <w:ind w:left="116" w:right="96"/>
              <w:jc w:val="center"/>
              <w:rPr>
                <w:rFonts w:ascii="Arial" w:hAnsi="Arial" w:cs="Arial"/>
                <w:spacing w:val="-5"/>
                <w:w w:val="105"/>
                <w:sz w:val="19"/>
              </w:rPr>
            </w:pPr>
            <w:r w:rsidRPr="00461D49">
              <w:rPr>
                <w:rFonts w:ascii="Arial" w:hAnsi="Arial" w:cs="Arial"/>
                <w:spacing w:val="-5"/>
                <w:w w:val="105"/>
                <w:sz w:val="19"/>
              </w:rPr>
              <w:t>AD</w:t>
            </w:r>
          </w:p>
        </w:tc>
      </w:tr>
      <w:tr w:rsidR="002D24B3" w14:paraId="669C98F4" w14:textId="77777777">
        <w:trPr>
          <w:trHeight w:val="450"/>
        </w:trPr>
        <w:tc>
          <w:tcPr>
            <w:tcW w:w="3300" w:type="dxa"/>
          </w:tcPr>
          <w:p w14:paraId="103F80A5" w14:textId="77777777" w:rsidR="002D24B3" w:rsidRPr="00461D49" w:rsidRDefault="002D24B3">
            <w:pPr>
              <w:pStyle w:val="TableParagraph"/>
              <w:spacing w:before="114"/>
              <w:ind w:left="370"/>
              <w:rPr>
                <w:rFonts w:ascii="Arial" w:hAnsi="Arial" w:cs="Arial"/>
                <w:spacing w:val="-4"/>
                <w:w w:val="105"/>
                <w:sz w:val="19"/>
              </w:rPr>
            </w:pPr>
            <w:r w:rsidRPr="00461D49">
              <w:rPr>
                <w:rFonts w:ascii="Arial" w:hAnsi="Arial" w:cs="Arial"/>
                <w:spacing w:val="-4"/>
                <w:w w:val="105"/>
                <w:sz w:val="19"/>
              </w:rPr>
              <w:t>Persian Farsi</w:t>
            </w:r>
          </w:p>
        </w:tc>
        <w:tc>
          <w:tcPr>
            <w:tcW w:w="1700" w:type="dxa"/>
          </w:tcPr>
          <w:p w14:paraId="6F3704B8" w14:textId="77777777" w:rsidR="002D24B3" w:rsidRPr="00461D49" w:rsidRDefault="002D24B3">
            <w:pPr>
              <w:pStyle w:val="TableParagraph"/>
              <w:spacing w:before="114"/>
              <w:ind w:left="727" w:right="712"/>
              <w:jc w:val="center"/>
              <w:rPr>
                <w:rFonts w:ascii="Arial" w:hAnsi="Arial" w:cs="Arial"/>
                <w:spacing w:val="-5"/>
                <w:w w:val="105"/>
                <w:sz w:val="19"/>
              </w:rPr>
            </w:pPr>
            <w:r w:rsidRPr="00461D49">
              <w:rPr>
                <w:rFonts w:ascii="Arial" w:hAnsi="Arial" w:cs="Arial"/>
                <w:spacing w:val="-5"/>
                <w:w w:val="105"/>
                <w:sz w:val="19"/>
              </w:rPr>
              <w:t>48</w:t>
            </w:r>
          </w:p>
        </w:tc>
        <w:tc>
          <w:tcPr>
            <w:tcW w:w="1940" w:type="dxa"/>
          </w:tcPr>
          <w:p w14:paraId="2CBCEB53" w14:textId="77777777" w:rsidR="002D24B3" w:rsidRPr="00461D49" w:rsidRDefault="002D24B3">
            <w:pPr>
              <w:pStyle w:val="TableParagraph"/>
              <w:spacing w:before="114"/>
              <w:ind w:left="116" w:right="96"/>
              <w:jc w:val="center"/>
              <w:rPr>
                <w:rFonts w:ascii="Arial" w:hAnsi="Arial" w:cs="Arial"/>
                <w:spacing w:val="-5"/>
                <w:w w:val="105"/>
                <w:sz w:val="19"/>
              </w:rPr>
            </w:pPr>
            <w:r w:rsidRPr="00461D49">
              <w:rPr>
                <w:rFonts w:ascii="Arial" w:hAnsi="Arial" w:cs="Arial"/>
                <w:spacing w:val="-5"/>
                <w:w w:val="105"/>
                <w:sz w:val="19"/>
              </w:rPr>
              <w:t>PF</w:t>
            </w:r>
          </w:p>
        </w:tc>
      </w:tr>
    </w:tbl>
    <w:p w14:paraId="20A4C5A0" w14:textId="77777777" w:rsidR="003234F9" w:rsidRDefault="003234F9">
      <w:pPr>
        <w:pStyle w:val="BodyText"/>
        <w:spacing w:before="1"/>
        <w:rPr>
          <w:sz w:val="23"/>
        </w:rPr>
      </w:pPr>
    </w:p>
    <w:p w14:paraId="7374F5CC" w14:textId="77777777" w:rsidR="00346B75" w:rsidRDefault="00346B75" w:rsidP="00396BC9">
      <w:pPr>
        <w:ind w:firstLine="270"/>
      </w:pPr>
    </w:p>
    <w:p w14:paraId="3A292E70" w14:textId="77777777" w:rsidR="00346B75" w:rsidRDefault="00346B75" w:rsidP="00396BC9">
      <w:pPr>
        <w:ind w:firstLine="270"/>
      </w:pPr>
    </w:p>
    <w:p w14:paraId="6C3E3DB3" w14:textId="69068500" w:rsidR="003234F9" w:rsidRPr="00CC475B" w:rsidRDefault="00142FCA" w:rsidP="00396BC9">
      <w:pPr>
        <w:ind w:firstLine="270"/>
        <w:rPr>
          <w:rStyle w:val="Hyperlink"/>
          <w:sz w:val="24"/>
          <w:szCs w:val="24"/>
        </w:rPr>
        <w:sectPr w:rsidR="003234F9" w:rsidRPr="00CC475B">
          <w:footerReference w:type="default" r:id="rId31"/>
          <w:pgSz w:w="7920" w:h="12240"/>
          <w:pgMar w:top="1140" w:right="100" w:bottom="380" w:left="200" w:header="135" w:footer="193" w:gutter="0"/>
          <w:cols w:space="720"/>
        </w:sectPr>
      </w:pPr>
      <w:r w:rsidRPr="00461D49">
        <w:fldChar w:fldCharType="begin"/>
      </w:r>
      <w:r w:rsidR="0019328F" w:rsidRPr="00461D49">
        <w:instrText>HYPERLINK  \l "_Table_of_Contents"</w:instrText>
      </w:r>
      <w:r w:rsidRPr="00461D49">
        <w:fldChar w:fldCharType="separate"/>
      </w:r>
      <w:r w:rsidRPr="00CC475B">
        <w:rPr>
          <w:rStyle w:val="Hyperlink"/>
          <w:sz w:val="24"/>
          <w:szCs w:val="24"/>
        </w:rPr>
        <w:t>(Back to top)</w:t>
      </w:r>
    </w:p>
    <w:p w14:paraId="3B64C56F" w14:textId="77777777" w:rsidR="00346B75" w:rsidRDefault="00142FCA" w:rsidP="00346B75">
      <w:pPr>
        <w:pStyle w:val="BodyText"/>
        <w:rPr>
          <w:sz w:val="22"/>
          <w:szCs w:val="22"/>
        </w:rPr>
      </w:pPr>
      <w:r w:rsidRPr="00461D49">
        <w:rPr>
          <w:sz w:val="22"/>
          <w:szCs w:val="22"/>
        </w:rPr>
        <w:lastRenderedPageBreak/>
        <w:fldChar w:fldCharType="end"/>
      </w:r>
      <w:bookmarkStart w:id="11" w:name="_TOC_250017"/>
    </w:p>
    <w:p w14:paraId="3DACC1EB" w14:textId="3D3E33EF" w:rsidR="003234F9" w:rsidRPr="00346B75" w:rsidRDefault="00346B75" w:rsidP="00346B75">
      <w:pPr>
        <w:pStyle w:val="BodyText"/>
        <w:rPr>
          <w:b/>
          <w:bCs/>
          <w:sz w:val="28"/>
          <w:szCs w:val="28"/>
          <w:u w:val="single"/>
        </w:rPr>
      </w:pPr>
      <w:r>
        <w:rPr>
          <w:sz w:val="22"/>
          <w:szCs w:val="22"/>
        </w:rPr>
        <w:t xml:space="preserve">    </w:t>
      </w:r>
      <w:r w:rsidR="00070A9A" w:rsidRPr="00346B75">
        <w:rPr>
          <w:b/>
          <w:bCs/>
          <w:sz w:val="28"/>
          <w:szCs w:val="28"/>
          <w:u w:val="single"/>
        </w:rPr>
        <w:t>Student</w:t>
      </w:r>
      <w:r w:rsidR="00070A9A" w:rsidRPr="00346B75">
        <w:rPr>
          <w:b/>
          <w:bCs/>
          <w:spacing w:val="-15"/>
          <w:sz w:val="28"/>
          <w:szCs w:val="28"/>
          <w:u w:val="single"/>
        </w:rPr>
        <w:t xml:space="preserve"> </w:t>
      </w:r>
      <w:bookmarkEnd w:id="11"/>
      <w:r w:rsidR="00070A9A" w:rsidRPr="00346B75">
        <w:rPr>
          <w:b/>
          <w:bCs/>
          <w:spacing w:val="-2"/>
          <w:sz w:val="28"/>
          <w:szCs w:val="28"/>
          <w:u w:val="single"/>
        </w:rPr>
        <w:t>Responsibilities</w:t>
      </w:r>
      <w:r>
        <w:rPr>
          <w:b/>
          <w:bCs/>
          <w:sz w:val="28"/>
          <w:szCs w:val="28"/>
          <w:u w:val="single"/>
        </w:rPr>
        <w:br/>
      </w:r>
    </w:p>
    <w:p w14:paraId="27981BC8" w14:textId="77777777" w:rsidR="003234F9" w:rsidRDefault="00070A9A">
      <w:pPr>
        <w:pStyle w:val="ListParagraph"/>
        <w:numPr>
          <w:ilvl w:val="1"/>
          <w:numId w:val="12"/>
        </w:numPr>
        <w:tabs>
          <w:tab w:val="left" w:pos="532"/>
        </w:tabs>
        <w:spacing w:line="278" w:lineRule="auto"/>
        <w:ind w:right="1056" w:firstLine="14"/>
        <w:rPr>
          <w:sz w:val="24"/>
        </w:rPr>
      </w:pPr>
      <w:r>
        <w:rPr>
          <w:sz w:val="24"/>
        </w:rPr>
        <w:t>Prepare</w:t>
      </w:r>
      <w:r>
        <w:rPr>
          <w:spacing w:val="-6"/>
          <w:sz w:val="24"/>
        </w:rPr>
        <w:t xml:space="preserve"> </w:t>
      </w:r>
      <w:r>
        <w:rPr>
          <w:sz w:val="24"/>
        </w:rPr>
        <w:t>for</w:t>
      </w:r>
      <w:r>
        <w:rPr>
          <w:spacing w:val="-6"/>
          <w:sz w:val="24"/>
        </w:rPr>
        <w:t xml:space="preserve"> </w:t>
      </w:r>
      <w:r>
        <w:rPr>
          <w:sz w:val="24"/>
        </w:rPr>
        <w:t>class</w:t>
      </w:r>
      <w:r>
        <w:rPr>
          <w:spacing w:val="-6"/>
          <w:sz w:val="24"/>
        </w:rPr>
        <w:t xml:space="preserve"> </w:t>
      </w:r>
      <w:r>
        <w:rPr>
          <w:sz w:val="24"/>
        </w:rPr>
        <w:t>by</w:t>
      </w:r>
      <w:r>
        <w:rPr>
          <w:spacing w:val="-6"/>
          <w:sz w:val="24"/>
        </w:rPr>
        <w:t xml:space="preserve"> </w:t>
      </w:r>
      <w:r>
        <w:rPr>
          <w:sz w:val="24"/>
        </w:rPr>
        <w:t>completing</w:t>
      </w:r>
      <w:r>
        <w:rPr>
          <w:spacing w:val="-6"/>
          <w:sz w:val="24"/>
        </w:rPr>
        <w:t xml:space="preserve"> </w:t>
      </w:r>
      <w:r>
        <w:rPr>
          <w:sz w:val="24"/>
        </w:rPr>
        <w:t>assigned</w:t>
      </w:r>
      <w:r>
        <w:rPr>
          <w:spacing w:val="-6"/>
          <w:sz w:val="24"/>
        </w:rPr>
        <w:t xml:space="preserve"> </w:t>
      </w:r>
      <w:r>
        <w:rPr>
          <w:sz w:val="24"/>
        </w:rPr>
        <w:t>homework</w:t>
      </w:r>
      <w:r>
        <w:rPr>
          <w:spacing w:val="-6"/>
          <w:sz w:val="24"/>
        </w:rPr>
        <w:t xml:space="preserve"> </w:t>
      </w:r>
      <w:r>
        <w:rPr>
          <w:sz w:val="24"/>
        </w:rPr>
        <w:t>and bringing required study materials with you.</w:t>
      </w:r>
    </w:p>
    <w:p w14:paraId="116E7F1B" w14:textId="77777777" w:rsidR="003234F9" w:rsidRDefault="003234F9">
      <w:pPr>
        <w:pStyle w:val="BodyText"/>
        <w:rPr>
          <w:sz w:val="25"/>
        </w:rPr>
      </w:pPr>
    </w:p>
    <w:p w14:paraId="570EF22B" w14:textId="77777777" w:rsidR="003234F9" w:rsidRDefault="00070A9A">
      <w:pPr>
        <w:pStyle w:val="ListParagraph"/>
        <w:numPr>
          <w:ilvl w:val="1"/>
          <w:numId w:val="12"/>
        </w:numPr>
        <w:tabs>
          <w:tab w:val="left" w:pos="532"/>
        </w:tabs>
        <w:spacing w:before="1"/>
        <w:ind w:left="531" w:hanging="268"/>
        <w:rPr>
          <w:sz w:val="24"/>
        </w:rPr>
      </w:pPr>
      <w:r>
        <w:rPr>
          <w:sz w:val="24"/>
        </w:rPr>
        <w:t xml:space="preserve">Attend class every day and actively </w:t>
      </w:r>
      <w:r>
        <w:rPr>
          <w:spacing w:val="-2"/>
          <w:sz w:val="24"/>
        </w:rPr>
        <w:t>participate.</w:t>
      </w:r>
    </w:p>
    <w:p w14:paraId="736D40C5" w14:textId="77777777" w:rsidR="003234F9" w:rsidRDefault="003234F9">
      <w:pPr>
        <w:pStyle w:val="BodyText"/>
        <w:spacing w:before="1"/>
        <w:rPr>
          <w:sz w:val="30"/>
        </w:rPr>
      </w:pPr>
    </w:p>
    <w:p w14:paraId="415ACE03" w14:textId="77777777" w:rsidR="003234F9" w:rsidRDefault="00070A9A">
      <w:pPr>
        <w:pStyle w:val="ListParagraph"/>
        <w:numPr>
          <w:ilvl w:val="1"/>
          <w:numId w:val="12"/>
        </w:numPr>
        <w:tabs>
          <w:tab w:val="left" w:pos="517"/>
        </w:tabs>
        <w:spacing w:before="1"/>
        <w:ind w:left="516"/>
        <w:rPr>
          <w:sz w:val="24"/>
        </w:rPr>
      </w:pPr>
      <w:r>
        <w:rPr>
          <w:sz w:val="24"/>
        </w:rPr>
        <w:t xml:space="preserve">Preview the next day’s lesson in advance whenever </w:t>
      </w:r>
      <w:r>
        <w:rPr>
          <w:spacing w:val="-2"/>
          <w:sz w:val="24"/>
        </w:rPr>
        <w:t>possible.</w:t>
      </w:r>
    </w:p>
    <w:p w14:paraId="539E1A16" w14:textId="77777777" w:rsidR="003234F9" w:rsidRDefault="003234F9">
      <w:pPr>
        <w:pStyle w:val="BodyText"/>
        <w:spacing w:before="11"/>
        <w:rPr>
          <w:sz w:val="34"/>
        </w:rPr>
      </w:pPr>
    </w:p>
    <w:p w14:paraId="735BA564" w14:textId="77777777" w:rsidR="003234F9" w:rsidRDefault="00070A9A">
      <w:pPr>
        <w:pStyle w:val="ListParagraph"/>
        <w:numPr>
          <w:ilvl w:val="1"/>
          <w:numId w:val="12"/>
        </w:numPr>
        <w:tabs>
          <w:tab w:val="left" w:pos="502"/>
        </w:tabs>
        <w:spacing w:line="256" w:lineRule="auto"/>
        <w:ind w:right="1098" w:hanging="15"/>
        <w:rPr>
          <w:sz w:val="24"/>
        </w:rPr>
      </w:pPr>
      <w:r>
        <w:rPr>
          <w:sz w:val="24"/>
        </w:rPr>
        <w:t xml:space="preserve">Use your target language at every opportunity, with both professors and classmates, whether in class or after </w:t>
      </w:r>
      <w:r>
        <w:rPr>
          <w:spacing w:val="-2"/>
          <w:sz w:val="24"/>
        </w:rPr>
        <w:t>hours.</w:t>
      </w:r>
    </w:p>
    <w:p w14:paraId="1DE4E0A5" w14:textId="77777777" w:rsidR="003234F9" w:rsidRDefault="003234F9">
      <w:pPr>
        <w:pStyle w:val="BodyText"/>
        <w:rPr>
          <w:sz w:val="29"/>
        </w:rPr>
      </w:pPr>
    </w:p>
    <w:p w14:paraId="708AE265" w14:textId="77777777" w:rsidR="003234F9" w:rsidRDefault="00070A9A">
      <w:pPr>
        <w:pStyle w:val="ListParagraph"/>
        <w:numPr>
          <w:ilvl w:val="1"/>
          <w:numId w:val="12"/>
        </w:numPr>
        <w:tabs>
          <w:tab w:val="left" w:pos="504"/>
        </w:tabs>
        <w:ind w:left="503" w:hanging="254"/>
        <w:rPr>
          <w:sz w:val="24"/>
        </w:rPr>
      </w:pPr>
      <w:r>
        <w:rPr>
          <w:sz w:val="24"/>
        </w:rPr>
        <w:t>At</w:t>
      </w:r>
      <w:r>
        <w:rPr>
          <w:spacing w:val="-2"/>
          <w:sz w:val="24"/>
        </w:rPr>
        <w:t xml:space="preserve"> </w:t>
      </w:r>
      <w:r>
        <w:rPr>
          <w:sz w:val="24"/>
        </w:rPr>
        <w:t>the</w:t>
      </w:r>
      <w:r>
        <w:rPr>
          <w:spacing w:val="-2"/>
          <w:sz w:val="24"/>
        </w:rPr>
        <w:t xml:space="preserve"> </w:t>
      </w:r>
      <w:r>
        <w:rPr>
          <w:sz w:val="24"/>
        </w:rPr>
        <w:t>end</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day,</w:t>
      </w:r>
      <w:r>
        <w:rPr>
          <w:spacing w:val="-1"/>
          <w:sz w:val="24"/>
        </w:rPr>
        <w:t xml:space="preserve"> </w:t>
      </w:r>
      <w:r>
        <w:rPr>
          <w:sz w:val="24"/>
        </w:rPr>
        <w:t>review</w:t>
      </w:r>
      <w:r>
        <w:rPr>
          <w:spacing w:val="-2"/>
          <w:sz w:val="24"/>
        </w:rPr>
        <w:t xml:space="preserve"> </w:t>
      </w:r>
      <w:r>
        <w:rPr>
          <w:sz w:val="24"/>
        </w:rPr>
        <w:t>what</w:t>
      </w:r>
      <w:r>
        <w:rPr>
          <w:spacing w:val="-2"/>
          <w:sz w:val="24"/>
        </w:rPr>
        <w:t xml:space="preserve"> </w:t>
      </w:r>
      <w:r>
        <w:rPr>
          <w:sz w:val="24"/>
        </w:rPr>
        <w:t>you</w:t>
      </w:r>
      <w:r>
        <w:rPr>
          <w:spacing w:val="-1"/>
          <w:sz w:val="24"/>
        </w:rPr>
        <w:t xml:space="preserve"> </w:t>
      </w:r>
      <w:r>
        <w:rPr>
          <w:sz w:val="24"/>
        </w:rPr>
        <w:t>learned</w:t>
      </w:r>
      <w:r>
        <w:rPr>
          <w:spacing w:val="-2"/>
          <w:sz w:val="24"/>
        </w:rPr>
        <w:t xml:space="preserve"> </w:t>
      </w:r>
      <w:r>
        <w:rPr>
          <w:sz w:val="24"/>
        </w:rPr>
        <w:t>in</w:t>
      </w:r>
      <w:r>
        <w:rPr>
          <w:spacing w:val="-1"/>
          <w:sz w:val="24"/>
        </w:rPr>
        <w:t xml:space="preserve"> </w:t>
      </w:r>
      <w:r>
        <w:rPr>
          <w:spacing w:val="-2"/>
          <w:sz w:val="24"/>
        </w:rPr>
        <w:t>class.</w:t>
      </w:r>
    </w:p>
    <w:p w14:paraId="1B1C2F56" w14:textId="77777777" w:rsidR="003234F9" w:rsidRDefault="003234F9">
      <w:pPr>
        <w:pStyle w:val="BodyText"/>
        <w:spacing w:before="6"/>
        <w:rPr>
          <w:sz w:val="30"/>
        </w:rPr>
      </w:pPr>
    </w:p>
    <w:p w14:paraId="2350A66C" w14:textId="77777777" w:rsidR="003234F9" w:rsidRDefault="00070A9A">
      <w:pPr>
        <w:pStyle w:val="ListParagraph"/>
        <w:numPr>
          <w:ilvl w:val="1"/>
          <w:numId w:val="12"/>
        </w:numPr>
        <w:tabs>
          <w:tab w:val="left" w:pos="517"/>
        </w:tabs>
        <w:spacing w:line="252" w:lineRule="auto"/>
        <w:ind w:left="235" w:right="684" w:firstLine="15"/>
        <w:rPr>
          <w:sz w:val="24"/>
        </w:rPr>
      </w:pPr>
      <w:r>
        <w:rPr>
          <w:sz w:val="24"/>
        </w:rPr>
        <w:t>Use</w:t>
      </w:r>
      <w:r>
        <w:rPr>
          <w:spacing w:val="-5"/>
          <w:sz w:val="24"/>
        </w:rPr>
        <w:t xml:space="preserve"> </w:t>
      </w:r>
      <w:r>
        <w:rPr>
          <w:sz w:val="24"/>
        </w:rPr>
        <w:t>your</w:t>
      </w:r>
      <w:r>
        <w:rPr>
          <w:spacing w:val="-17"/>
          <w:sz w:val="24"/>
        </w:rPr>
        <w:t xml:space="preserve"> </w:t>
      </w:r>
      <w:r>
        <w:rPr>
          <w:sz w:val="24"/>
        </w:rPr>
        <w:t>Academic</w:t>
      </w:r>
      <w:r>
        <w:rPr>
          <w:spacing w:val="-4"/>
          <w:sz w:val="24"/>
        </w:rPr>
        <w:t xml:space="preserve"> </w:t>
      </w:r>
      <w:r>
        <w:rPr>
          <w:sz w:val="24"/>
        </w:rPr>
        <w:t>Chain</w:t>
      </w:r>
      <w:r>
        <w:rPr>
          <w:spacing w:val="-5"/>
          <w:sz w:val="24"/>
        </w:rPr>
        <w:t xml:space="preserve"> </w:t>
      </w:r>
      <w:r>
        <w:rPr>
          <w:sz w:val="24"/>
        </w:rPr>
        <w:t>of</w:t>
      </w:r>
      <w:r>
        <w:rPr>
          <w:spacing w:val="-5"/>
          <w:sz w:val="24"/>
        </w:rPr>
        <w:t xml:space="preserve"> </w:t>
      </w:r>
      <w:r>
        <w:rPr>
          <w:sz w:val="24"/>
        </w:rPr>
        <w:t>Command</w:t>
      </w:r>
      <w:r>
        <w:rPr>
          <w:spacing w:val="-5"/>
          <w:sz w:val="24"/>
        </w:rPr>
        <w:t xml:space="preserve"> </w:t>
      </w:r>
      <w:r>
        <w:rPr>
          <w:sz w:val="24"/>
        </w:rPr>
        <w:t>to</w:t>
      </w:r>
      <w:r>
        <w:rPr>
          <w:spacing w:val="-5"/>
          <w:sz w:val="24"/>
        </w:rPr>
        <w:t xml:space="preserve"> </w:t>
      </w:r>
      <w:r>
        <w:rPr>
          <w:sz w:val="24"/>
        </w:rPr>
        <w:t>get</w:t>
      </w:r>
      <w:r>
        <w:rPr>
          <w:spacing w:val="-5"/>
          <w:sz w:val="24"/>
        </w:rPr>
        <w:t xml:space="preserve"> </w:t>
      </w:r>
      <w:r>
        <w:rPr>
          <w:sz w:val="24"/>
        </w:rPr>
        <w:t>any</w:t>
      </w:r>
      <w:r>
        <w:rPr>
          <w:spacing w:val="-5"/>
          <w:sz w:val="24"/>
        </w:rPr>
        <w:t xml:space="preserve"> </w:t>
      </w:r>
      <w:r>
        <w:rPr>
          <w:sz w:val="24"/>
        </w:rPr>
        <w:t>additional assistance you require.</w:t>
      </w:r>
    </w:p>
    <w:p w14:paraId="0A3E0E3D" w14:textId="77777777" w:rsidR="003234F9" w:rsidRDefault="003234F9">
      <w:pPr>
        <w:spacing w:line="252" w:lineRule="auto"/>
        <w:rPr>
          <w:sz w:val="24"/>
        </w:rPr>
      </w:pPr>
    </w:p>
    <w:p w14:paraId="7B164E84" w14:textId="77777777" w:rsidR="00601951" w:rsidRPr="00601951" w:rsidRDefault="00601951" w:rsidP="001926F7">
      <w:pPr>
        <w:rPr>
          <w:sz w:val="24"/>
        </w:rPr>
      </w:pPr>
    </w:p>
    <w:p w14:paraId="208B6474" w14:textId="77777777" w:rsidR="00601951" w:rsidRPr="00601951" w:rsidRDefault="00601951" w:rsidP="001926F7">
      <w:pPr>
        <w:rPr>
          <w:sz w:val="24"/>
        </w:rPr>
      </w:pPr>
    </w:p>
    <w:p w14:paraId="7ECEC00F" w14:textId="77777777" w:rsidR="00601951" w:rsidRPr="00601951" w:rsidRDefault="00601951" w:rsidP="001926F7">
      <w:pPr>
        <w:rPr>
          <w:sz w:val="24"/>
        </w:rPr>
      </w:pPr>
    </w:p>
    <w:p w14:paraId="252771F9" w14:textId="77777777" w:rsidR="00601951" w:rsidRPr="00601951" w:rsidRDefault="00601951" w:rsidP="001926F7">
      <w:pPr>
        <w:rPr>
          <w:sz w:val="24"/>
        </w:rPr>
      </w:pPr>
    </w:p>
    <w:p w14:paraId="06B8DE62" w14:textId="77777777" w:rsidR="00601951" w:rsidRPr="00601951" w:rsidRDefault="00601951" w:rsidP="001926F7">
      <w:pPr>
        <w:rPr>
          <w:sz w:val="24"/>
        </w:rPr>
      </w:pPr>
    </w:p>
    <w:p w14:paraId="680669DA" w14:textId="77777777" w:rsidR="00601951" w:rsidRPr="00601951" w:rsidRDefault="00601951" w:rsidP="001926F7">
      <w:pPr>
        <w:rPr>
          <w:sz w:val="24"/>
        </w:rPr>
      </w:pPr>
    </w:p>
    <w:p w14:paraId="7EF0C9C3" w14:textId="77777777" w:rsidR="00601951" w:rsidRPr="00601951" w:rsidRDefault="00601951" w:rsidP="001926F7">
      <w:pPr>
        <w:rPr>
          <w:sz w:val="24"/>
        </w:rPr>
      </w:pPr>
    </w:p>
    <w:p w14:paraId="22FACD01" w14:textId="77777777" w:rsidR="00601951" w:rsidRPr="00601951" w:rsidRDefault="00601951" w:rsidP="001926F7">
      <w:pPr>
        <w:rPr>
          <w:sz w:val="24"/>
        </w:rPr>
      </w:pPr>
    </w:p>
    <w:p w14:paraId="6F315BA6" w14:textId="77777777" w:rsidR="00601951" w:rsidRPr="00601951" w:rsidRDefault="00601951" w:rsidP="001926F7">
      <w:pPr>
        <w:rPr>
          <w:sz w:val="24"/>
        </w:rPr>
      </w:pPr>
    </w:p>
    <w:p w14:paraId="366EC9E0" w14:textId="77777777" w:rsidR="00601951" w:rsidRPr="00601951" w:rsidRDefault="00601951" w:rsidP="001926F7">
      <w:pPr>
        <w:rPr>
          <w:sz w:val="24"/>
        </w:rPr>
      </w:pPr>
    </w:p>
    <w:p w14:paraId="5D0F6155" w14:textId="77777777" w:rsidR="00601951" w:rsidRPr="00601951" w:rsidRDefault="00601951" w:rsidP="001926F7">
      <w:pPr>
        <w:rPr>
          <w:sz w:val="24"/>
        </w:rPr>
      </w:pPr>
    </w:p>
    <w:p w14:paraId="0C9E520B" w14:textId="77777777" w:rsidR="00601951" w:rsidRPr="00601951" w:rsidRDefault="00601951" w:rsidP="001926F7">
      <w:pPr>
        <w:rPr>
          <w:sz w:val="24"/>
        </w:rPr>
      </w:pPr>
    </w:p>
    <w:p w14:paraId="0863D625" w14:textId="77777777" w:rsidR="00601951" w:rsidRPr="00601951" w:rsidRDefault="00601951" w:rsidP="001926F7">
      <w:pPr>
        <w:rPr>
          <w:sz w:val="24"/>
        </w:rPr>
      </w:pPr>
    </w:p>
    <w:p w14:paraId="18CD92EC" w14:textId="77777777" w:rsidR="00601951" w:rsidRPr="00601951" w:rsidRDefault="00601951" w:rsidP="001926F7">
      <w:pPr>
        <w:rPr>
          <w:sz w:val="24"/>
        </w:rPr>
      </w:pPr>
    </w:p>
    <w:p w14:paraId="49234539" w14:textId="77777777" w:rsidR="00601951" w:rsidRPr="00601951" w:rsidRDefault="00601951" w:rsidP="001926F7">
      <w:pPr>
        <w:rPr>
          <w:sz w:val="24"/>
        </w:rPr>
      </w:pPr>
    </w:p>
    <w:p w14:paraId="0ED49F62" w14:textId="77777777" w:rsidR="00601951" w:rsidRPr="00601951" w:rsidRDefault="00601951" w:rsidP="001926F7">
      <w:pPr>
        <w:rPr>
          <w:sz w:val="24"/>
        </w:rPr>
      </w:pPr>
    </w:p>
    <w:p w14:paraId="42F4AB5A" w14:textId="77777777" w:rsidR="00601951" w:rsidRPr="00601951" w:rsidRDefault="00601951" w:rsidP="001926F7">
      <w:pPr>
        <w:jc w:val="center"/>
        <w:rPr>
          <w:sz w:val="24"/>
        </w:rPr>
      </w:pPr>
    </w:p>
    <w:p w14:paraId="680D4F34" w14:textId="3F5E8113" w:rsidR="00601951" w:rsidRPr="00601951" w:rsidRDefault="00601951" w:rsidP="001926F7">
      <w:pPr>
        <w:rPr>
          <w:sz w:val="24"/>
        </w:rPr>
        <w:sectPr w:rsidR="00601951" w:rsidRPr="00601951">
          <w:footerReference w:type="default" r:id="rId32"/>
          <w:pgSz w:w="7920" w:h="12240"/>
          <w:pgMar w:top="1140" w:right="100" w:bottom="380" w:left="200" w:header="135" w:footer="193" w:gutter="0"/>
          <w:cols w:space="720"/>
        </w:sectPr>
      </w:pPr>
    </w:p>
    <w:p w14:paraId="61A47327" w14:textId="77777777" w:rsidR="003234F9" w:rsidRDefault="00070A9A">
      <w:pPr>
        <w:pStyle w:val="Heading1"/>
        <w:ind w:left="220"/>
        <w:rPr>
          <w:u w:val="none"/>
        </w:rPr>
      </w:pPr>
      <w:bookmarkStart w:id="12" w:name="_TOC_250016"/>
      <w:r>
        <w:lastRenderedPageBreak/>
        <w:t>Student</w:t>
      </w:r>
      <w:r>
        <w:rPr>
          <w:spacing w:val="-14"/>
        </w:rPr>
        <w:t xml:space="preserve"> </w:t>
      </w:r>
      <w:r>
        <w:t>Leader</w:t>
      </w:r>
      <w:r>
        <w:rPr>
          <w:spacing w:val="-13"/>
        </w:rPr>
        <w:t xml:space="preserve"> </w:t>
      </w:r>
      <w:bookmarkEnd w:id="12"/>
      <w:r>
        <w:rPr>
          <w:spacing w:val="-2"/>
        </w:rPr>
        <w:t>Responsibilities</w:t>
      </w:r>
    </w:p>
    <w:p w14:paraId="7CE28345" w14:textId="77777777" w:rsidR="003234F9" w:rsidRDefault="00070A9A" w:rsidP="00461D49">
      <w:pPr>
        <w:pStyle w:val="ListParagraph"/>
        <w:numPr>
          <w:ilvl w:val="0"/>
          <w:numId w:val="11"/>
        </w:numPr>
        <w:tabs>
          <w:tab w:val="left" w:pos="532"/>
        </w:tabs>
        <w:spacing w:before="108" w:line="271" w:lineRule="auto"/>
        <w:ind w:right="816" w:firstLine="29"/>
        <w:rPr>
          <w:sz w:val="24"/>
        </w:rPr>
      </w:pPr>
      <w:r>
        <w:rPr>
          <w:sz w:val="24"/>
        </w:rPr>
        <w:t>Serve</w:t>
      </w:r>
      <w:r>
        <w:rPr>
          <w:spacing w:val="-5"/>
          <w:sz w:val="24"/>
        </w:rPr>
        <w:t xml:space="preserve"> </w:t>
      </w:r>
      <w:r>
        <w:rPr>
          <w:sz w:val="24"/>
        </w:rPr>
        <w:t>as</w:t>
      </w:r>
      <w:r>
        <w:rPr>
          <w:spacing w:val="-5"/>
          <w:sz w:val="24"/>
        </w:rPr>
        <w:t xml:space="preserve"> </w:t>
      </w:r>
      <w:r>
        <w:rPr>
          <w:sz w:val="24"/>
        </w:rPr>
        <w:t>class</w:t>
      </w:r>
      <w:r>
        <w:rPr>
          <w:spacing w:val="-5"/>
          <w:sz w:val="24"/>
        </w:rPr>
        <w:t xml:space="preserve"> </w:t>
      </w:r>
      <w:r>
        <w:rPr>
          <w:sz w:val="24"/>
        </w:rPr>
        <w:t>spokesperson</w:t>
      </w:r>
      <w:r>
        <w:rPr>
          <w:spacing w:val="-5"/>
          <w:sz w:val="24"/>
        </w:rPr>
        <w:t xml:space="preserve"> </w:t>
      </w:r>
      <w:r>
        <w:rPr>
          <w:sz w:val="24"/>
        </w:rPr>
        <w:t>-</w:t>
      </w:r>
      <w:r>
        <w:rPr>
          <w:spacing w:val="-5"/>
          <w:sz w:val="24"/>
        </w:rPr>
        <w:t xml:space="preserve"> </w:t>
      </w:r>
      <w:r>
        <w:rPr>
          <w:sz w:val="24"/>
        </w:rPr>
        <w:t>represent</w:t>
      </w:r>
      <w:r>
        <w:rPr>
          <w:spacing w:val="-5"/>
          <w:sz w:val="24"/>
        </w:rPr>
        <w:t xml:space="preserve"> </w:t>
      </w:r>
      <w:r>
        <w:rPr>
          <w:sz w:val="24"/>
        </w:rPr>
        <w:t>class</w:t>
      </w:r>
      <w:r>
        <w:rPr>
          <w:spacing w:val="-5"/>
          <w:sz w:val="24"/>
        </w:rPr>
        <w:t xml:space="preserve"> </w:t>
      </w:r>
      <w:r>
        <w:rPr>
          <w:sz w:val="24"/>
        </w:rPr>
        <w:t>concerns</w:t>
      </w:r>
      <w:r>
        <w:rPr>
          <w:spacing w:val="-5"/>
          <w:sz w:val="24"/>
        </w:rPr>
        <w:t xml:space="preserve"> </w:t>
      </w:r>
      <w:r>
        <w:rPr>
          <w:sz w:val="24"/>
        </w:rPr>
        <w:t>to your teachers/Chief M</w:t>
      </w:r>
      <w:r w:rsidR="00C2366F">
        <w:rPr>
          <w:sz w:val="24"/>
        </w:rPr>
        <w:t>ilitary Language Instructor (MLI)</w:t>
      </w:r>
      <w:r>
        <w:rPr>
          <w:sz w:val="24"/>
        </w:rPr>
        <w:t>; be a conduit for faculty/school communication with the class.</w:t>
      </w:r>
    </w:p>
    <w:p w14:paraId="18D2E1AF" w14:textId="77777777" w:rsidR="003234F9" w:rsidRDefault="003234F9" w:rsidP="00461D49">
      <w:pPr>
        <w:pStyle w:val="BodyText"/>
        <w:ind w:firstLine="29"/>
        <w:rPr>
          <w:sz w:val="28"/>
        </w:rPr>
      </w:pPr>
    </w:p>
    <w:p w14:paraId="6D28B48A" w14:textId="77777777" w:rsidR="003234F9" w:rsidRDefault="00070A9A" w:rsidP="00461D49">
      <w:pPr>
        <w:pStyle w:val="ListParagraph"/>
        <w:numPr>
          <w:ilvl w:val="0"/>
          <w:numId w:val="11"/>
        </w:numPr>
        <w:tabs>
          <w:tab w:val="left" w:pos="502"/>
        </w:tabs>
        <w:spacing w:line="268" w:lineRule="auto"/>
        <w:ind w:right="1032" w:firstLine="29"/>
        <w:rPr>
          <w:sz w:val="24"/>
        </w:rPr>
      </w:pPr>
      <w:r>
        <w:rPr>
          <w:sz w:val="24"/>
        </w:rPr>
        <w:t>Maintain</w:t>
      </w:r>
      <w:r>
        <w:rPr>
          <w:spacing w:val="-6"/>
          <w:sz w:val="24"/>
        </w:rPr>
        <w:t xml:space="preserve"> </w:t>
      </w:r>
      <w:r>
        <w:rPr>
          <w:sz w:val="24"/>
        </w:rPr>
        <w:t>military</w:t>
      </w:r>
      <w:r>
        <w:rPr>
          <w:spacing w:val="-6"/>
          <w:sz w:val="24"/>
        </w:rPr>
        <w:t xml:space="preserve"> </w:t>
      </w:r>
      <w:r>
        <w:rPr>
          <w:sz w:val="24"/>
        </w:rPr>
        <w:t>decorum</w:t>
      </w:r>
      <w:r>
        <w:rPr>
          <w:spacing w:val="-6"/>
          <w:sz w:val="24"/>
        </w:rPr>
        <w:t xml:space="preserve"> </w:t>
      </w:r>
      <w:r>
        <w:rPr>
          <w:sz w:val="24"/>
        </w:rPr>
        <w:t>and</w:t>
      </w:r>
      <w:r>
        <w:rPr>
          <w:spacing w:val="-6"/>
          <w:sz w:val="24"/>
        </w:rPr>
        <w:t xml:space="preserve"> </w:t>
      </w:r>
      <w:r>
        <w:rPr>
          <w:sz w:val="24"/>
        </w:rPr>
        <w:t>high</w:t>
      </w:r>
      <w:r>
        <w:rPr>
          <w:spacing w:val="-6"/>
          <w:sz w:val="24"/>
        </w:rPr>
        <w:t xml:space="preserve"> </w:t>
      </w:r>
      <w:r>
        <w:rPr>
          <w:sz w:val="24"/>
        </w:rPr>
        <w:t>standards</w:t>
      </w:r>
      <w:r>
        <w:rPr>
          <w:spacing w:val="-6"/>
          <w:sz w:val="24"/>
        </w:rPr>
        <w:t xml:space="preserve"> </w:t>
      </w:r>
      <w:r>
        <w:rPr>
          <w:sz w:val="24"/>
        </w:rPr>
        <w:t>of</w:t>
      </w:r>
      <w:r>
        <w:rPr>
          <w:spacing w:val="-6"/>
          <w:sz w:val="24"/>
        </w:rPr>
        <w:t xml:space="preserve"> </w:t>
      </w:r>
      <w:r>
        <w:rPr>
          <w:sz w:val="24"/>
        </w:rPr>
        <w:t>conduct, and work with your teachers/Chief MLI.</w:t>
      </w:r>
    </w:p>
    <w:p w14:paraId="4DA2F44A" w14:textId="77777777" w:rsidR="003234F9" w:rsidRDefault="003234F9" w:rsidP="00461D49">
      <w:pPr>
        <w:pStyle w:val="BodyText"/>
        <w:spacing w:before="7"/>
        <w:ind w:firstLine="29"/>
        <w:rPr>
          <w:sz w:val="27"/>
        </w:rPr>
      </w:pPr>
    </w:p>
    <w:p w14:paraId="7F8292EC" w14:textId="736161F9" w:rsidR="003234F9" w:rsidRPr="00461D49" w:rsidRDefault="00070A9A" w:rsidP="00461D49">
      <w:pPr>
        <w:pStyle w:val="ListParagraph"/>
        <w:numPr>
          <w:ilvl w:val="0"/>
          <w:numId w:val="11"/>
        </w:numPr>
        <w:tabs>
          <w:tab w:val="left" w:pos="517"/>
        </w:tabs>
        <w:spacing w:line="264" w:lineRule="auto"/>
        <w:ind w:right="1417" w:firstLine="29"/>
        <w:rPr>
          <w:sz w:val="24"/>
        </w:rPr>
      </w:pPr>
      <w:r w:rsidRPr="00461D49">
        <w:rPr>
          <w:sz w:val="24"/>
        </w:rPr>
        <w:t>Lead</w:t>
      </w:r>
      <w:r w:rsidRPr="00461D49">
        <w:rPr>
          <w:spacing w:val="-6"/>
          <w:sz w:val="24"/>
        </w:rPr>
        <w:t xml:space="preserve"> </w:t>
      </w:r>
      <w:r w:rsidRPr="00461D49">
        <w:rPr>
          <w:sz w:val="24"/>
        </w:rPr>
        <w:t>by</w:t>
      </w:r>
      <w:r w:rsidRPr="00461D49">
        <w:rPr>
          <w:spacing w:val="-6"/>
          <w:sz w:val="24"/>
        </w:rPr>
        <w:t xml:space="preserve"> </w:t>
      </w:r>
      <w:r w:rsidRPr="00461D49">
        <w:rPr>
          <w:sz w:val="24"/>
        </w:rPr>
        <w:t>example</w:t>
      </w:r>
      <w:r w:rsidRPr="00461D49">
        <w:rPr>
          <w:spacing w:val="-6"/>
          <w:sz w:val="24"/>
        </w:rPr>
        <w:t xml:space="preserve"> </w:t>
      </w:r>
      <w:r w:rsidRPr="00461D49">
        <w:rPr>
          <w:sz w:val="24"/>
        </w:rPr>
        <w:t>-</w:t>
      </w:r>
      <w:r w:rsidRPr="00461D49">
        <w:rPr>
          <w:spacing w:val="-6"/>
          <w:sz w:val="24"/>
        </w:rPr>
        <w:t xml:space="preserve"> </w:t>
      </w:r>
      <w:r w:rsidRPr="00461D49">
        <w:rPr>
          <w:sz w:val="24"/>
        </w:rPr>
        <w:t>appearance,</w:t>
      </w:r>
      <w:r w:rsidRPr="00461D49">
        <w:rPr>
          <w:spacing w:val="-6"/>
          <w:sz w:val="24"/>
        </w:rPr>
        <w:t xml:space="preserve"> </w:t>
      </w:r>
      <w:r w:rsidRPr="00461D49">
        <w:rPr>
          <w:sz w:val="24"/>
        </w:rPr>
        <w:t>attitude,</w:t>
      </w:r>
      <w:r w:rsidRPr="00461D49">
        <w:rPr>
          <w:spacing w:val="-6"/>
          <w:sz w:val="24"/>
        </w:rPr>
        <w:t xml:space="preserve"> </w:t>
      </w:r>
      <w:r w:rsidRPr="00461D49">
        <w:rPr>
          <w:sz w:val="24"/>
        </w:rPr>
        <w:t>&amp;</w:t>
      </w:r>
      <w:r w:rsidRPr="00461D49">
        <w:rPr>
          <w:spacing w:val="-6"/>
          <w:sz w:val="24"/>
        </w:rPr>
        <w:t xml:space="preserve"> </w:t>
      </w:r>
      <w:r w:rsidRPr="00461D49">
        <w:rPr>
          <w:sz w:val="24"/>
        </w:rPr>
        <w:t xml:space="preserve">classroom </w:t>
      </w:r>
      <w:r w:rsidRPr="00461D49">
        <w:rPr>
          <w:spacing w:val="-2"/>
          <w:sz w:val="24"/>
        </w:rPr>
        <w:t>participation.</w:t>
      </w:r>
    </w:p>
    <w:p w14:paraId="4F4B51FB" w14:textId="77777777" w:rsidR="003234F9" w:rsidRDefault="003234F9" w:rsidP="00461D49">
      <w:pPr>
        <w:pStyle w:val="BodyText"/>
        <w:spacing w:before="5"/>
        <w:ind w:firstLine="29"/>
        <w:rPr>
          <w:sz w:val="28"/>
        </w:rPr>
      </w:pPr>
    </w:p>
    <w:p w14:paraId="1794F9E8" w14:textId="77777777" w:rsidR="003234F9" w:rsidRDefault="00070A9A" w:rsidP="00461D49">
      <w:pPr>
        <w:pStyle w:val="ListParagraph"/>
        <w:numPr>
          <w:ilvl w:val="0"/>
          <w:numId w:val="11"/>
        </w:numPr>
        <w:tabs>
          <w:tab w:val="left" w:pos="502"/>
        </w:tabs>
        <w:spacing w:line="259" w:lineRule="auto"/>
        <w:ind w:right="419" w:firstLine="29"/>
        <w:rPr>
          <w:sz w:val="24"/>
        </w:rPr>
      </w:pPr>
      <w:r>
        <w:rPr>
          <w:sz w:val="24"/>
        </w:rPr>
        <w:t>Foster</w:t>
      </w:r>
      <w:r>
        <w:rPr>
          <w:spacing w:val="-7"/>
          <w:sz w:val="24"/>
        </w:rPr>
        <w:t xml:space="preserve"> </w:t>
      </w:r>
      <w:r>
        <w:rPr>
          <w:sz w:val="24"/>
        </w:rPr>
        <w:t>teamwork/equal</w:t>
      </w:r>
      <w:r>
        <w:rPr>
          <w:spacing w:val="-7"/>
          <w:sz w:val="24"/>
        </w:rPr>
        <w:t xml:space="preserve"> </w:t>
      </w:r>
      <w:r>
        <w:rPr>
          <w:sz w:val="24"/>
        </w:rPr>
        <w:t>opportunity</w:t>
      </w:r>
      <w:r>
        <w:rPr>
          <w:spacing w:val="-7"/>
          <w:sz w:val="24"/>
        </w:rPr>
        <w:t xml:space="preserve"> </w:t>
      </w:r>
      <w:r>
        <w:rPr>
          <w:sz w:val="24"/>
        </w:rPr>
        <w:t>-</w:t>
      </w:r>
      <w:r>
        <w:rPr>
          <w:spacing w:val="-7"/>
          <w:sz w:val="24"/>
        </w:rPr>
        <w:t xml:space="preserve"> </w:t>
      </w:r>
      <w:r>
        <w:rPr>
          <w:sz w:val="24"/>
        </w:rPr>
        <w:t>everyone</w:t>
      </w:r>
      <w:r>
        <w:rPr>
          <w:spacing w:val="-7"/>
          <w:sz w:val="24"/>
        </w:rPr>
        <w:t xml:space="preserve"> </w:t>
      </w:r>
      <w:r>
        <w:rPr>
          <w:sz w:val="24"/>
        </w:rPr>
        <w:t>deserves</w:t>
      </w:r>
      <w:r>
        <w:rPr>
          <w:spacing w:val="-7"/>
          <w:sz w:val="24"/>
        </w:rPr>
        <w:t xml:space="preserve"> </w:t>
      </w:r>
      <w:r>
        <w:rPr>
          <w:sz w:val="24"/>
        </w:rPr>
        <w:t>dignity and respect.</w:t>
      </w:r>
    </w:p>
    <w:p w14:paraId="4943E617" w14:textId="77777777" w:rsidR="003234F9" w:rsidRDefault="003234F9" w:rsidP="00461D49">
      <w:pPr>
        <w:pStyle w:val="BodyText"/>
        <w:ind w:firstLine="29"/>
        <w:rPr>
          <w:sz w:val="29"/>
        </w:rPr>
      </w:pPr>
    </w:p>
    <w:p w14:paraId="4CDECBA8" w14:textId="77777777" w:rsidR="003234F9" w:rsidRDefault="00070A9A" w:rsidP="00461D49">
      <w:pPr>
        <w:pStyle w:val="ListParagraph"/>
        <w:numPr>
          <w:ilvl w:val="0"/>
          <w:numId w:val="11"/>
        </w:numPr>
        <w:tabs>
          <w:tab w:val="left" w:pos="517"/>
        </w:tabs>
        <w:ind w:left="516" w:hanging="336"/>
        <w:rPr>
          <w:sz w:val="24"/>
        </w:rPr>
      </w:pPr>
      <w:r>
        <w:rPr>
          <w:sz w:val="24"/>
        </w:rPr>
        <w:t xml:space="preserve">Direct and maintain classroom/lab </w:t>
      </w:r>
      <w:r>
        <w:rPr>
          <w:spacing w:val="-2"/>
          <w:sz w:val="24"/>
        </w:rPr>
        <w:t>cleanliness.</w:t>
      </w:r>
    </w:p>
    <w:p w14:paraId="1A37DAEE" w14:textId="77777777" w:rsidR="003234F9" w:rsidRDefault="003234F9" w:rsidP="00461D49">
      <w:pPr>
        <w:pStyle w:val="BodyText"/>
        <w:spacing w:before="7"/>
        <w:ind w:firstLine="29"/>
        <w:rPr>
          <w:sz w:val="30"/>
        </w:rPr>
      </w:pPr>
    </w:p>
    <w:p w14:paraId="6BD68957" w14:textId="5CDDBB71" w:rsidR="003234F9" w:rsidRDefault="00070A9A" w:rsidP="00461D49">
      <w:pPr>
        <w:pStyle w:val="ListParagraph"/>
        <w:numPr>
          <w:ilvl w:val="0"/>
          <w:numId w:val="11"/>
        </w:numPr>
        <w:tabs>
          <w:tab w:val="left" w:pos="517"/>
        </w:tabs>
        <w:spacing w:line="261" w:lineRule="auto"/>
        <w:ind w:left="250" w:right="577" w:hanging="70"/>
        <w:rPr>
          <w:sz w:val="24"/>
        </w:rPr>
      </w:pPr>
      <w:r>
        <w:rPr>
          <w:sz w:val="24"/>
        </w:rPr>
        <w:t>Comply</w:t>
      </w:r>
      <w:r>
        <w:rPr>
          <w:spacing w:val="-5"/>
          <w:sz w:val="24"/>
        </w:rPr>
        <w:t xml:space="preserve"> </w:t>
      </w:r>
      <w:r>
        <w:rPr>
          <w:sz w:val="24"/>
        </w:rPr>
        <w:t>with</w:t>
      </w:r>
      <w:r>
        <w:rPr>
          <w:spacing w:val="-5"/>
          <w:sz w:val="24"/>
        </w:rPr>
        <w:t xml:space="preserve"> </w:t>
      </w:r>
      <w:r>
        <w:rPr>
          <w:sz w:val="24"/>
        </w:rPr>
        <w:t>and</w:t>
      </w:r>
      <w:r>
        <w:rPr>
          <w:spacing w:val="-5"/>
          <w:sz w:val="24"/>
        </w:rPr>
        <w:t xml:space="preserve"> </w:t>
      </w:r>
      <w:r>
        <w:rPr>
          <w:sz w:val="24"/>
        </w:rPr>
        <w:t>enforce</w:t>
      </w:r>
      <w:r>
        <w:rPr>
          <w:spacing w:val="-5"/>
          <w:sz w:val="24"/>
        </w:rPr>
        <w:t xml:space="preserve"> </w:t>
      </w:r>
      <w:r>
        <w:rPr>
          <w:sz w:val="24"/>
        </w:rPr>
        <w:t>the</w:t>
      </w:r>
      <w:r>
        <w:rPr>
          <w:spacing w:val="-5"/>
          <w:sz w:val="24"/>
        </w:rPr>
        <w:t xml:space="preserve"> </w:t>
      </w:r>
      <w:r>
        <w:rPr>
          <w:sz w:val="24"/>
        </w:rPr>
        <w:t>Prohibited</w:t>
      </w:r>
      <w:r>
        <w:rPr>
          <w:spacing w:val="-5"/>
          <w:sz w:val="24"/>
        </w:rPr>
        <w:t xml:space="preserve"> </w:t>
      </w:r>
      <w:r>
        <w:rPr>
          <w:sz w:val="24"/>
        </w:rPr>
        <w:t>Relationships</w:t>
      </w:r>
      <w:r>
        <w:rPr>
          <w:spacing w:val="-5"/>
          <w:sz w:val="24"/>
        </w:rPr>
        <w:t xml:space="preserve"> </w:t>
      </w:r>
      <w:r>
        <w:rPr>
          <w:sz w:val="24"/>
        </w:rPr>
        <w:t>policy</w:t>
      </w:r>
      <w:r>
        <w:rPr>
          <w:spacing w:val="-5"/>
          <w:sz w:val="24"/>
        </w:rPr>
        <w:t xml:space="preserve"> </w:t>
      </w:r>
      <w:r>
        <w:rPr>
          <w:sz w:val="24"/>
        </w:rPr>
        <w:t>- report improper relationships to your Chief MLI immediately</w:t>
      </w:r>
      <w:r w:rsidR="00524976">
        <w:rPr>
          <w:sz w:val="24"/>
        </w:rPr>
        <w:t>.</w:t>
      </w:r>
    </w:p>
    <w:p w14:paraId="205FC73E" w14:textId="77777777" w:rsidR="003234F9" w:rsidRDefault="003234F9" w:rsidP="00461D49">
      <w:pPr>
        <w:pStyle w:val="BodyText"/>
        <w:spacing w:before="2"/>
        <w:ind w:firstLine="29"/>
        <w:rPr>
          <w:sz w:val="29"/>
        </w:rPr>
      </w:pPr>
    </w:p>
    <w:p w14:paraId="156B5A16" w14:textId="29AEEF82" w:rsidR="003234F9" w:rsidRDefault="00070A9A" w:rsidP="00461D49">
      <w:pPr>
        <w:pStyle w:val="ListParagraph"/>
        <w:numPr>
          <w:ilvl w:val="0"/>
          <w:numId w:val="11"/>
        </w:numPr>
        <w:tabs>
          <w:tab w:val="left" w:pos="517"/>
        </w:tabs>
        <w:spacing w:line="264" w:lineRule="auto"/>
        <w:ind w:right="684" w:firstLine="29"/>
        <w:rPr>
          <w:sz w:val="24"/>
        </w:rPr>
      </w:pPr>
      <w:r>
        <w:rPr>
          <w:sz w:val="24"/>
        </w:rPr>
        <w:t>Motivate</w:t>
      </w:r>
      <w:r>
        <w:rPr>
          <w:spacing w:val="-9"/>
          <w:sz w:val="24"/>
        </w:rPr>
        <w:t xml:space="preserve"> </w:t>
      </w:r>
      <w:r>
        <w:rPr>
          <w:sz w:val="24"/>
        </w:rPr>
        <w:t>classmates</w:t>
      </w:r>
      <w:r>
        <w:rPr>
          <w:spacing w:val="-9"/>
          <w:sz w:val="24"/>
        </w:rPr>
        <w:t xml:space="preserve"> </w:t>
      </w:r>
      <w:r>
        <w:rPr>
          <w:sz w:val="24"/>
        </w:rPr>
        <w:t>whenever</w:t>
      </w:r>
      <w:r>
        <w:rPr>
          <w:spacing w:val="-9"/>
          <w:sz w:val="24"/>
        </w:rPr>
        <w:t xml:space="preserve"> </w:t>
      </w:r>
      <w:r>
        <w:rPr>
          <w:sz w:val="24"/>
        </w:rPr>
        <w:t>possible.</w:t>
      </w:r>
      <w:r>
        <w:rPr>
          <w:spacing w:val="-9"/>
          <w:sz w:val="24"/>
        </w:rPr>
        <w:t xml:space="preserve"> </w:t>
      </w:r>
      <w:r>
        <w:rPr>
          <w:sz w:val="24"/>
        </w:rPr>
        <w:t>Bottom</w:t>
      </w:r>
      <w:r>
        <w:rPr>
          <w:spacing w:val="-9"/>
          <w:sz w:val="24"/>
        </w:rPr>
        <w:t xml:space="preserve"> </w:t>
      </w:r>
      <w:r>
        <w:rPr>
          <w:sz w:val="24"/>
        </w:rPr>
        <w:t>Line</w:t>
      </w:r>
      <w:r w:rsidR="00D01B49">
        <w:rPr>
          <w:sz w:val="24"/>
        </w:rPr>
        <w:t>:</w:t>
      </w:r>
      <w:r>
        <w:rPr>
          <w:spacing w:val="45"/>
          <w:sz w:val="24"/>
        </w:rPr>
        <w:t xml:space="preserve"> </w:t>
      </w:r>
      <w:r>
        <w:rPr>
          <w:sz w:val="24"/>
        </w:rPr>
        <w:t>You are critical to the success of your classmates.</w:t>
      </w:r>
      <w:r>
        <w:rPr>
          <w:spacing w:val="-2"/>
          <w:sz w:val="24"/>
        </w:rPr>
        <w:t xml:space="preserve"> </w:t>
      </w:r>
      <w:r>
        <w:rPr>
          <w:sz w:val="24"/>
        </w:rPr>
        <w:t xml:space="preserve">As a Student Leader, you are a vital, on-the-spot member of our leadership </w:t>
      </w:r>
      <w:r>
        <w:rPr>
          <w:spacing w:val="-2"/>
          <w:sz w:val="24"/>
        </w:rPr>
        <w:t>system.</w:t>
      </w:r>
    </w:p>
    <w:p w14:paraId="526BB92F" w14:textId="77777777" w:rsidR="003234F9" w:rsidRDefault="003234F9">
      <w:pPr>
        <w:spacing w:line="264" w:lineRule="auto"/>
        <w:rPr>
          <w:sz w:val="24"/>
        </w:rPr>
      </w:pPr>
    </w:p>
    <w:p w14:paraId="4578A251" w14:textId="77777777" w:rsidR="00346B75" w:rsidRDefault="00346B75" w:rsidP="00461D49">
      <w:pPr>
        <w:spacing w:line="264" w:lineRule="auto"/>
        <w:ind w:firstLine="180"/>
        <w:rPr>
          <w:sz w:val="24"/>
        </w:rPr>
      </w:pPr>
    </w:p>
    <w:p w14:paraId="1FD99699" w14:textId="77777777" w:rsidR="00346B75" w:rsidRDefault="00346B75" w:rsidP="00461D49">
      <w:pPr>
        <w:spacing w:line="264" w:lineRule="auto"/>
        <w:ind w:firstLine="180"/>
        <w:rPr>
          <w:sz w:val="24"/>
        </w:rPr>
      </w:pPr>
    </w:p>
    <w:p w14:paraId="501C7863" w14:textId="77777777" w:rsidR="00346B75" w:rsidRDefault="00346B75" w:rsidP="00461D49">
      <w:pPr>
        <w:spacing w:line="264" w:lineRule="auto"/>
        <w:ind w:firstLine="180"/>
        <w:rPr>
          <w:sz w:val="24"/>
        </w:rPr>
      </w:pPr>
    </w:p>
    <w:p w14:paraId="063A1814" w14:textId="77777777" w:rsidR="00346B75" w:rsidRDefault="00346B75" w:rsidP="00461D49">
      <w:pPr>
        <w:spacing w:line="264" w:lineRule="auto"/>
        <w:ind w:firstLine="180"/>
        <w:rPr>
          <w:sz w:val="24"/>
        </w:rPr>
      </w:pPr>
    </w:p>
    <w:p w14:paraId="710E6A2E" w14:textId="77777777" w:rsidR="00346B75" w:rsidRDefault="00346B75" w:rsidP="00461D49">
      <w:pPr>
        <w:spacing w:line="264" w:lineRule="auto"/>
        <w:ind w:firstLine="180"/>
        <w:rPr>
          <w:sz w:val="24"/>
        </w:rPr>
      </w:pPr>
    </w:p>
    <w:p w14:paraId="60DE12E5" w14:textId="77777777" w:rsidR="00346B75" w:rsidRDefault="00346B75" w:rsidP="00461D49">
      <w:pPr>
        <w:spacing w:line="264" w:lineRule="auto"/>
        <w:ind w:firstLine="180"/>
        <w:rPr>
          <w:sz w:val="24"/>
        </w:rPr>
      </w:pPr>
    </w:p>
    <w:p w14:paraId="6E43C287" w14:textId="77777777" w:rsidR="00346B75" w:rsidRDefault="00346B75" w:rsidP="00461D49">
      <w:pPr>
        <w:spacing w:line="264" w:lineRule="auto"/>
        <w:ind w:firstLine="180"/>
        <w:rPr>
          <w:sz w:val="24"/>
        </w:rPr>
      </w:pPr>
    </w:p>
    <w:p w14:paraId="09AC2CF3" w14:textId="4287C956" w:rsidR="0044540C" w:rsidRPr="00FD212F" w:rsidRDefault="0044540C" w:rsidP="00461D49">
      <w:pPr>
        <w:spacing w:line="264" w:lineRule="auto"/>
        <w:ind w:firstLine="180"/>
        <w:rPr>
          <w:rStyle w:val="Hyperlink"/>
          <w:b/>
          <w:bCs/>
          <w:sz w:val="28"/>
          <w:szCs w:val="28"/>
        </w:rPr>
        <w:sectPr w:rsidR="0044540C" w:rsidRPr="00FD212F">
          <w:footerReference w:type="default" r:id="rId33"/>
          <w:pgSz w:w="7920" w:h="12240"/>
          <w:pgMar w:top="1140" w:right="100" w:bottom="380" w:left="200" w:header="135" w:footer="193" w:gutter="0"/>
          <w:cols w:space="720"/>
        </w:sectPr>
      </w:pPr>
      <w:r w:rsidRPr="00FD212F">
        <w:rPr>
          <w:b/>
          <w:bCs/>
          <w:sz w:val="28"/>
          <w:szCs w:val="28"/>
          <w:u w:val="single"/>
        </w:rPr>
        <w:fldChar w:fldCharType="begin"/>
      </w:r>
      <w:r w:rsidR="0019328F" w:rsidRPr="00FD212F">
        <w:rPr>
          <w:b/>
          <w:bCs/>
          <w:sz w:val="28"/>
          <w:szCs w:val="28"/>
          <w:u w:val="single"/>
        </w:rPr>
        <w:instrText>HYPERLINK  \l "_Table_of_Contents"</w:instrText>
      </w:r>
      <w:r w:rsidRPr="00FD212F">
        <w:rPr>
          <w:b/>
          <w:bCs/>
          <w:sz w:val="28"/>
          <w:szCs w:val="28"/>
          <w:u w:val="single"/>
        </w:rPr>
        <w:fldChar w:fldCharType="separate"/>
      </w:r>
      <w:r w:rsidRPr="00FD212F">
        <w:rPr>
          <w:rStyle w:val="Hyperlink"/>
          <w:b/>
          <w:bCs/>
          <w:sz w:val="28"/>
          <w:szCs w:val="28"/>
        </w:rPr>
        <w:t>(Back to top)</w:t>
      </w:r>
    </w:p>
    <w:p w14:paraId="206F15AD" w14:textId="77777777" w:rsidR="00FD212F" w:rsidRDefault="0044540C" w:rsidP="00FD212F">
      <w:pPr>
        <w:pStyle w:val="BodyText"/>
        <w:spacing w:before="7"/>
        <w:rPr>
          <w:b/>
          <w:bCs/>
          <w:sz w:val="28"/>
          <w:szCs w:val="28"/>
          <w:u w:val="single"/>
        </w:rPr>
      </w:pPr>
      <w:r w:rsidRPr="00FD212F">
        <w:rPr>
          <w:b/>
          <w:bCs/>
          <w:sz w:val="28"/>
          <w:szCs w:val="28"/>
          <w:u w:val="single"/>
        </w:rPr>
        <w:lastRenderedPageBreak/>
        <w:fldChar w:fldCharType="end"/>
      </w:r>
      <w:bookmarkStart w:id="13" w:name="_TOC_250015"/>
    </w:p>
    <w:p w14:paraId="4E89B7D4" w14:textId="222FD79B" w:rsidR="003234F9" w:rsidRPr="00FD212F" w:rsidRDefault="00070A9A" w:rsidP="001158CC">
      <w:pPr>
        <w:pStyle w:val="BodyText"/>
        <w:spacing w:before="7"/>
        <w:ind w:left="180"/>
        <w:rPr>
          <w:b/>
          <w:bCs/>
          <w:sz w:val="28"/>
          <w:szCs w:val="28"/>
          <w:u w:val="single"/>
        </w:rPr>
      </w:pPr>
      <w:r w:rsidRPr="00FD212F">
        <w:rPr>
          <w:b/>
          <w:bCs/>
          <w:spacing w:val="-2"/>
          <w:sz w:val="28"/>
          <w:szCs w:val="28"/>
          <w:u w:val="single"/>
        </w:rPr>
        <w:t>Typical</w:t>
      </w:r>
      <w:r w:rsidRPr="00FD212F">
        <w:rPr>
          <w:b/>
          <w:bCs/>
          <w:spacing w:val="-9"/>
          <w:sz w:val="28"/>
          <w:szCs w:val="28"/>
          <w:u w:val="single"/>
        </w:rPr>
        <w:t xml:space="preserve"> </w:t>
      </w:r>
      <w:r w:rsidRPr="00FD212F">
        <w:rPr>
          <w:b/>
          <w:bCs/>
          <w:spacing w:val="-2"/>
          <w:sz w:val="28"/>
          <w:szCs w:val="28"/>
          <w:u w:val="single"/>
        </w:rPr>
        <w:t>Daily</w:t>
      </w:r>
      <w:r w:rsidRPr="00FD212F">
        <w:rPr>
          <w:b/>
          <w:bCs/>
          <w:spacing w:val="-8"/>
          <w:sz w:val="28"/>
          <w:szCs w:val="28"/>
          <w:u w:val="single"/>
        </w:rPr>
        <w:t xml:space="preserve"> </w:t>
      </w:r>
      <w:bookmarkEnd w:id="13"/>
      <w:r w:rsidRPr="00FD212F">
        <w:rPr>
          <w:b/>
          <w:bCs/>
          <w:spacing w:val="-2"/>
          <w:sz w:val="28"/>
          <w:szCs w:val="28"/>
          <w:u w:val="single"/>
        </w:rPr>
        <w:t>Schedule</w:t>
      </w:r>
    </w:p>
    <w:p w14:paraId="145E20AD" w14:textId="77777777" w:rsidR="003234F9" w:rsidRDefault="00070A9A">
      <w:pPr>
        <w:pStyle w:val="ListParagraph"/>
        <w:numPr>
          <w:ilvl w:val="0"/>
          <w:numId w:val="10"/>
        </w:numPr>
        <w:tabs>
          <w:tab w:val="left" w:pos="528"/>
        </w:tabs>
        <w:spacing w:before="76" w:line="264" w:lineRule="auto"/>
        <w:ind w:right="391" w:firstLine="30"/>
        <w:rPr>
          <w:sz w:val="24"/>
        </w:rPr>
      </w:pPr>
      <w:r>
        <w:rPr>
          <w:sz w:val="24"/>
        </w:rPr>
        <w:t>There are two basic schedules, the only difference being when lunch</w:t>
      </w:r>
      <w:r>
        <w:rPr>
          <w:spacing w:val="-5"/>
          <w:sz w:val="24"/>
        </w:rPr>
        <w:t xml:space="preserve"> </w:t>
      </w:r>
      <w:r>
        <w:rPr>
          <w:sz w:val="24"/>
        </w:rPr>
        <w:t>occurs.</w:t>
      </w:r>
      <w:r>
        <w:rPr>
          <w:spacing w:val="-5"/>
          <w:sz w:val="24"/>
        </w:rPr>
        <w:t xml:space="preserve"> </w:t>
      </w:r>
      <w:r>
        <w:rPr>
          <w:sz w:val="24"/>
        </w:rPr>
        <w:t>Continuing</w:t>
      </w:r>
      <w:r>
        <w:rPr>
          <w:spacing w:val="-5"/>
          <w:sz w:val="24"/>
        </w:rPr>
        <w:t xml:space="preserve"> </w:t>
      </w:r>
      <w:r>
        <w:rPr>
          <w:sz w:val="24"/>
        </w:rPr>
        <w:t>education</w:t>
      </w:r>
      <w:r>
        <w:rPr>
          <w:spacing w:val="-5"/>
          <w:sz w:val="24"/>
        </w:rPr>
        <w:t xml:space="preserve"> </w:t>
      </w:r>
      <w:r>
        <w:rPr>
          <w:sz w:val="24"/>
        </w:rPr>
        <w:t>students</w:t>
      </w:r>
      <w:r>
        <w:rPr>
          <w:spacing w:val="-5"/>
          <w:sz w:val="24"/>
        </w:rPr>
        <w:t xml:space="preserve"> </w:t>
      </w:r>
      <w:r>
        <w:rPr>
          <w:sz w:val="24"/>
        </w:rPr>
        <w:t>use</w:t>
      </w:r>
      <w:r>
        <w:rPr>
          <w:spacing w:val="-5"/>
          <w:sz w:val="24"/>
        </w:rPr>
        <w:t xml:space="preserve"> </w:t>
      </w:r>
      <w:r>
        <w:rPr>
          <w:sz w:val="24"/>
        </w:rPr>
        <w:t>a</w:t>
      </w:r>
      <w:r>
        <w:rPr>
          <w:spacing w:val="-5"/>
          <w:sz w:val="24"/>
        </w:rPr>
        <w:t xml:space="preserve"> </w:t>
      </w:r>
      <w:r>
        <w:rPr>
          <w:sz w:val="24"/>
        </w:rPr>
        <w:t>third</w:t>
      </w:r>
      <w:r>
        <w:rPr>
          <w:spacing w:val="-5"/>
          <w:sz w:val="24"/>
        </w:rPr>
        <w:t xml:space="preserve"> </w:t>
      </w:r>
      <w:r>
        <w:rPr>
          <w:sz w:val="24"/>
        </w:rPr>
        <w:t>schedule.</w:t>
      </w:r>
    </w:p>
    <w:p w14:paraId="7A184C75" w14:textId="77777777" w:rsidR="003234F9" w:rsidRDefault="003234F9">
      <w:pPr>
        <w:pStyle w:val="BodyText"/>
        <w:ind w:left="180"/>
        <w:rPr>
          <w:sz w:val="20"/>
        </w:rPr>
      </w:pPr>
    </w:p>
    <w:p w14:paraId="113A2CE0" w14:textId="77777777" w:rsidR="003234F9" w:rsidRDefault="003234F9">
      <w:pPr>
        <w:pStyle w:val="BodyText"/>
        <w:spacing w:before="6"/>
        <w:rPr>
          <w:sz w:val="16"/>
        </w:rPr>
      </w:pPr>
    </w:p>
    <w:p w14:paraId="7FD85753" w14:textId="77777777" w:rsidR="003234F9" w:rsidRDefault="00070A9A">
      <w:pPr>
        <w:pStyle w:val="Heading2"/>
        <w:spacing w:before="93"/>
        <w:ind w:left="235"/>
      </w:pPr>
      <w:r>
        <w:t xml:space="preserve">Schedule </w:t>
      </w:r>
      <w:r>
        <w:rPr>
          <w:spacing w:val="-2"/>
        </w:rPr>
        <w:t>Breakdown</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5"/>
        <w:gridCol w:w="798"/>
        <w:gridCol w:w="835"/>
        <w:gridCol w:w="815"/>
        <w:gridCol w:w="820"/>
        <w:gridCol w:w="812"/>
        <w:gridCol w:w="835"/>
        <w:gridCol w:w="815"/>
        <w:gridCol w:w="635"/>
      </w:tblGrid>
      <w:tr w:rsidR="003234F9" w:rsidRPr="00B96EFE" w14:paraId="0A3DCB90" w14:textId="77777777" w:rsidTr="00346B75">
        <w:trPr>
          <w:trHeight w:val="800"/>
          <w:jc w:val="center"/>
        </w:trPr>
        <w:tc>
          <w:tcPr>
            <w:tcW w:w="995" w:type="dxa"/>
          </w:tcPr>
          <w:p w14:paraId="299B1612" w14:textId="77777777" w:rsidR="003234F9" w:rsidRPr="00461D49" w:rsidRDefault="00070A9A" w:rsidP="00B23799">
            <w:pPr>
              <w:pStyle w:val="TableParagraph"/>
              <w:spacing w:before="116" w:line="254" w:lineRule="auto"/>
              <w:ind w:left="392" w:right="20" w:hanging="186"/>
              <w:rPr>
                <w:rFonts w:ascii="Arial" w:hAnsi="Arial" w:cs="Arial"/>
                <w:sz w:val="21"/>
              </w:rPr>
            </w:pPr>
            <w:r w:rsidRPr="00461D49">
              <w:rPr>
                <w:rFonts w:ascii="Arial" w:hAnsi="Arial" w:cs="Arial"/>
                <w:spacing w:val="-2"/>
                <w:sz w:val="21"/>
              </w:rPr>
              <w:t xml:space="preserve">Sched </w:t>
            </w:r>
            <w:r w:rsidRPr="00461D49">
              <w:rPr>
                <w:rFonts w:ascii="Arial" w:hAnsi="Arial" w:cs="Arial"/>
                <w:spacing w:val="-10"/>
                <w:sz w:val="21"/>
              </w:rPr>
              <w:t>A</w:t>
            </w:r>
          </w:p>
        </w:tc>
        <w:tc>
          <w:tcPr>
            <w:tcW w:w="798" w:type="dxa"/>
          </w:tcPr>
          <w:p w14:paraId="3DAA8163" w14:textId="77777777" w:rsidR="003234F9" w:rsidRPr="00461D49" w:rsidRDefault="00070A9A" w:rsidP="00B23799">
            <w:pPr>
              <w:pStyle w:val="TableParagraph"/>
              <w:spacing w:before="116" w:line="297" w:lineRule="auto"/>
              <w:ind w:left="328" w:right="99" w:hanging="168"/>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1</w:t>
            </w:r>
          </w:p>
        </w:tc>
        <w:tc>
          <w:tcPr>
            <w:tcW w:w="835" w:type="dxa"/>
          </w:tcPr>
          <w:p w14:paraId="51328C6E" w14:textId="77777777" w:rsidR="003234F9" w:rsidRPr="00461D49" w:rsidRDefault="00070A9A" w:rsidP="00B23799">
            <w:pPr>
              <w:pStyle w:val="TableParagraph"/>
              <w:spacing w:before="116" w:line="297" w:lineRule="auto"/>
              <w:ind w:left="333" w:right="104" w:hanging="168"/>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2</w:t>
            </w:r>
          </w:p>
        </w:tc>
        <w:tc>
          <w:tcPr>
            <w:tcW w:w="815" w:type="dxa"/>
          </w:tcPr>
          <w:p w14:paraId="1B422D28" w14:textId="77777777" w:rsidR="003234F9" w:rsidRPr="00461D49" w:rsidRDefault="00070A9A" w:rsidP="00B23799">
            <w:pPr>
              <w:pStyle w:val="TableParagraph"/>
              <w:spacing w:before="116" w:line="297" w:lineRule="auto"/>
              <w:ind w:left="318" w:right="99" w:hanging="168"/>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3</w:t>
            </w:r>
          </w:p>
        </w:tc>
        <w:tc>
          <w:tcPr>
            <w:tcW w:w="820" w:type="dxa"/>
          </w:tcPr>
          <w:p w14:paraId="54CB1F29" w14:textId="2B4383B5" w:rsidR="003234F9" w:rsidRPr="00461D49" w:rsidRDefault="00B23799" w:rsidP="00B23799">
            <w:pPr>
              <w:pStyle w:val="TableParagraph"/>
              <w:spacing w:before="116"/>
              <w:ind w:right="74"/>
              <w:rPr>
                <w:rFonts w:ascii="Arial" w:hAnsi="Arial" w:cs="Arial"/>
                <w:sz w:val="21"/>
              </w:rPr>
            </w:pPr>
            <w:r>
              <w:rPr>
                <w:rFonts w:ascii="Arial" w:hAnsi="Arial" w:cs="Arial"/>
                <w:spacing w:val="-2"/>
                <w:sz w:val="21"/>
              </w:rPr>
              <w:t xml:space="preserve"> </w:t>
            </w:r>
            <w:r w:rsidR="00524976" w:rsidRPr="00461D49">
              <w:rPr>
                <w:rFonts w:ascii="Arial" w:hAnsi="Arial" w:cs="Arial"/>
                <w:spacing w:val="-2"/>
                <w:sz w:val="21"/>
              </w:rPr>
              <w:t>Lunch</w:t>
            </w:r>
          </w:p>
        </w:tc>
        <w:tc>
          <w:tcPr>
            <w:tcW w:w="812" w:type="dxa"/>
          </w:tcPr>
          <w:p w14:paraId="0F775A9D" w14:textId="77777777" w:rsidR="003234F9" w:rsidRPr="00461D49" w:rsidRDefault="00070A9A" w:rsidP="00B23799">
            <w:pPr>
              <w:pStyle w:val="TableParagraph"/>
              <w:spacing w:before="116" w:line="297" w:lineRule="auto"/>
              <w:ind w:left="328" w:right="99" w:hanging="168"/>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4</w:t>
            </w:r>
          </w:p>
        </w:tc>
        <w:tc>
          <w:tcPr>
            <w:tcW w:w="835" w:type="dxa"/>
          </w:tcPr>
          <w:p w14:paraId="70DBF008" w14:textId="77777777" w:rsidR="003234F9" w:rsidRPr="00461D49" w:rsidRDefault="00070A9A" w:rsidP="00B23799">
            <w:pPr>
              <w:pStyle w:val="TableParagraph"/>
              <w:spacing w:before="116" w:line="297" w:lineRule="auto"/>
              <w:ind w:left="333" w:right="104" w:hanging="168"/>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5</w:t>
            </w:r>
          </w:p>
        </w:tc>
        <w:tc>
          <w:tcPr>
            <w:tcW w:w="815" w:type="dxa"/>
          </w:tcPr>
          <w:p w14:paraId="4094492F" w14:textId="77777777" w:rsidR="003234F9" w:rsidRPr="00461D49" w:rsidRDefault="00070A9A" w:rsidP="00B23799">
            <w:pPr>
              <w:pStyle w:val="TableParagraph"/>
              <w:spacing w:before="116" w:line="297" w:lineRule="auto"/>
              <w:ind w:left="318" w:right="99" w:hanging="168"/>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6</w:t>
            </w:r>
          </w:p>
        </w:tc>
        <w:tc>
          <w:tcPr>
            <w:tcW w:w="635" w:type="dxa"/>
          </w:tcPr>
          <w:p w14:paraId="13C867AB" w14:textId="195C19D1" w:rsidR="003234F9" w:rsidRPr="00461D49" w:rsidRDefault="00890C62" w:rsidP="00B23799">
            <w:pPr>
              <w:pStyle w:val="TableParagraph"/>
              <w:spacing w:before="116" w:line="297" w:lineRule="auto"/>
              <w:ind w:left="269" w:hanging="114"/>
              <w:rPr>
                <w:rFonts w:ascii="Arial" w:hAnsi="Arial" w:cs="Arial"/>
                <w:sz w:val="21"/>
              </w:rPr>
            </w:pPr>
            <w:r w:rsidRPr="00461D49">
              <w:rPr>
                <w:rFonts w:ascii="Arial" w:hAnsi="Arial" w:cs="Arial"/>
                <w:spacing w:val="-4"/>
                <w:sz w:val="21"/>
              </w:rPr>
              <w:t>SA</w:t>
            </w:r>
            <w:r w:rsidR="00070A9A" w:rsidRPr="00461D49">
              <w:rPr>
                <w:rFonts w:ascii="Arial" w:hAnsi="Arial" w:cs="Arial"/>
                <w:spacing w:val="-6"/>
                <w:sz w:val="21"/>
              </w:rPr>
              <w:t>*</w:t>
            </w:r>
          </w:p>
        </w:tc>
      </w:tr>
      <w:tr w:rsidR="003234F9" w:rsidRPr="00B96EFE" w14:paraId="37D29C64" w14:textId="77777777" w:rsidTr="00346B75">
        <w:trPr>
          <w:trHeight w:val="460"/>
          <w:jc w:val="center"/>
        </w:trPr>
        <w:tc>
          <w:tcPr>
            <w:tcW w:w="995" w:type="dxa"/>
          </w:tcPr>
          <w:p w14:paraId="7FB70EE0" w14:textId="77777777" w:rsidR="003234F9" w:rsidRPr="00461D49" w:rsidRDefault="00070A9A" w:rsidP="00346B75">
            <w:pPr>
              <w:pStyle w:val="TableParagraph"/>
              <w:spacing w:before="121"/>
              <w:ind w:left="219" w:right="194"/>
              <w:jc w:val="center"/>
              <w:rPr>
                <w:rFonts w:ascii="Arial" w:hAnsi="Arial" w:cs="Arial"/>
                <w:sz w:val="21"/>
              </w:rPr>
            </w:pPr>
            <w:r w:rsidRPr="00461D49">
              <w:rPr>
                <w:rFonts w:ascii="Arial" w:hAnsi="Arial" w:cs="Arial"/>
                <w:spacing w:val="-2"/>
                <w:sz w:val="21"/>
              </w:rPr>
              <w:t>Start</w:t>
            </w:r>
          </w:p>
        </w:tc>
        <w:tc>
          <w:tcPr>
            <w:tcW w:w="798" w:type="dxa"/>
          </w:tcPr>
          <w:p w14:paraId="2CC2B717" w14:textId="77777777" w:rsidR="003234F9" w:rsidRPr="00461D49" w:rsidRDefault="00070A9A" w:rsidP="00346B75">
            <w:pPr>
              <w:pStyle w:val="TableParagraph"/>
              <w:spacing w:before="121"/>
              <w:ind w:left="94" w:right="69"/>
              <w:jc w:val="center"/>
              <w:rPr>
                <w:rFonts w:ascii="Arial" w:hAnsi="Arial" w:cs="Arial"/>
                <w:sz w:val="21"/>
              </w:rPr>
            </w:pPr>
            <w:r w:rsidRPr="00461D49">
              <w:rPr>
                <w:rFonts w:ascii="Arial" w:hAnsi="Arial" w:cs="Arial"/>
                <w:spacing w:val="-4"/>
                <w:sz w:val="21"/>
              </w:rPr>
              <w:t>0755</w:t>
            </w:r>
          </w:p>
        </w:tc>
        <w:tc>
          <w:tcPr>
            <w:tcW w:w="835" w:type="dxa"/>
          </w:tcPr>
          <w:p w14:paraId="44F6AFD1" w14:textId="77777777" w:rsidR="003234F9" w:rsidRPr="00461D49" w:rsidRDefault="00070A9A" w:rsidP="00346B75">
            <w:pPr>
              <w:pStyle w:val="TableParagraph"/>
              <w:spacing w:before="121"/>
              <w:ind w:left="138" w:right="123"/>
              <w:jc w:val="center"/>
              <w:rPr>
                <w:rFonts w:ascii="Arial" w:hAnsi="Arial" w:cs="Arial"/>
                <w:sz w:val="21"/>
              </w:rPr>
            </w:pPr>
            <w:r w:rsidRPr="00461D49">
              <w:rPr>
                <w:rFonts w:ascii="Arial" w:hAnsi="Arial" w:cs="Arial"/>
                <w:spacing w:val="-4"/>
                <w:sz w:val="21"/>
              </w:rPr>
              <w:t>0855</w:t>
            </w:r>
          </w:p>
        </w:tc>
        <w:tc>
          <w:tcPr>
            <w:tcW w:w="815" w:type="dxa"/>
          </w:tcPr>
          <w:p w14:paraId="46C3C32F" w14:textId="77777777" w:rsidR="003234F9" w:rsidRPr="00461D49" w:rsidRDefault="00070A9A" w:rsidP="00346B75">
            <w:pPr>
              <w:pStyle w:val="TableParagraph"/>
              <w:spacing w:before="121"/>
              <w:ind w:left="79" w:right="74"/>
              <w:jc w:val="center"/>
              <w:rPr>
                <w:rFonts w:ascii="Arial" w:hAnsi="Arial" w:cs="Arial"/>
                <w:sz w:val="21"/>
              </w:rPr>
            </w:pPr>
            <w:r w:rsidRPr="00461D49">
              <w:rPr>
                <w:rFonts w:ascii="Arial" w:hAnsi="Arial" w:cs="Arial"/>
                <w:spacing w:val="-4"/>
                <w:sz w:val="21"/>
              </w:rPr>
              <w:t>0955</w:t>
            </w:r>
          </w:p>
        </w:tc>
        <w:tc>
          <w:tcPr>
            <w:tcW w:w="820" w:type="dxa"/>
          </w:tcPr>
          <w:p w14:paraId="5F23CF3E" w14:textId="77777777" w:rsidR="003234F9" w:rsidRPr="00461D49" w:rsidRDefault="00070A9A" w:rsidP="00346B75">
            <w:pPr>
              <w:pStyle w:val="TableParagraph"/>
              <w:spacing w:before="121"/>
              <w:ind w:left="89" w:right="74"/>
              <w:jc w:val="center"/>
              <w:rPr>
                <w:rFonts w:ascii="Arial" w:hAnsi="Arial" w:cs="Arial"/>
                <w:sz w:val="21"/>
              </w:rPr>
            </w:pPr>
            <w:r w:rsidRPr="00461D49">
              <w:rPr>
                <w:rFonts w:ascii="Arial" w:hAnsi="Arial" w:cs="Arial"/>
                <w:spacing w:val="-4"/>
                <w:sz w:val="21"/>
              </w:rPr>
              <w:t>1045</w:t>
            </w:r>
          </w:p>
        </w:tc>
        <w:tc>
          <w:tcPr>
            <w:tcW w:w="812" w:type="dxa"/>
          </w:tcPr>
          <w:p w14:paraId="7BD2704F" w14:textId="77777777" w:rsidR="003234F9" w:rsidRPr="00461D49" w:rsidRDefault="00070A9A" w:rsidP="00346B75">
            <w:pPr>
              <w:pStyle w:val="TableParagraph"/>
              <w:spacing w:before="121"/>
              <w:ind w:left="94" w:right="69"/>
              <w:jc w:val="center"/>
              <w:rPr>
                <w:rFonts w:ascii="Arial" w:hAnsi="Arial" w:cs="Arial"/>
                <w:sz w:val="21"/>
              </w:rPr>
            </w:pPr>
            <w:r w:rsidRPr="00461D49">
              <w:rPr>
                <w:rFonts w:ascii="Arial" w:hAnsi="Arial" w:cs="Arial"/>
                <w:spacing w:val="-4"/>
                <w:sz w:val="21"/>
              </w:rPr>
              <w:t>1200</w:t>
            </w:r>
          </w:p>
        </w:tc>
        <w:tc>
          <w:tcPr>
            <w:tcW w:w="835" w:type="dxa"/>
          </w:tcPr>
          <w:p w14:paraId="532B9164" w14:textId="77777777" w:rsidR="003234F9" w:rsidRPr="00461D49" w:rsidRDefault="00070A9A" w:rsidP="00346B75">
            <w:pPr>
              <w:pStyle w:val="TableParagraph"/>
              <w:spacing w:before="121"/>
              <w:ind w:left="171"/>
              <w:jc w:val="center"/>
              <w:rPr>
                <w:rFonts w:ascii="Arial" w:hAnsi="Arial" w:cs="Arial"/>
                <w:sz w:val="21"/>
              </w:rPr>
            </w:pPr>
            <w:r w:rsidRPr="00461D49">
              <w:rPr>
                <w:rFonts w:ascii="Arial" w:hAnsi="Arial" w:cs="Arial"/>
                <w:spacing w:val="-4"/>
                <w:sz w:val="21"/>
              </w:rPr>
              <w:t>1300</w:t>
            </w:r>
          </w:p>
        </w:tc>
        <w:tc>
          <w:tcPr>
            <w:tcW w:w="815" w:type="dxa"/>
          </w:tcPr>
          <w:p w14:paraId="49758B8F" w14:textId="77777777" w:rsidR="003234F9" w:rsidRPr="00461D49" w:rsidRDefault="00070A9A" w:rsidP="00346B75">
            <w:pPr>
              <w:pStyle w:val="TableParagraph"/>
              <w:spacing w:before="121"/>
              <w:ind w:left="79" w:right="74"/>
              <w:jc w:val="center"/>
              <w:rPr>
                <w:rFonts w:ascii="Arial" w:hAnsi="Arial" w:cs="Arial"/>
                <w:sz w:val="21"/>
              </w:rPr>
            </w:pPr>
            <w:r w:rsidRPr="00461D49">
              <w:rPr>
                <w:rFonts w:ascii="Arial" w:hAnsi="Arial" w:cs="Arial"/>
                <w:spacing w:val="-4"/>
                <w:sz w:val="21"/>
              </w:rPr>
              <w:t>1400</w:t>
            </w:r>
          </w:p>
        </w:tc>
        <w:tc>
          <w:tcPr>
            <w:tcW w:w="635" w:type="dxa"/>
          </w:tcPr>
          <w:p w14:paraId="3D77CBCF" w14:textId="77777777" w:rsidR="003234F9" w:rsidRPr="00461D49" w:rsidRDefault="00070A9A" w:rsidP="00346B75">
            <w:pPr>
              <w:pStyle w:val="TableParagraph"/>
              <w:spacing w:before="121"/>
              <w:ind w:left="89" w:right="74"/>
              <w:jc w:val="center"/>
              <w:rPr>
                <w:rFonts w:ascii="Arial" w:hAnsi="Arial" w:cs="Arial"/>
                <w:sz w:val="21"/>
              </w:rPr>
            </w:pPr>
            <w:r w:rsidRPr="00461D49">
              <w:rPr>
                <w:rFonts w:ascii="Arial" w:hAnsi="Arial" w:cs="Arial"/>
                <w:spacing w:val="-4"/>
                <w:sz w:val="21"/>
              </w:rPr>
              <w:t>1500</w:t>
            </w:r>
          </w:p>
        </w:tc>
      </w:tr>
      <w:tr w:rsidR="003234F9" w:rsidRPr="00B96EFE" w14:paraId="4EDC4501" w14:textId="77777777" w:rsidTr="00346B75">
        <w:trPr>
          <w:trHeight w:val="460"/>
          <w:jc w:val="center"/>
        </w:trPr>
        <w:tc>
          <w:tcPr>
            <w:tcW w:w="995" w:type="dxa"/>
          </w:tcPr>
          <w:p w14:paraId="25C67A27" w14:textId="77777777" w:rsidR="003234F9" w:rsidRPr="00461D49" w:rsidRDefault="00070A9A" w:rsidP="00346B75">
            <w:pPr>
              <w:pStyle w:val="TableParagraph"/>
              <w:spacing w:before="121"/>
              <w:ind w:left="219" w:right="194"/>
              <w:jc w:val="center"/>
              <w:rPr>
                <w:rFonts w:ascii="Arial" w:hAnsi="Arial" w:cs="Arial"/>
                <w:sz w:val="21"/>
              </w:rPr>
            </w:pPr>
            <w:r w:rsidRPr="00461D49">
              <w:rPr>
                <w:rFonts w:ascii="Arial" w:hAnsi="Arial" w:cs="Arial"/>
                <w:spacing w:val="-5"/>
                <w:sz w:val="21"/>
              </w:rPr>
              <w:t>End</w:t>
            </w:r>
          </w:p>
        </w:tc>
        <w:tc>
          <w:tcPr>
            <w:tcW w:w="798" w:type="dxa"/>
          </w:tcPr>
          <w:p w14:paraId="4A48EB21" w14:textId="77777777" w:rsidR="003234F9" w:rsidRPr="00461D49" w:rsidRDefault="00070A9A" w:rsidP="00346B75">
            <w:pPr>
              <w:pStyle w:val="TableParagraph"/>
              <w:spacing w:before="121"/>
              <w:ind w:left="94" w:right="15"/>
              <w:jc w:val="center"/>
              <w:rPr>
                <w:rFonts w:ascii="Arial" w:hAnsi="Arial" w:cs="Arial"/>
                <w:sz w:val="21"/>
              </w:rPr>
            </w:pPr>
            <w:r w:rsidRPr="00461D49">
              <w:rPr>
                <w:rFonts w:ascii="Arial" w:hAnsi="Arial" w:cs="Arial"/>
                <w:spacing w:val="-4"/>
                <w:sz w:val="21"/>
              </w:rPr>
              <w:t>0845</w:t>
            </w:r>
          </w:p>
        </w:tc>
        <w:tc>
          <w:tcPr>
            <w:tcW w:w="835" w:type="dxa"/>
          </w:tcPr>
          <w:p w14:paraId="6A713D55" w14:textId="77777777" w:rsidR="003234F9" w:rsidRPr="00461D49" w:rsidRDefault="00070A9A" w:rsidP="00346B75">
            <w:pPr>
              <w:pStyle w:val="TableParagraph"/>
              <w:spacing w:before="121"/>
              <w:ind w:left="165" w:right="96"/>
              <w:jc w:val="center"/>
              <w:rPr>
                <w:rFonts w:ascii="Arial" w:hAnsi="Arial" w:cs="Arial"/>
                <w:sz w:val="21"/>
              </w:rPr>
            </w:pPr>
            <w:r w:rsidRPr="00461D49">
              <w:rPr>
                <w:rFonts w:ascii="Arial" w:hAnsi="Arial" w:cs="Arial"/>
                <w:spacing w:val="-4"/>
                <w:sz w:val="21"/>
              </w:rPr>
              <w:t>0945</w:t>
            </w:r>
          </w:p>
        </w:tc>
        <w:tc>
          <w:tcPr>
            <w:tcW w:w="815" w:type="dxa"/>
          </w:tcPr>
          <w:p w14:paraId="154AD8BF" w14:textId="77777777" w:rsidR="003234F9" w:rsidRPr="00461D49" w:rsidRDefault="00070A9A" w:rsidP="00346B75">
            <w:pPr>
              <w:pStyle w:val="TableParagraph"/>
              <w:spacing w:before="121"/>
              <w:ind w:left="94" w:right="35"/>
              <w:jc w:val="center"/>
              <w:rPr>
                <w:rFonts w:ascii="Arial" w:hAnsi="Arial" w:cs="Arial"/>
                <w:sz w:val="21"/>
              </w:rPr>
            </w:pPr>
            <w:r w:rsidRPr="00461D49">
              <w:rPr>
                <w:rFonts w:ascii="Arial" w:hAnsi="Arial" w:cs="Arial"/>
                <w:spacing w:val="-4"/>
                <w:sz w:val="21"/>
              </w:rPr>
              <w:t>1045</w:t>
            </w:r>
          </w:p>
        </w:tc>
        <w:tc>
          <w:tcPr>
            <w:tcW w:w="820" w:type="dxa"/>
          </w:tcPr>
          <w:p w14:paraId="7369DC51" w14:textId="77777777" w:rsidR="003234F9" w:rsidRPr="00461D49" w:rsidRDefault="00070A9A" w:rsidP="00346B75">
            <w:pPr>
              <w:pStyle w:val="TableParagraph"/>
              <w:spacing w:before="121"/>
              <w:ind w:left="94" w:right="25"/>
              <w:jc w:val="center"/>
              <w:rPr>
                <w:rFonts w:ascii="Arial" w:hAnsi="Arial" w:cs="Arial"/>
                <w:sz w:val="21"/>
              </w:rPr>
            </w:pPr>
            <w:r w:rsidRPr="00461D49">
              <w:rPr>
                <w:rFonts w:ascii="Arial" w:hAnsi="Arial" w:cs="Arial"/>
                <w:spacing w:val="-4"/>
                <w:sz w:val="21"/>
              </w:rPr>
              <w:t>1200</w:t>
            </w:r>
          </w:p>
        </w:tc>
        <w:tc>
          <w:tcPr>
            <w:tcW w:w="812" w:type="dxa"/>
          </w:tcPr>
          <w:p w14:paraId="3F3613D3" w14:textId="77777777" w:rsidR="003234F9" w:rsidRPr="00461D49" w:rsidRDefault="00070A9A" w:rsidP="00346B75">
            <w:pPr>
              <w:pStyle w:val="TableParagraph"/>
              <w:spacing w:before="121"/>
              <w:ind w:left="94" w:right="15"/>
              <w:jc w:val="center"/>
              <w:rPr>
                <w:rFonts w:ascii="Arial" w:hAnsi="Arial" w:cs="Arial"/>
                <w:sz w:val="21"/>
              </w:rPr>
            </w:pPr>
            <w:r w:rsidRPr="00461D49">
              <w:rPr>
                <w:rFonts w:ascii="Arial" w:hAnsi="Arial" w:cs="Arial"/>
                <w:spacing w:val="-4"/>
                <w:sz w:val="21"/>
              </w:rPr>
              <w:t>1250</w:t>
            </w:r>
          </w:p>
        </w:tc>
        <w:tc>
          <w:tcPr>
            <w:tcW w:w="835" w:type="dxa"/>
          </w:tcPr>
          <w:p w14:paraId="18A35DFF" w14:textId="77777777" w:rsidR="003234F9" w:rsidRPr="00461D49" w:rsidRDefault="00070A9A" w:rsidP="00346B75">
            <w:pPr>
              <w:pStyle w:val="TableParagraph"/>
              <w:spacing w:before="121"/>
              <w:ind w:left="198"/>
              <w:jc w:val="center"/>
              <w:rPr>
                <w:rFonts w:ascii="Arial" w:hAnsi="Arial" w:cs="Arial"/>
                <w:sz w:val="21"/>
              </w:rPr>
            </w:pPr>
            <w:r w:rsidRPr="00461D49">
              <w:rPr>
                <w:rFonts w:ascii="Arial" w:hAnsi="Arial" w:cs="Arial"/>
                <w:spacing w:val="-4"/>
                <w:sz w:val="21"/>
              </w:rPr>
              <w:t>1350</w:t>
            </w:r>
          </w:p>
        </w:tc>
        <w:tc>
          <w:tcPr>
            <w:tcW w:w="815" w:type="dxa"/>
          </w:tcPr>
          <w:p w14:paraId="4E59B908" w14:textId="77777777" w:rsidR="003234F9" w:rsidRPr="00461D49" w:rsidRDefault="00070A9A" w:rsidP="00346B75">
            <w:pPr>
              <w:pStyle w:val="TableParagraph"/>
              <w:spacing w:before="121"/>
              <w:ind w:left="79" w:right="74"/>
              <w:jc w:val="center"/>
              <w:rPr>
                <w:rFonts w:ascii="Arial" w:hAnsi="Arial" w:cs="Arial"/>
                <w:sz w:val="21"/>
              </w:rPr>
            </w:pPr>
            <w:r w:rsidRPr="00461D49">
              <w:rPr>
                <w:rFonts w:ascii="Arial" w:hAnsi="Arial" w:cs="Arial"/>
                <w:spacing w:val="-4"/>
                <w:sz w:val="21"/>
              </w:rPr>
              <w:t>1450</w:t>
            </w:r>
          </w:p>
        </w:tc>
        <w:tc>
          <w:tcPr>
            <w:tcW w:w="635" w:type="dxa"/>
          </w:tcPr>
          <w:p w14:paraId="631C46FD" w14:textId="77777777" w:rsidR="003234F9" w:rsidRPr="00461D49" w:rsidRDefault="00070A9A" w:rsidP="00346B75">
            <w:pPr>
              <w:pStyle w:val="TableParagraph"/>
              <w:spacing w:before="121"/>
              <w:ind w:left="94" w:right="25"/>
              <w:jc w:val="center"/>
              <w:rPr>
                <w:rFonts w:ascii="Arial" w:hAnsi="Arial" w:cs="Arial"/>
                <w:sz w:val="21"/>
              </w:rPr>
            </w:pPr>
            <w:r w:rsidRPr="00461D49">
              <w:rPr>
                <w:rFonts w:ascii="Arial" w:hAnsi="Arial" w:cs="Arial"/>
                <w:spacing w:val="-4"/>
                <w:sz w:val="21"/>
              </w:rPr>
              <w:t>1545</w:t>
            </w:r>
          </w:p>
        </w:tc>
      </w:tr>
      <w:tr w:rsidR="003234F9" w:rsidRPr="00B96EFE" w14:paraId="72D8A702" w14:textId="77777777" w:rsidTr="00346B75">
        <w:trPr>
          <w:trHeight w:val="118"/>
          <w:jc w:val="center"/>
        </w:trPr>
        <w:tc>
          <w:tcPr>
            <w:tcW w:w="995" w:type="dxa"/>
          </w:tcPr>
          <w:p w14:paraId="7350232F" w14:textId="77777777" w:rsidR="003234F9" w:rsidRPr="00461D49" w:rsidRDefault="003234F9" w:rsidP="00346B75">
            <w:pPr>
              <w:pStyle w:val="TableParagraph"/>
              <w:jc w:val="center"/>
              <w:rPr>
                <w:rFonts w:ascii="Arial" w:hAnsi="Arial" w:cs="Arial"/>
              </w:rPr>
            </w:pPr>
          </w:p>
        </w:tc>
        <w:tc>
          <w:tcPr>
            <w:tcW w:w="798" w:type="dxa"/>
          </w:tcPr>
          <w:p w14:paraId="6462AA86" w14:textId="77777777" w:rsidR="003234F9" w:rsidRPr="00461D49" w:rsidRDefault="003234F9" w:rsidP="00346B75">
            <w:pPr>
              <w:pStyle w:val="TableParagraph"/>
              <w:jc w:val="center"/>
              <w:rPr>
                <w:rFonts w:ascii="Arial" w:hAnsi="Arial" w:cs="Arial"/>
              </w:rPr>
            </w:pPr>
          </w:p>
        </w:tc>
        <w:tc>
          <w:tcPr>
            <w:tcW w:w="835" w:type="dxa"/>
          </w:tcPr>
          <w:p w14:paraId="3834B89D" w14:textId="77777777" w:rsidR="003234F9" w:rsidRPr="00461D49" w:rsidRDefault="003234F9" w:rsidP="00346B75">
            <w:pPr>
              <w:pStyle w:val="TableParagraph"/>
              <w:jc w:val="center"/>
              <w:rPr>
                <w:rFonts w:ascii="Arial" w:hAnsi="Arial" w:cs="Arial"/>
              </w:rPr>
            </w:pPr>
          </w:p>
        </w:tc>
        <w:tc>
          <w:tcPr>
            <w:tcW w:w="815" w:type="dxa"/>
          </w:tcPr>
          <w:p w14:paraId="599B2205" w14:textId="77777777" w:rsidR="003234F9" w:rsidRPr="00461D49" w:rsidRDefault="003234F9" w:rsidP="00346B75">
            <w:pPr>
              <w:pStyle w:val="TableParagraph"/>
              <w:jc w:val="center"/>
              <w:rPr>
                <w:rFonts w:ascii="Arial" w:hAnsi="Arial" w:cs="Arial"/>
              </w:rPr>
            </w:pPr>
          </w:p>
        </w:tc>
        <w:tc>
          <w:tcPr>
            <w:tcW w:w="820" w:type="dxa"/>
          </w:tcPr>
          <w:p w14:paraId="2F75027E" w14:textId="77777777" w:rsidR="003234F9" w:rsidRPr="00461D49" w:rsidRDefault="003234F9" w:rsidP="00346B75">
            <w:pPr>
              <w:pStyle w:val="TableParagraph"/>
              <w:jc w:val="center"/>
              <w:rPr>
                <w:rFonts w:ascii="Arial" w:hAnsi="Arial" w:cs="Arial"/>
              </w:rPr>
            </w:pPr>
          </w:p>
        </w:tc>
        <w:tc>
          <w:tcPr>
            <w:tcW w:w="812" w:type="dxa"/>
          </w:tcPr>
          <w:p w14:paraId="36ED6C19" w14:textId="77777777" w:rsidR="003234F9" w:rsidRPr="00461D49" w:rsidRDefault="003234F9" w:rsidP="00346B75">
            <w:pPr>
              <w:pStyle w:val="TableParagraph"/>
              <w:jc w:val="center"/>
              <w:rPr>
                <w:rFonts w:ascii="Arial" w:hAnsi="Arial" w:cs="Arial"/>
              </w:rPr>
            </w:pPr>
          </w:p>
        </w:tc>
        <w:tc>
          <w:tcPr>
            <w:tcW w:w="835" w:type="dxa"/>
          </w:tcPr>
          <w:p w14:paraId="4D58CA22" w14:textId="77777777" w:rsidR="003234F9" w:rsidRPr="00461D49" w:rsidRDefault="003234F9" w:rsidP="00346B75">
            <w:pPr>
              <w:pStyle w:val="TableParagraph"/>
              <w:jc w:val="center"/>
              <w:rPr>
                <w:rFonts w:ascii="Arial" w:hAnsi="Arial" w:cs="Arial"/>
              </w:rPr>
            </w:pPr>
          </w:p>
        </w:tc>
        <w:tc>
          <w:tcPr>
            <w:tcW w:w="815" w:type="dxa"/>
          </w:tcPr>
          <w:p w14:paraId="624F4607" w14:textId="77777777" w:rsidR="003234F9" w:rsidRPr="00461D49" w:rsidRDefault="003234F9" w:rsidP="00346B75">
            <w:pPr>
              <w:pStyle w:val="TableParagraph"/>
              <w:jc w:val="center"/>
              <w:rPr>
                <w:rFonts w:ascii="Arial" w:hAnsi="Arial" w:cs="Arial"/>
              </w:rPr>
            </w:pPr>
          </w:p>
        </w:tc>
        <w:tc>
          <w:tcPr>
            <w:tcW w:w="635" w:type="dxa"/>
          </w:tcPr>
          <w:p w14:paraId="163E65EB" w14:textId="77777777" w:rsidR="003234F9" w:rsidRPr="00461D49" w:rsidRDefault="003234F9" w:rsidP="00346B75">
            <w:pPr>
              <w:pStyle w:val="TableParagraph"/>
              <w:jc w:val="center"/>
              <w:rPr>
                <w:rFonts w:ascii="Arial" w:hAnsi="Arial" w:cs="Arial"/>
              </w:rPr>
            </w:pPr>
          </w:p>
        </w:tc>
      </w:tr>
      <w:tr w:rsidR="003234F9" w:rsidRPr="00B96EFE" w14:paraId="41F97B77" w14:textId="77777777" w:rsidTr="00346B75">
        <w:trPr>
          <w:trHeight w:val="820"/>
          <w:jc w:val="center"/>
        </w:trPr>
        <w:tc>
          <w:tcPr>
            <w:tcW w:w="995" w:type="dxa"/>
          </w:tcPr>
          <w:p w14:paraId="7C8BF23B" w14:textId="77777777" w:rsidR="003234F9" w:rsidRPr="00461D49" w:rsidRDefault="00070A9A" w:rsidP="00B23799">
            <w:pPr>
              <w:pStyle w:val="TableParagraph"/>
              <w:spacing w:before="126" w:line="254" w:lineRule="auto"/>
              <w:ind w:left="398" w:right="20" w:hanging="192"/>
              <w:rPr>
                <w:rFonts w:ascii="Arial" w:hAnsi="Arial" w:cs="Arial"/>
                <w:sz w:val="21"/>
              </w:rPr>
            </w:pPr>
            <w:r w:rsidRPr="00461D49">
              <w:rPr>
                <w:rFonts w:ascii="Arial" w:hAnsi="Arial" w:cs="Arial"/>
                <w:spacing w:val="-2"/>
                <w:sz w:val="21"/>
              </w:rPr>
              <w:t xml:space="preserve">Sched </w:t>
            </w:r>
            <w:r w:rsidRPr="00461D49">
              <w:rPr>
                <w:rFonts w:ascii="Arial" w:hAnsi="Arial" w:cs="Arial"/>
                <w:spacing w:val="-10"/>
                <w:sz w:val="21"/>
              </w:rPr>
              <w:t>B</w:t>
            </w:r>
          </w:p>
        </w:tc>
        <w:tc>
          <w:tcPr>
            <w:tcW w:w="798" w:type="dxa"/>
          </w:tcPr>
          <w:p w14:paraId="1FD8C10A" w14:textId="77777777" w:rsidR="003234F9" w:rsidRPr="00461D49" w:rsidRDefault="00070A9A" w:rsidP="00B23799">
            <w:pPr>
              <w:pStyle w:val="TableParagraph"/>
              <w:spacing w:before="126" w:line="297" w:lineRule="auto"/>
              <w:ind w:left="328" w:right="99" w:hanging="168"/>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1</w:t>
            </w:r>
          </w:p>
        </w:tc>
        <w:tc>
          <w:tcPr>
            <w:tcW w:w="835" w:type="dxa"/>
          </w:tcPr>
          <w:p w14:paraId="59725CFF" w14:textId="77777777" w:rsidR="003234F9" w:rsidRPr="00461D49" w:rsidRDefault="00070A9A" w:rsidP="00B23799">
            <w:pPr>
              <w:pStyle w:val="TableParagraph"/>
              <w:spacing w:before="126" w:line="254" w:lineRule="auto"/>
              <w:ind w:left="333" w:right="104" w:hanging="141"/>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2</w:t>
            </w:r>
          </w:p>
        </w:tc>
        <w:tc>
          <w:tcPr>
            <w:tcW w:w="815" w:type="dxa"/>
          </w:tcPr>
          <w:p w14:paraId="13667D9A" w14:textId="77777777" w:rsidR="003234F9" w:rsidRPr="00461D49" w:rsidRDefault="00070A9A" w:rsidP="00B23799">
            <w:pPr>
              <w:pStyle w:val="TableParagraph"/>
              <w:spacing w:before="126" w:line="254" w:lineRule="auto"/>
              <w:ind w:left="318" w:right="99" w:hanging="141"/>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3</w:t>
            </w:r>
          </w:p>
        </w:tc>
        <w:tc>
          <w:tcPr>
            <w:tcW w:w="820" w:type="dxa"/>
          </w:tcPr>
          <w:p w14:paraId="5DED440D" w14:textId="77777777" w:rsidR="003234F9" w:rsidRPr="00461D49" w:rsidRDefault="00070A9A" w:rsidP="00B23799">
            <w:pPr>
              <w:pStyle w:val="TableParagraph"/>
              <w:spacing w:before="126" w:line="254" w:lineRule="auto"/>
              <w:ind w:left="323" w:right="99" w:hanging="141"/>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4</w:t>
            </w:r>
          </w:p>
        </w:tc>
        <w:tc>
          <w:tcPr>
            <w:tcW w:w="812" w:type="dxa"/>
          </w:tcPr>
          <w:p w14:paraId="72588F05" w14:textId="77777777" w:rsidR="003234F9" w:rsidRPr="00461D49" w:rsidRDefault="003234F9" w:rsidP="00B23799">
            <w:pPr>
              <w:pStyle w:val="TableParagraph"/>
              <w:spacing w:before="1"/>
              <w:rPr>
                <w:rFonts w:ascii="Arial" w:hAnsi="Arial" w:cs="Arial"/>
                <w:b/>
                <w:sz w:val="33"/>
              </w:rPr>
            </w:pPr>
          </w:p>
          <w:p w14:paraId="4A73AD06" w14:textId="77777777" w:rsidR="003234F9" w:rsidRPr="00461D49" w:rsidRDefault="00070A9A" w:rsidP="00B23799">
            <w:pPr>
              <w:pStyle w:val="TableParagraph"/>
              <w:spacing w:before="1"/>
              <w:ind w:left="94" w:right="69"/>
              <w:rPr>
                <w:rFonts w:ascii="Arial" w:hAnsi="Arial" w:cs="Arial"/>
                <w:sz w:val="21"/>
              </w:rPr>
            </w:pPr>
            <w:r w:rsidRPr="00461D49">
              <w:rPr>
                <w:rFonts w:ascii="Arial" w:hAnsi="Arial" w:cs="Arial"/>
                <w:spacing w:val="-2"/>
                <w:sz w:val="21"/>
              </w:rPr>
              <w:t>Lunch</w:t>
            </w:r>
          </w:p>
        </w:tc>
        <w:tc>
          <w:tcPr>
            <w:tcW w:w="835" w:type="dxa"/>
          </w:tcPr>
          <w:p w14:paraId="52C1A2E9" w14:textId="77777777" w:rsidR="003234F9" w:rsidRPr="00461D49" w:rsidRDefault="00070A9A" w:rsidP="00B23799">
            <w:pPr>
              <w:pStyle w:val="TableParagraph"/>
              <w:spacing w:before="126" w:line="254" w:lineRule="auto"/>
              <w:ind w:left="333" w:right="104" w:hanging="141"/>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5</w:t>
            </w:r>
          </w:p>
        </w:tc>
        <w:tc>
          <w:tcPr>
            <w:tcW w:w="815" w:type="dxa"/>
          </w:tcPr>
          <w:p w14:paraId="6993956A" w14:textId="77777777" w:rsidR="003234F9" w:rsidRPr="00461D49" w:rsidRDefault="00070A9A" w:rsidP="00B23799">
            <w:pPr>
              <w:pStyle w:val="TableParagraph"/>
              <w:spacing w:before="126" w:line="297" w:lineRule="auto"/>
              <w:ind w:left="318" w:right="99" w:hanging="168"/>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6</w:t>
            </w:r>
          </w:p>
        </w:tc>
        <w:tc>
          <w:tcPr>
            <w:tcW w:w="635" w:type="dxa"/>
          </w:tcPr>
          <w:p w14:paraId="5DD7FC5E" w14:textId="11CAB106" w:rsidR="003234F9" w:rsidRPr="00461D49" w:rsidRDefault="00890C62" w:rsidP="00B23799">
            <w:pPr>
              <w:pStyle w:val="TableParagraph"/>
              <w:spacing w:before="126" w:line="254" w:lineRule="auto"/>
              <w:ind w:left="187" w:right="99" w:hanging="87"/>
              <w:rPr>
                <w:rFonts w:ascii="Arial" w:hAnsi="Arial" w:cs="Arial"/>
                <w:sz w:val="21"/>
              </w:rPr>
            </w:pPr>
            <w:r w:rsidRPr="00461D49">
              <w:rPr>
                <w:rFonts w:ascii="Arial" w:hAnsi="Arial" w:cs="Arial"/>
                <w:spacing w:val="-4"/>
                <w:sz w:val="21"/>
              </w:rPr>
              <w:t>SA</w:t>
            </w:r>
            <w:r w:rsidR="00070A9A" w:rsidRPr="00461D49">
              <w:rPr>
                <w:rFonts w:ascii="Arial" w:hAnsi="Arial" w:cs="Arial"/>
                <w:spacing w:val="-6"/>
                <w:sz w:val="21"/>
              </w:rPr>
              <w:t>*</w:t>
            </w:r>
          </w:p>
        </w:tc>
      </w:tr>
      <w:tr w:rsidR="003234F9" w:rsidRPr="00B96EFE" w14:paraId="11BF4775" w14:textId="77777777" w:rsidTr="00346B75">
        <w:trPr>
          <w:trHeight w:val="460"/>
          <w:jc w:val="center"/>
        </w:trPr>
        <w:tc>
          <w:tcPr>
            <w:tcW w:w="995" w:type="dxa"/>
          </w:tcPr>
          <w:p w14:paraId="1B024B7D" w14:textId="77777777" w:rsidR="003234F9" w:rsidRPr="00461D49" w:rsidRDefault="00070A9A" w:rsidP="00346B75">
            <w:pPr>
              <w:pStyle w:val="TableParagraph"/>
              <w:spacing w:before="111"/>
              <w:ind w:left="219" w:right="194"/>
              <w:jc w:val="center"/>
              <w:rPr>
                <w:rFonts w:ascii="Arial" w:hAnsi="Arial" w:cs="Arial"/>
                <w:sz w:val="21"/>
              </w:rPr>
            </w:pPr>
            <w:r w:rsidRPr="00461D49">
              <w:rPr>
                <w:rFonts w:ascii="Arial" w:hAnsi="Arial" w:cs="Arial"/>
                <w:spacing w:val="-2"/>
                <w:sz w:val="21"/>
              </w:rPr>
              <w:t>Start</w:t>
            </w:r>
          </w:p>
        </w:tc>
        <w:tc>
          <w:tcPr>
            <w:tcW w:w="798" w:type="dxa"/>
          </w:tcPr>
          <w:p w14:paraId="4216CA49" w14:textId="77777777" w:rsidR="003234F9" w:rsidRPr="00461D49" w:rsidRDefault="00070A9A" w:rsidP="00346B75">
            <w:pPr>
              <w:pStyle w:val="TableParagraph"/>
              <w:spacing w:before="111"/>
              <w:ind w:left="94" w:right="69"/>
              <w:jc w:val="center"/>
              <w:rPr>
                <w:rFonts w:ascii="Arial" w:hAnsi="Arial" w:cs="Arial"/>
                <w:sz w:val="21"/>
              </w:rPr>
            </w:pPr>
            <w:r w:rsidRPr="00461D49">
              <w:rPr>
                <w:rFonts w:ascii="Arial" w:hAnsi="Arial" w:cs="Arial"/>
                <w:spacing w:val="-4"/>
                <w:sz w:val="21"/>
              </w:rPr>
              <w:t>0755</w:t>
            </w:r>
          </w:p>
        </w:tc>
        <w:tc>
          <w:tcPr>
            <w:tcW w:w="835" w:type="dxa"/>
          </w:tcPr>
          <w:p w14:paraId="7F5B1E1E" w14:textId="77777777" w:rsidR="003234F9" w:rsidRPr="00461D49" w:rsidRDefault="00070A9A" w:rsidP="00346B75">
            <w:pPr>
              <w:pStyle w:val="TableParagraph"/>
              <w:spacing w:before="111"/>
              <w:ind w:left="138" w:right="123"/>
              <w:jc w:val="center"/>
              <w:rPr>
                <w:rFonts w:ascii="Arial" w:hAnsi="Arial" w:cs="Arial"/>
                <w:sz w:val="21"/>
              </w:rPr>
            </w:pPr>
            <w:r w:rsidRPr="00461D49">
              <w:rPr>
                <w:rFonts w:ascii="Arial" w:hAnsi="Arial" w:cs="Arial"/>
                <w:spacing w:val="-4"/>
                <w:sz w:val="21"/>
              </w:rPr>
              <w:t>0855</w:t>
            </w:r>
          </w:p>
        </w:tc>
        <w:tc>
          <w:tcPr>
            <w:tcW w:w="815" w:type="dxa"/>
          </w:tcPr>
          <w:p w14:paraId="659F6FAA" w14:textId="77777777" w:rsidR="003234F9" w:rsidRPr="00461D49" w:rsidRDefault="00070A9A" w:rsidP="00346B75">
            <w:pPr>
              <w:pStyle w:val="TableParagraph"/>
              <w:spacing w:before="111"/>
              <w:ind w:left="79" w:right="74"/>
              <w:jc w:val="center"/>
              <w:rPr>
                <w:rFonts w:ascii="Arial" w:hAnsi="Arial" w:cs="Arial"/>
                <w:sz w:val="21"/>
              </w:rPr>
            </w:pPr>
            <w:r w:rsidRPr="00461D49">
              <w:rPr>
                <w:rFonts w:ascii="Arial" w:hAnsi="Arial" w:cs="Arial"/>
                <w:spacing w:val="-4"/>
                <w:sz w:val="21"/>
              </w:rPr>
              <w:t>0955</w:t>
            </w:r>
          </w:p>
        </w:tc>
        <w:tc>
          <w:tcPr>
            <w:tcW w:w="820" w:type="dxa"/>
          </w:tcPr>
          <w:p w14:paraId="308BB5E2" w14:textId="77777777" w:rsidR="003234F9" w:rsidRPr="00461D49" w:rsidRDefault="00070A9A" w:rsidP="00346B75">
            <w:pPr>
              <w:pStyle w:val="TableParagraph"/>
              <w:spacing w:before="111"/>
              <w:ind w:left="89" w:right="74"/>
              <w:jc w:val="center"/>
              <w:rPr>
                <w:rFonts w:ascii="Arial" w:hAnsi="Arial" w:cs="Arial"/>
                <w:sz w:val="21"/>
              </w:rPr>
            </w:pPr>
            <w:r w:rsidRPr="00461D49">
              <w:rPr>
                <w:rFonts w:ascii="Arial" w:hAnsi="Arial" w:cs="Arial"/>
                <w:spacing w:val="-4"/>
                <w:sz w:val="21"/>
              </w:rPr>
              <w:t>1055</w:t>
            </w:r>
          </w:p>
        </w:tc>
        <w:tc>
          <w:tcPr>
            <w:tcW w:w="812" w:type="dxa"/>
          </w:tcPr>
          <w:p w14:paraId="7ACD72DE" w14:textId="77777777" w:rsidR="003234F9" w:rsidRPr="00461D49" w:rsidRDefault="00070A9A" w:rsidP="00346B75">
            <w:pPr>
              <w:pStyle w:val="TableParagraph"/>
              <w:spacing w:before="111"/>
              <w:ind w:left="94" w:right="69"/>
              <w:jc w:val="center"/>
              <w:rPr>
                <w:rFonts w:ascii="Arial" w:hAnsi="Arial" w:cs="Arial"/>
                <w:sz w:val="21"/>
              </w:rPr>
            </w:pPr>
            <w:r w:rsidRPr="00461D49">
              <w:rPr>
                <w:rFonts w:ascii="Arial" w:hAnsi="Arial" w:cs="Arial"/>
                <w:spacing w:val="-4"/>
                <w:sz w:val="21"/>
              </w:rPr>
              <w:t>1145</w:t>
            </w:r>
          </w:p>
        </w:tc>
        <w:tc>
          <w:tcPr>
            <w:tcW w:w="835" w:type="dxa"/>
          </w:tcPr>
          <w:p w14:paraId="36BCB1B3" w14:textId="77777777" w:rsidR="003234F9" w:rsidRPr="00461D49" w:rsidRDefault="00070A9A" w:rsidP="00346B75">
            <w:pPr>
              <w:pStyle w:val="TableParagraph"/>
              <w:spacing w:before="111"/>
              <w:ind w:left="171"/>
              <w:jc w:val="center"/>
              <w:rPr>
                <w:rFonts w:ascii="Arial" w:hAnsi="Arial" w:cs="Arial"/>
                <w:sz w:val="21"/>
              </w:rPr>
            </w:pPr>
            <w:r w:rsidRPr="00461D49">
              <w:rPr>
                <w:rFonts w:ascii="Arial" w:hAnsi="Arial" w:cs="Arial"/>
                <w:spacing w:val="-4"/>
                <w:sz w:val="21"/>
              </w:rPr>
              <w:t>1300</w:t>
            </w:r>
          </w:p>
        </w:tc>
        <w:tc>
          <w:tcPr>
            <w:tcW w:w="815" w:type="dxa"/>
          </w:tcPr>
          <w:p w14:paraId="7FF9EE06" w14:textId="77777777" w:rsidR="003234F9" w:rsidRPr="00461D49" w:rsidRDefault="00070A9A" w:rsidP="00346B75">
            <w:pPr>
              <w:pStyle w:val="TableParagraph"/>
              <w:spacing w:before="111"/>
              <w:ind w:left="79" w:right="74"/>
              <w:jc w:val="center"/>
              <w:rPr>
                <w:rFonts w:ascii="Arial" w:hAnsi="Arial" w:cs="Arial"/>
                <w:sz w:val="21"/>
              </w:rPr>
            </w:pPr>
            <w:r w:rsidRPr="00461D49">
              <w:rPr>
                <w:rFonts w:ascii="Arial" w:hAnsi="Arial" w:cs="Arial"/>
                <w:spacing w:val="-4"/>
                <w:sz w:val="21"/>
              </w:rPr>
              <w:t>1400</w:t>
            </w:r>
          </w:p>
        </w:tc>
        <w:tc>
          <w:tcPr>
            <w:tcW w:w="635" w:type="dxa"/>
          </w:tcPr>
          <w:p w14:paraId="322D5FC1" w14:textId="77777777" w:rsidR="003234F9" w:rsidRPr="00461D49" w:rsidRDefault="00070A9A" w:rsidP="00346B75">
            <w:pPr>
              <w:pStyle w:val="TableParagraph"/>
              <w:spacing w:before="111"/>
              <w:ind w:left="89" w:right="74"/>
              <w:jc w:val="center"/>
              <w:rPr>
                <w:rFonts w:ascii="Arial" w:hAnsi="Arial" w:cs="Arial"/>
                <w:sz w:val="21"/>
              </w:rPr>
            </w:pPr>
            <w:r w:rsidRPr="00461D49">
              <w:rPr>
                <w:rFonts w:ascii="Arial" w:hAnsi="Arial" w:cs="Arial"/>
                <w:spacing w:val="-4"/>
                <w:sz w:val="21"/>
              </w:rPr>
              <w:t>1500</w:t>
            </w:r>
          </w:p>
        </w:tc>
      </w:tr>
      <w:tr w:rsidR="003234F9" w:rsidRPr="00B96EFE" w14:paraId="2E448BB7" w14:textId="77777777" w:rsidTr="00346B75">
        <w:trPr>
          <w:trHeight w:val="460"/>
          <w:jc w:val="center"/>
        </w:trPr>
        <w:tc>
          <w:tcPr>
            <w:tcW w:w="995" w:type="dxa"/>
          </w:tcPr>
          <w:p w14:paraId="72250CE5" w14:textId="77777777" w:rsidR="003234F9" w:rsidRPr="00461D49" w:rsidRDefault="00070A9A" w:rsidP="00346B75">
            <w:pPr>
              <w:pStyle w:val="TableParagraph"/>
              <w:spacing w:before="111"/>
              <w:ind w:left="219" w:right="194"/>
              <w:jc w:val="center"/>
              <w:rPr>
                <w:rFonts w:ascii="Arial" w:hAnsi="Arial" w:cs="Arial"/>
                <w:sz w:val="21"/>
              </w:rPr>
            </w:pPr>
            <w:r w:rsidRPr="00461D49">
              <w:rPr>
                <w:rFonts w:ascii="Arial" w:hAnsi="Arial" w:cs="Arial"/>
                <w:spacing w:val="-5"/>
                <w:sz w:val="21"/>
              </w:rPr>
              <w:t>End</w:t>
            </w:r>
          </w:p>
        </w:tc>
        <w:tc>
          <w:tcPr>
            <w:tcW w:w="798" w:type="dxa"/>
          </w:tcPr>
          <w:p w14:paraId="126CB2A4" w14:textId="77777777" w:rsidR="003234F9" w:rsidRPr="00461D49" w:rsidRDefault="00070A9A" w:rsidP="00346B75">
            <w:pPr>
              <w:pStyle w:val="TableParagraph"/>
              <w:spacing w:before="111"/>
              <w:ind w:left="94" w:right="15"/>
              <w:jc w:val="center"/>
              <w:rPr>
                <w:rFonts w:ascii="Arial" w:hAnsi="Arial" w:cs="Arial"/>
                <w:sz w:val="21"/>
              </w:rPr>
            </w:pPr>
            <w:r w:rsidRPr="00461D49">
              <w:rPr>
                <w:rFonts w:ascii="Arial" w:hAnsi="Arial" w:cs="Arial"/>
                <w:spacing w:val="-4"/>
                <w:sz w:val="21"/>
              </w:rPr>
              <w:t>0845</w:t>
            </w:r>
          </w:p>
        </w:tc>
        <w:tc>
          <w:tcPr>
            <w:tcW w:w="835" w:type="dxa"/>
          </w:tcPr>
          <w:p w14:paraId="6F0E0462" w14:textId="77777777" w:rsidR="003234F9" w:rsidRPr="00461D49" w:rsidRDefault="00070A9A" w:rsidP="00346B75">
            <w:pPr>
              <w:pStyle w:val="TableParagraph"/>
              <w:spacing w:before="111"/>
              <w:ind w:left="165" w:right="96"/>
              <w:jc w:val="center"/>
              <w:rPr>
                <w:rFonts w:ascii="Arial" w:hAnsi="Arial" w:cs="Arial"/>
                <w:sz w:val="21"/>
              </w:rPr>
            </w:pPr>
            <w:r w:rsidRPr="00461D49">
              <w:rPr>
                <w:rFonts w:ascii="Arial" w:hAnsi="Arial" w:cs="Arial"/>
                <w:spacing w:val="-4"/>
                <w:sz w:val="21"/>
              </w:rPr>
              <w:t>0945</w:t>
            </w:r>
          </w:p>
        </w:tc>
        <w:tc>
          <w:tcPr>
            <w:tcW w:w="815" w:type="dxa"/>
          </w:tcPr>
          <w:p w14:paraId="07CB1665" w14:textId="77777777" w:rsidR="003234F9" w:rsidRPr="00461D49" w:rsidRDefault="00070A9A" w:rsidP="00346B75">
            <w:pPr>
              <w:pStyle w:val="TableParagraph"/>
              <w:spacing w:before="111"/>
              <w:ind w:left="94" w:right="35"/>
              <w:jc w:val="center"/>
              <w:rPr>
                <w:rFonts w:ascii="Arial" w:hAnsi="Arial" w:cs="Arial"/>
                <w:sz w:val="21"/>
              </w:rPr>
            </w:pPr>
            <w:r w:rsidRPr="00461D49">
              <w:rPr>
                <w:rFonts w:ascii="Arial" w:hAnsi="Arial" w:cs="Arial"/>
                <w:spacing w:val="-4"/>
                <w:sz w:val="21"/>
              </w:rPr>
              <w:t>1045</w:t>
            </w:r>
          </w:p>
        </w:tc>
        <w:tc>
          <w:tcPr>
            <w:tcW w:w="820" w:type="dxa"/>
          </w:tcPr>
          <w:p w14:paraId="1526DEA9" w14:textId="77777777" w:rsidR="003234F9" w:rsidRPr="00461D49" w:rsidRDefault="00070A9A" w:rsidP="00346B75">
            <w:pPr>
              <w:pStyle w:val="TableParagraph"/>
              <w:spacing w:before="111"/>
              <w:ind w:left="94" w:right="25"/>
              <w:jc w:val="center"/>
              <w:rPr>
                <w:rFonts w:ascii="Arial" w:hAnsi="Arial" w:cs="Arial"/>
                <w:sz w:val="21"/>
              </w:rPr>
            </w:pPr>
            <w:r w:rsidRPr="00461D49">
              <w:rPr>
                <w:rFonts w:ascii="Arial" w:hAnsi="Arial" w:cs="Arial"/>
                <w:spacing w:val="-4"/>
                <w:sz w:val="21"/>
              </w:rPr>
              <w:t>1145</w:t>
            </w:r>
          </w:p>
        </w:tc>
        <w:tc>
          <w:tcPr>
            <w:tcW w:w="812" w:type="dxa"/>
          </w:tcPr>
          <w:p w14:paraId="0F38B531" w14:textId="77777777" w:rsidR="003234F9" w:rsidRPr="00461D49" w:rsidRDefault="00070A9A" w:rsidP="00346B75">
            <w:pPr>
              <w:pStyle w:val="TableParagraph"/>
              <w:spacing w:before="111"/>
              <w:ind w:left="94" w:right="15"/>
              <w:jc w:val="center"/>
              <w:rPr>
                <w:rFonts w:ascii="Arial" w:hAnsi="Arial" w:cs="Arial"/>
                <w:sz w:val="21"/>
              </w:rPr>
            </w:pPr>
            <w:r w:rsidRPr="00461D49">
              <w:rPr>
                <w:rFonts w:ascii="Arial" w:hAnsi="Arial" w:cs="Arial"/>
                <w:spacing w:val="-4"/>
                <w:sz w:val="21"/>
              </w:rPr>
              <w:t>1300</w:t>
            </w:r>
          </w:p>
        </w:tc>
        <w:tc>
          <w:tcPr>
            <w:tcW w:w="835" w:type="dxa"/>
          </w:tcPr>
          <w:p w14:paraId="0D8BCA55" w14:textId="77777777" w:rsidR="003234F9" w:rsidRPr="00461D49" w:rsidRDefault="00070A9A" w:rsidP="00346B75">
            <w:pPr>
              <w:pStyle w:val="TableParagraph"/>
              <w:spacing w:before="111"/>
              <w:ind w:left="198"/>
              <w:jc w:val="center"/>
              <w:rPr>
                <w:rFonts w:ascii="Arial" w:hAnsi="Arial" w:cs="Arial"/>
                <w:sz w:val="21"/>
              </w:rPr>
            </w:pPr>
            <w:r w:rsidRPr="00461D49">
              <w:rPr>
                <w:rFonts w:ascii="Arial" w:hAnsi="Arial" w:cs="Arial"/>
                <w:spacing w:val="-4"/>
                <w:sz w:val="21"/>
              </w:rPr>
              <w:t>1350</w:t>
            </w:r>
          </w:p>
        </w:tc>
        <w:tc>
          <w:tcPr>
            <w:tcW w:w="815" w:type="dxa"/>
          </w:tcPr>
          <w:p w14:paraId="46DDD4D4" w14:textId="77777777" w:rsidR="003234F9" w:rsidRPr="00461D49" w:rsidRDefault="00070A9A" w:rsidP="00346B75">
            <w:pPr>
              <w:pStyle w:val="TableParagraph"/>
              <w:spacing w:before="111"/>
              <w:ind w:left="79" w:right="74"/>
              <w:jc w:val="center"/>
              <w:rPr>
                <w:rFonts w:ascii="Arial" w:hAnsi="Arial" w:cs="Arial"/>
                <w:sz w:val="21"/>
              </w:rPr>
            </w:pPr>
            <w:r w:rsidRPr="00461D49">
              <w:rPr>
                <w:rFonts w:ascii="Arial" w:hAnsi="Arial" w:cs="Arial"/>
                <w:spacing w:val="-4"/>
                <w:sz w:val="21"/>
              </w:rPr>
              <w:t>1450</w:t>
            </w:r>
          </w:p>
        </w:tc>
        <w:tc>
          <w:tcPr>
            <w:tcW w:w="635" w:type="dxa"/>
          </w:tcPr>
          <w:p w14:paraId="473A9A76" w14:textId="77777777" w:rsidR="003234F9" w:rsidRPr="00461D49" w:rsidRDefault="00070A9A" w:rsidP="00346B75">
            <w:pPr>
              <w:pStyle w:val="TableParagraph"/>
              <w:spacing w:before="111"/>
              <w:ind w:left="94" w:right="25"/>
              <w:jc w:val="center"/>
              <w:rPr>
                <w:rFonts w:ascii="Arial" w:hAnsi="Arial" w:cs="Arial"/>
                <w:sz w:val="21"/>
              </w:rPr>
            </w:pPr>
            <w:r w:rsidRPr="00461D49">
              <w:rPr>
                <w:rFonts w:ascii="Arial" w:hAnsi="Arial" w:cs="Arial"/>
                <w:spacing w:val="-4"/>
                <w:sz w:val="21"/>
              </w:rPr>
              <w:t>1545</w:t>
            </w:r>
          </w:p>
        </w:tc>
      </w:tr>
      <w:tr w:rsidR="003234F9" w:rsidRPr="00B96EFE" w14:paraId="5ED431FC" w14:textId="77777777" w:rsidTr="00346B75">
        <w:trPr>
          <w:trHeight w:val="60"/>
          <w:jc w:val="center"/>
        </w:trPr>
        <w:tc>
          <w:tcPr>
            <w:tcW w:w="995" w:type="dxa"/>
          </w:tcPr>
          <w:p w14:paraId="16B0C612" w14:textId="77777777" w:rsidR="003234F9" w:rsidRPr="00461D49" w:rsidRDefault="003234F9" w:rsidP="00346B75">
            <w:pPr>
              <w:pStyle w:val="TableParagraph"/>
              <w:jc w:val="center"/>
              <w:rPr>
                <w:rFonts w:ascii="Arial" w:hAnsi="Arial" w:cs="Arial"/>
              </w:rPr>
            </w:pPr>
          </w:p>
        </w:tc>
        <w:tc>
          <w:tcPr>
            <w:tcW w:w="798" w:type="dxa"/>
          </w:tcPr>
          <w:p w14:paraId="16AB6B2C" w14:textId="77777777" w:rsidR="003234F9" w:rsidRPr="00461D49" w:rsidRDefault="003234F9" w:rsidP="00346B75">
            <w:pPr>
              <w:pStyle w:val="TableParagraph"/>
              <w:jc w:val="center"/>
              <w:rPr>
                <w:rFonts w:ascii="Arial" w:hAnsi="Arial" w:cs="Arial"/>
              </w:rPr>
            </w:pPr>
          </w:p>
        </w:tc>
        <w:tc>
          <w:tcPr>
            <w:tcW w:w="835" w:type="dxa"/>
          </w:tcPr>
          <w:p w14:paraId="493B272A" w14:textId="77777777" w:rsidR="003234F9" w:rsidRPr="00461D49" w:rsidRDefault="003234F9" w:rsidP="00346B75">
            <w:pPr>
              <w:pStyle w:val="TableParagraph"/>
              <w:jc w:val="center"/>
              <w:rPr>
                <w:rFonts w:ascii="Arial" w:hAnsi="Arial" w:cs="Arial"/>
              </w:rPr>
            </w:pPr>
          </w:p>
        </w:tc>
        <w:tc>
          <w:tcPr>
            <w:tcW w:w="815" w:type="dxa"/>
          </w:tcPr>
          <w:p w14:paraId="7D5A483A" w14:textId="77777777" w:rsidR="003234F9" w:rsidRPr="00461D49" w:rsidRDefault="003234F9" w:rsidP="00346B75">
            <w:pPr>
              <w:pStyle w:val="TableParagraph"/>
              <w:jc w:val="center"/>
              <w:rPr>
                <w:rFonts w:ascii="Arial" w:hAnsi="Arial" w:cs="Arial"/>
              </w:rPr>
            </w:pPr>
          </w:p>
        </w:tc>
        <w:tc>
          <w:tcPr>
            <w:tcW w:w="820" w:type="dxa"/>
          </w:tcPr>
          <w:p w14:paraId="0B91CE56" w14:textId="77777777" w:rsidR="003234F9" w:rsidRPr="00461D49" w:rsidRDefault="003234F9" w:rsidP="00346B75">
            <w:pPr>
              <w:pStyle w:val="TableParagraph"/>
              <w:jc w:val="center"/>
              <w:rPr>
                <w:rFonts w:ascii="Arial" w:hAnsi="Arial" w:cs="Arial"/>
              </w:rPr>
            </w:pPr>
          </w:p>
        </w:tc>
        <w:tc>
          <w:tcPr>
            <w:tcW w:w="812" w:type="dxa"/>
          </w:tcPr>
          <w:p w14:paraId="73A5770E" w14:textId="77777777" w:rsidR="003234F9" w:rsidRPr="00461D49" w:rsidRDefault="003234F9" w:rsidP="00346B75">
            <w:pPr>
              <w:pStyle w:val="TableParagraph"/>
              <w:jc w:val="center"/>
              <w:rPr>
                <w:rFonts w:ascii="Arial" w:hAnsi="Arial" w:cs="Arial"/>
              </w:rPr>
            </w:pPr>
          </w:p>
        </w:tc>
        <w:tc>
          <w:tcPr>
            <w:tcW w:w="835" w:type="dxa"/>
          </w:tcPr>
          <w:p w14:paraId="2DD54EAC" w14:textId="77777777" w:rsidR="003234F9" w:rsidRPr="00461D49" w:rsidRDefault="003234F9" w:rsidP="00346B75">
            <w:pPr>
              <w:pStyle w:val="TableParagraph"/>
              <w:jc w:val="center"/>
              <w:rPr>
                <w:rFonts w:ascii="Arial" w:hAnsi="Arial" w:cs="Arial"/>
              </w:rPr>
            </w:pPr>
          </w:p>
        </w:tc>
        <w:tc>
          <w:tcPr>
            <w:tcW w:w="815" w:type="dxa"/>
          </w:tcPr>
          <w:p w14:paraId="6B37D640" w14:textId="77777777" w:rsidR="003234F9" w:rsidRPr="00461D49" w:rsidRDefault="003234F9" w:rsidP="00346B75">
            <w:pPr>
              <w:pStyle w:val="TableParagraph"/>
              <w:jc w:val="center"/>
              <w:rPr>
                <w:rFonts w:ascii="Arial" w:hAnsi="Arial" w:cs="Arial"/>
              </w:rPr>
            </w:pPr>
          </w:p>
        </w:tc>
        <w:tc>
          <w:tcPr>
            <w:tcW w:w="635" w:type="dxa"/>
          </w:tcPr>
          <w:p w14:paraId="5823572D" w14:textId="77777777" w:rsidR="003234F9" w:rsidRPr="00461D49" w:rsidRDefault="003234F9" w:rsidP="00346B75">
            <w:pPr>
              <w:pStyle w:val="TableParagraph"/>
              <w:jc w:val="center"/>
              <w:rPr>
                <w:rFonts w:ascii="Arial" w:hAnsi="Arial" w:cs="Arial"/>
              </w:rPr>
            </w:pPr>
          </w:p>
        </w:tc>
      </w:tr>
      <w:tr w:rsidR="003234F9" w:rsidRPr="00B96EFE" w14:paraId="1CD562A2" w14:textId="77777777" w:rsidTr="00346B75">
        <w:trPr>
          <w:trHeight w:val="800"/>
          <w:jc w:val="center"/>
        </w:trPr>
        <w:tc>
          <w:tcPr>
            <w:tcW w:w="995" w:type="dxa"/>
          </w:tcPr>
          <w:p w14:paraId="0D8E8C2F" w14:textId="77777777" w:rsidR="003234F9" w:rsidRPr="00461D49" w:rsidRDefault="00070A9A" w:rsidP="00B23799">
            <w:pPr>
              <w:pStyle w:val="TableParagraph"/>
              <w:spacing w:before="116" w:line="254" w:lineRule="auto"/>
              <w:ind w:left="323" w:right="20" w:hanging="91"/>
              <w:rPr>
                <w:rFonts w:ascii="Arial" w:hAnsi="Arial" w:cs="Arial"/>
                <w:sz w:val="21"/>
              </w:rPr>
            </w:pPr>
            <w:r w:rsidRPr="00461D49">
              <w:rPr>
                <w:rFonts w:ascii="Arial" w:hAnsi="Arial" w:cs="Arial"/>
                <w:spacing w:val="-2"/>
                <w:sz w:val="21"/>
              </w:rPr>
              <w:t xml:space="preserve">Cont. </w:t>
            </w:r>
            <w:r w:rsidRPr="00461D49">
              <w:rPr>
                <w:rFonts w:ascii="Arial" w:hAnsi="Arial" w:cs="Arial"/>
                <w:spacing w:val="-4"/>
                <w:sz w:val="21"/>
              </w:rPr>
              <w:t>Ed.</w:t>
            </w:r>
          </w:p>
        </w:tc>
        <w:tc>
          <w:tcPr>
            <w:tcW w:w="798" w:type="dxa"/>
          </w:tcPr>
          <w:p w14:paraId="30A48F50" w14:textId="77777777" w:rsidR="003234F9" w:rsidRPr="00461D49" w:rsidRDefault="00070A9A" w:rsidP="00B23799">
            <w:pPr>
              <w:pStyle w:val="TableParagraph"/>
              <w:spacing w:before="116" w:line="297" w:lineRule="auto"/>
              <w:ind w:left="328" w:right="99" w:hanging="168"/>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1</w:t>
            </w:r>
          </w:p>
        </w:tc>
        <w:tc>
          <w:tcPr>
            <w:tcW w:w="835" w:type="dxa"/>
          </w:tcPr>
          <w:p w14:paraId="341AB84B" w14:textId="77777777" w:rsidR="003234F9" w:rsidRPr="00461D49" w:rsidRDefault="00070A9A" w:rsidP="00B23799">
            <w:pPr>
              <w:pStyle w:val="TableParagraph"/>
              <w:spacing w:before="116" w:line="254" w:lineRule="auto"/>
              <w:ind w:left="333" w:right="104" w:hanging="141"/>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2</w:t>
            </w:r>
          </w:p>
        </w:tc>
        <w:tc>
          <w:tcPr>
            <w:tcW w:w="815" w:type="dxa"/>
          </w:tcPr>
          <w:p w14:paraId="001CF2FC" w14:textId="77777777" w:rsidR="003234F9" w:rsidRPr="00461D49" w:rsidRDefault="00070A9A" w:rsidP="00B23799">
            <w:pPr>
              <w:pStyle w:val="TableParagraph"/>
              <w:spacing w:before="116" w:line="254" w:lineRule="auto"/>
              <w:ind w:left="318" w:right="99" w:hanging="141"/>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3</w:t>
            </w:r>
          </w:p>
        </w:tc>
        <w:tc>
          <w:tcPr>
            <w:tcW w:w="820" w:type="dxa"/>
          </w:tcPr>
          <w:p w14:paraId="71A269F0" w14:textId="77777777" w:rsidR="003234F9" w:rsidRPr="00461D49" w:rsidRDefault="00070A9A" w:rsidP="00B23799">
            <w:pPr>
              <w:pStyle w:val="TableParagraph"/>
              <w:spacing w:before="116" w:line="254" w:lineRule="auto"/>
              <w:ind w:left="323" w:right="99" w:hanging="141"/>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4</w:t>
            </w:r>
          </w:p>
        </w:tc>
        <w:tc>
          <w:tcPr>
            <w:tcW w:w="812" w:type="dxa"/>
          </w:tcPr>
          <w:p w14:paraId="7EC70576" w14:textId="77777777" w:rsidR="003234F9" w:rsidRPr="00461D49" w:rsidRDefault="003234F9" w:rsidP="00B23799">
            <w:pPr>
              <w:pStyle w:val="TableParagraph"/>
              <w:spacing w:before="3"/>
              <w:rPr>
                <w:rFonts w:ascii="Arial" w:hAnsi="Arial" w:cs="Arial"/>
                <w:b/>
                <w:sz w:val="32"/>
              </w:rPr>
            </w:pPr>
          </w:p>
          <w:p w14:paraId="34297009" w14:textId="77777777" w:rsidR="003234F9" w:rsidRPr="00461D49" w:rsidRDefault="00070A9A" w:rsidP="00B23799">
            <w:pPr>
              <w:pStyle w:val="TableParagraph"/>
              <w:ind w:left="94" w:right="69"/>
              <w:rPr>
                <w:rFonts w:ascii="Arial" w:hAnsi="Arial" w:cs="Arial"/>
                <w:sz w:val="21"/>
              </w:rPr>
            </w:pPr>
            <w:r w:rsidRPr="00461D49">
              <w:rPr>
                <w:rFonts w:ascii="Arial" w:hAnsi="Arial" w:cs="Arial"/>
                <w:spacing w:val="-2"/>
                <w:sz w:val="21"/>
              </w:rPr>
              <w:t>Lunch</w:t>
            </w:r>
          </w:p>
        </w:tc>
        <w:tc>
          <w:tcPr>
            <w:tcW w:w="835" w:type="dxa"/>
          </w:tcPr>
          <w:p w14:paraId="34BBDFF6" w14:textId="77777777" w:rsidR="003234F9" w:rsidRPr="00461D49" w:rsidRDefault="00070A9A" w:rsidP="00B23799">
            <w:pPr>
              <w:pStyle w:val="TableParagraph"/>
              <w:spacing w:before="116" w:line="254" w:lineRule="auto"/>
              <w:ind w:left="333" w:right="104" w:hanging="141"/>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5</w:t>
            </w:r>
          </w:p>
        </w:tc>
        <w:tc>
          <w:tcPr>
            <w:tcW w:w="815" w:type="dxa"/>
          </w:tcPr>
          <w:p w14:paraId="268BC047" w14:textId="77777777" w:rsidR="003234F9" w:rsidRPr="00461D49" w:rsidRDefault="00070A9A" w:rsidP="00B23799">
            <w:pPr>
              <w:pStyle w:val="TableParagraph"/>
              <w:spacing w:before="116" w:line="254" w:lineRule="auto"/>
              <w:ind w:left="318" w:right="99" w:hanging="141"/>
              <w:rPr>
                <w:rFonts w:ascii="Arial" w:hAnsi="Arial" w:cs="Arial"/>
                <w:sz w:val="21"/>
              </w:rPr>
            </w:pPr>
            <w:r w:rsidRPr="00461D49">
              <w:rPr>
                <w:rFonts w:ascii="Arial" w:hAnsi="Arial" w:cs="Arial"/>
                <w:spacing w:val="-4"/>
                <w:sz w:val="21"/>
              </w:rPr>
              <w:t xml:space="preserve">Hour </w:t>
            </w:r>
            <w:r w:rsidRPr="00461D49">
              <w:rPr>
                <w:rFonts w:ascii="Arial" w:hAnsi="Arial" w:cs="Arial"/>
                <w:spacing w:val="-10"/>
                <w:sz w:val="21"/>
              </w:rPr>
              <w:t>6</w:t>
            </w:r>
          </w:p>
        </w:tc>
        <w:tc>
          <w:tcPr>
            <w:tcW w:w="635" w:type="dxa"/>
            <w:vAlign w:val="center"/>
          </w:tcPr>
          <w:p w14:paraId="5A5C2A73" w14:textId="2F0D4602" w:rsidR="00B23799" w:rsidRPr="00B23799" w:rsidRDefault="00B23799" w:rsidP="00B23799">
            <w:pPr>
              <w:pStyle w:val="TableParagraph"/>
              <w:rPr>
                <w:rFonts w:ascii="Arial" w:hAnsi="Arial" w:cs="Arial"/>
                <w:sz w:val="21"/>
                <w:szCs w:val="21"/>
              </w:rPr>
            </w:pPr>
            <w:r>
              <w:rPr>
                <w:rFonts w:ascii="Arial" w:hAnsi="Arial" w:cs="Arial"/>
                <w:sz w:val="21"/>
                <w:szCs w:val="21"/>
              </w:rPr>
              <w:t xml:space="preserve">  </w:t>
            </w:r>
            <w:r w:rsidR="00890C62" w:rsidRPr="00461D49">
              <w:rPr>
                <w:rFonts w:ascii="Arial" w:hAnsi="Arial" w:cs="Arial"/>
                <w:sz w:val="21"/>
                <w:szCs w:val="21"/>
              </w:rPr>
              <w:t>SA*</w:t>
            </w:r>
          </w:p>
        </w:tc>
      </w:tr>
      <w:tr w:rsidR="003234F9" w:rsidRPr="00B96EFE" w14:paraId="1AE1BA70" w14:textId="77777777" w:rsidTr="00346B75">
        <w:trPr>
          <w:trHeight w:val="500"/>
          <w:jc w:val="center"/>
        </w:trPr>
        <w:tc>
          <w:tcPr>
            <w:tcW w:w="995" w:type="dxa"/>
          </w:tcPr>
          <w:p w14:paraId="4135A70F" w14:textId="77777777" w:rsidR="003234F9" w:rsidRPr="00461D49" w:rsidRDefault="00070A9A" w:rsidP="00346B75">
            <w:pPr>
              <w:pStyle w:val="TableParagraph"/>
              <w:spacing w:before="121"/>
              <w:ind w:left="219" w:right="194"/>
              <w:jc w:val="center"/>
              <w:rPr>
                <w:rFonts w:ascii="Arial" w:hAnsi="Arial" w:cs="Arial"/>
                <w:sz w:val="21"/>
              </w:rPr>
            </w:pPr>
            <w:r w:rsidRPr="00461D49">
              <w:rPr>
                <w:rFonts w:ascii="Arial" w:hAnsi="Arial" w:cs="Arial"/>
                <w:spacing w:val="-2"/>
                <w:sz w:val="21"/>
              </w:rPr>
              <w:t>Start</w:t>
            </w:r>
          </w:p>
        </w:tc>
        <w:tc>
          <w:tcPr>
            <w:tcW w:w="798" w:type="dxa"/>
          </w:tcPr>
          <w:p w14:paraId="4256CBDB" w14:textId="77777777" w:rsidR="003234F9" w:rsidRPr="00461D49" w:rsidRDefault="00070A9A" w:rsidP="00346B75">
            <w:pPr>
              <w:pStyle w:val="TableParagraph"/>
              <w:spacing w:before="121"/>
              <w:ind w:left="94" w:right="69"/>
              <w:jc w:val="center"/>
              <w:rPr>
                <w:rFonts w:ascii="Arial" w:hAnsi="Arial" w:cs="Arial"/>
                <w:sz w:val="21"/>
              </w:rPr>
            </w:pPr>
            <w:r w:rsidRPr="00461D49">
              <w:rPr>
                <w:rFonts w:ascii="Arial" w:hAnsi="Arial" w:cs="Arial"/>
                <w:spacing w:val="-4"/>
                <w:sz w:val="21"/>
              </w:rPr>
              <w:t>0755</w:t>
            </w:r>
          </w:p>
        </w:tc>
        <w:tc>
          <w:tcPr>
            <w:tcW w:w="835" w:type="dxa"/>
          </w:tcPr>
          <w:p w14:paraId="16D76F7F" w14:textId="77777777" w:rsidR="003234F9" w:rsidRPr="00461D49" w:rsidRDefault="00070A9A" w:rsidP="00346B75">
            <w:pPr>
              <w:pStyle w:val="TableParagraph"/>
              <w:spacing w:before="121"/>
              <w:ind w:left="138" w:right="123"/>
              <w:jc w:val="center"/>
              <w:rPr>
                <w:rFonts w:ascii="Arial" w:hAnsi="Arial" w:cs="Arial"/>
                <w:sz w:val="21"/>
              </w:rPr>
            </w:pPr>
            <w:r w:rsidRPr="00461D49">
              <w:rPr>
                <w:rFonts w:ascii="Arial" w:hAnsi="Arial" w:cs="Arial"/>
                <w:spacing w:val="-4"/>
                <w:sz w:val="21"/>
              </w:rPr>
              <w:t>0855</w:t>
            </w:r>
          </w:p>
        </w:tc>
        <w:tc>
          <w:tcPr>
            <w:tcW w:w="815" w:type="dxa"/>
          </w:tcPr>
          <w:p w14:paraId="61DD13EE" w14:textId="77777777" w:rsidR="003234F9" w:rsidRPr="00461D49" w:rsidRDefault="00070A9A" w:rsidP="00346B75">
            <w:pPr>
              <w:pStyle w:val="TableParagraph"/>
              <w:spacing w:before="121"/>
              <w:ind w:left="79" w:right="74"/>
              <w:jc w:val="center"/>
              <w:rPr>
                <w:rFonts w:ascii="Arial" w:hAnsi="Arial" w:cs="Arial"/>
                <w:sz w:val="21"/>
              </w:rPr>
            </w:pPr>
            <w:r w:rsidRPr="00461D49">
              <w:rPr>
                <w:rFonts w:ascii="Arial" w:hAnsi="Arial" w:cs="Arial"/>
                <w:spacing w:val="-4"/>
                <w:sz w:val="21"/>
              </w:rPr>
              <w:t>1000</w:t>
            </w:r>
          </w:p>
        </w:tc>
        <w:tc>
          <w:tcPr>
            <w:tcW w:w="820" w:type="dxa"/>
          </w:tcPr>
          <w:p w14:paraId="79528586" w14:textId="77777777" w:rsidR="003234F9" w:rsidRPr="00461D49" w:rsidRDefault="00070A9A" w:rsidP="00346B75">
            <w:pPr>
              <w:pStyle w:val="TableParagraph"/>
              <w:spacing w:before="121"/>
              <w:ind w:left="89" w:right="74"/>
              <w:jc w:val="center"/>
              <w:rPr>
                <w:rFonts w:ascii="Arial" w:hAnsi="Arial" w:cs="Arial"/>
                <w:sz w:val="21"/>
              </w:rPr>
            </w:pPr>
            <w:r w:rsidRPr="00461D49">
              <w:rPr>
                <w:rFonts w:ascii="Arial" w:hAnsi="Arial" w:cs="Arial"/>
                <w:spacing w:val="-4"/>
                <w:sz w:val="21"/>
              </w:rPr>
              <w:t>1100</w:t>
            </w:r>
          </w:p>
        </w:tc>
        <w:tc>
          <w:tcPr>
            <w:tcW w:w="812" w:type="dxa"/>
          </w:tcPr>
          <w:p w14:paraId="6DD94D61" w14:textId="77777777" w:rsidR="003234F9" w:rsidRPr="00461D49" w:rsidRDefault="00070A9A" w:rsidP="00346B75">
            <w:pPr>
              <w:pStyle w:val="TableParagraph"/>
              <w:spacing w:before="121"/>
              <w:ind w:left="94" w:right="69"/>
              <w:jc w:val="center"/>
              <w:rPr>
                <w:rFonts w:ascii="Arial" w:hAnsi="Arial" w:cs="Arial"/>
                <w:sz w:val="21"/>
              </w:rPr>
            </w:pPr>
            <w:r w:rsidRPr="00461D49">
              <w:rPr>
                <w:rFonts w:ascii="Arial" w:hAnsi="Arial" w:cs="Arial"/>
                <w:spacing w:val="-4"/>
                <w:sz w:val="21"/>
              </w:rPr>
              <w:t>1150</w:t>
            </w:r>
          </w:p>
        </w:tc>
        <w:tc>
          <w:tcPr>
            <w:tcW w:w="835" w:type="dxa"/>
          </w:tcPr>
          <w:p w14:paraId="447A6B10" w14:textId="77777777" w:rsidR="003234F9" w:rsidRPr="00461D49" w:rsidRDefault="00070A9A" w:rsidP="00346B75">
            <w:pPr>
              <w:pStyle w:val="TableParagraph"/>
              <w:spacing w:before="121"/>
              <w:ind w:left="171"/>
              <w:jc w:val="center"/>
              <w:rPr>
                <w:rFonts w:ascii="Arial" w:hAnsi="Arial" w:cs="Arial"/>
                <w:sz w:val="21"/>
              </w:rPr>
            </w:pPr>
            <w:r w:rsidRPr="00461D49">
              <w:rPr>
                <w:rFonts w:ascii="Arial" w:hAnsi="Arial" w:cs="Arial"/>
                <w:spacing w:val="-4"/>
                <w:sz w:val="21"/>
              </w:rPr>
              <w:t>1310</w:t>
            </w:r>
          </w:p>
        </w:tc>
        <w:tc>
          <w:tcPr>
            <w:tcW w:w="815" w:type="dxa"/>
          </w:tcPr>
          <w:p w14:paraId="276A2326" w14:textId="77777777" w:rsidR="003234F9" w:rsidRPr="00461D49" w:rsidRDefault="00070A9A" w:rsidP="00346B75">
            <w:pPr>
              <w:pStyle w:val="TableParagraph"/>
              <w:spacing w:before="121"/>
              <w:ind w:left="79" w:right="74"/>
              <w:jc w:val="center"/>
              <w:rPr>
                <w:rFonts w:ascii="Arial" w:hAnsi="Arial" w:cs="Arial"/>
                <w:sz w:val="21"/>
              </w:rPr>
            </w:pPr>
            <w:r w:rsidRPr="00461D49">
              <w:rPr>
                <w:rFonts w:ascii="Arial" w:hAnsi="Arial" w:cs="Arial"/>
                <w:spacing w:val="-4"/>
                <w:sz w:val="21"/>
              </w:rPr>
              <w:t>1410</w:t>
            </w:r>
          </w:p>
        </w:tc>
        <w:tc>
          <w:tcPr>
            <w:tcW w:w="635" w:type="dxa"/>
            <w:vAlign w:val="center"/>
          </w:tcPr>
          <w:p w14:paraId="2DD33695" w14:textId="6AC33DB2" w:rsidR="003234F9" w:rsidRPr="00461D49" w:rsidRDefault="00890C62" w:rsidP="00346B75">
            <w:pPr>
              <w:pStyle w:val="TableParagraph"/>
              <w:jc w:val="center"/>
              <w:rPr>
                <w:rFonts w:ascii="Arial" w:hAnsi="Arial" w:cs="Arial"/>
              </w:rPr>
            </w:pPr>
            <w:r w:rsidRPr="00461D49">
              <w:rPr>
                <w:rFonts w:ascii="Arial" w:hAnsi="Arial" w:cs="Arial"/>
                <w:spacing w:val="-4"/>
                <w:sz w:val="21"/>
              </w:rPr>
              <w:t>1500</w:t>
            </w:r>
          </w:p>
        </w:tc>
      </w:tr>
      <w:tr w:rsidR="003234F9" w:rsidRPr="00B96EFE" w14:paraId="0E934307" w14:textId="77777777" w:rsidTr="00346B75">
        <w:trPr>
          <w:trHeight w:val="520"/>
          <w:jc w:val="center"/>
        </w:trPr>
        <w:tc>
          <w:tcPr>
            <w:tcW w:w="995" w:type="dxa"/>
          </w:tcPr>
          <w:p w14:paraId="60BA1907" w14:textId="77777777" w:rsidR="003234F9" w:rsidRPr="00461D49" w:rsidRDefault="00070A9A" w:rsidP="00346B75">
            <w:pPr>
              <w:pStyle w:val="TableParagraph"/>
              <w:spacing w:before="126"/>
              <w:ind w:left="219" w:right="194"/>
              <w:jc w:val="center"/>
              <w:rPr>
                <w:rFonts w:ascii="Arial" w:hAnsi="Arial" w:cs="Arial"/>
                <w:sz w:val="21"/>
              </w:rPr>
            </w:pPr>
            <w:r w:rsidRPr="00461D49">
              <w:rPr>
                <w:rFonts w:ascii="Arial" w:hAnsi="Arial" w:cs="Arial"/>
                <w:spacing w:val="-5"/>
                <w:sz w:val="21"/>
              </w:rPr>
              <w:t>End</w:t>
            </w:r>
          </w:p>
        </w:tc>
        <w:tc>
          <w:tcPr>
            <w:tcW w:w="798" w:type="dxa"/>
          </w:tcPr>
          <w:p w14:paraId="5E5F002D" w14:textId="77777777" w:rsidR="003234F9" w:rsidRPr="00461D49" w:rsidRDefault="00070A9A" w:rsidP="00346B75">
            <w:pPr>
              <w:pStyle w:val="TableParagraph"/>
              <w:spacing w:before="126"/>
              <w:ind w:left="94" w:right="15"/>
              <w:jc w:val="center"/>
              <w:rPr>
                <w:rFonts w:ascii="Arial" w:hAnsi="Arial" w:cs="Arial"/>
                <w:sz w:val="21"/>
              </w:rPr>
            </w:pPr>
            <w:r w:rsidRPr="00461D49">
              <w:rPr>
                <w:rFonts w:ascii="Arial" w:hAnsi="Arial" w:cs="Arial"/>
                <w:spacing w:val="-4"/>
                <w:sz w:val="21"/>
              </w:rPr>
              <w:t>0845</w:t>
            </w:r>
          </w:p>
        </w:tc>
        <w:tc>
          <w:tcPr>
            <w:tcW w:w="835" w:type="dxa"/>
          </w:tcPr>
          <w:p w14:paraId="7D96A7FE" w14:textId="77777777" w:rsidR="003234F9" w:rsidRPr="00461D49" w:rsidRDefault="00070A9A" w:rsidP="00346B75">
            <w:pPr>
              <w:pStyle w:val="TableParagraph"/>
              <w:spacing w:before="126"/>
              <w:ind w:left="165" w:right="96"/>
              <w:jc w:val="center"/>
              <w:rPr>
                <w:rFonts w:ascii="Arial" w:hAnsi="Arial" w:cs="Arial"/>
                <w:sz w:val="21"/>
              </w:rPr>
            </w:pPr>
            <w:r w:rsidRPr="00461D49">
              <w:rPr>
                <w:rFonts w:ascii="Arial" w:hAnsi="Arial" w:cs="Arial"/>
                <w:spacing w:val="-4"/>
                <w:sz w:val="21"/>
              </w:rPr>
              <w:t>0945</w:t>
            </w:r>
          </w:p>
        </w:tc>
        <w:tc>
          <w:tcPr>
            <w:tcW w:w="815" w:type="dxa"/>
          </w:tcPr>
          <w:p w14:paraId="17B7BFD3" w14:textId="77777777" w:rsidR="003234F9" w:rsidRPr="00461D49" w:rsidRDefault="00070A9A" w:rsidP="00346B75">
            <w:pPr>
              <w:pStyle w:val="TableParagraph"/>
              <w:spacing w:before="126"/>
              <w:ind w:left="94" w:right="35"/>
              <w:jc w:val="center"/>
              <w:rPr>
                <w:rFonts w:ascii="Arial" w:hAnsi="Arial" w:cs="Arial"/>
                <w:sz w:val="21"/>
              </w:rPr>
            </w:pPr>
            <w:r w:rsidRPr="00461D49">
              <w:rPr>
                <w:rFonts w:ascii="Arial" w:hAnsi="Arial" w:cs="Arial"/>
                <w:spacing w:val="-4"/>
                <w:sz w:val="21"/>
              </w:rPr>
              <w:t>1050</w:t>
            </w:r>
          </w:p>
        </w:tc>
        <w:tc>
          <w:tcPr>
            <w:tcW w:w="820" w:type="dxa"/>
          </w:tcPr>
          <w:p w14:paraId="7F46C190" w14:textId="77777777" w:rsidR="003234F9" w:rsidRPr="00461D49" w:rsidRDefault="00070A9A" w:rsidP="00346B75">
            <w:pPr>
              <w:pStyle w:val="TableParagraph"/>
              <w:spacing w:before="126"/>
              <w:ind w:left="94" w:right="25"/>
              <w:jc w:val="center"/>
              <w:rPr>
                <w:rFonts w:ascii="Arial" w:hAnsi="Arial" w:cs="Arial"/>
                <w:sz w:val="21"/>
              </w:rPr>
            </w:pPr>
            <w:r w:rsidRPr="00461D49">
              <w:rPr>
                <w:rFonts w:ascii="Arial" w:hAnsi="Arial" w:cs="Arial"/>
                <w:spacing w:val="-4"/>
                <w:sz w:val="21"/>
              </w:rPr>
              <w:t>1150</w:t>
            </w:r>
          </w:p>
        </w:tc>
        <w:tc>
          <w:tcPr>
            <w:tcW w:w="812" w:type="dxa"/>
          </w:tcPr>
          <w:p w14:paraId="587CAF31" w14:textId="77777777" w:rsidR="003234F9" w:rsidRPr="00461D49" w:rsidRDefault="00070A9A" w:rsidP="00346B75">
            <w:pPr>
              <w:pStyle w:val="TableParagraph"/>
              <w:spacing w:before="126"/>
              <w:ind w:left="94" w:right="15"/>
              <w:jc w:val="center"/>
              <w:rPr>
                <w:rFonts w:ascii="Arial" w:hAnsi="Arial" w:cs="Arial"/>
                <w:sz w:val="21"/>
              </w:rPr>
            </w:pPr>
            <w:r w:rsidRPr="00461D49">
              <w:rPr>
                <w:rFonts w:ascii="Arial" w:hAnsi="Arial" w:cs="Arial"/>
                <w:spacing w:val="-4"/>
                <w:sz w:val="21"/>
              </w:rPr>
              <w:t>1310</w:t>
            </w:r>
          </w:p>
        </w:tc>
        <w:tc>
          <w:tcPr>
            <w:tcW w:w="835" w:type="dxa"/>
          </w:tcPr>
          <w:p w14:paraId="4259CAA2" w14:textId="77777777" w:rsidR="003234F9" w:rsidRPr="00461D49" w:rsidRDefault="00070A9A" w:rsidP="00346B75">
            <w:pPr>
              <w:pStyle w:val="TableParagraph"/>
              <w:spacing w:before="126"/>
              <w:ind w:left="198"/>
              <w:jc w:val="center"/>
              <w:rPr>
                <w:rFonts w:ascii="Arial" w:hAnsi="Arial" w:cs="Arial"/>
                <w:sz w:val="21"/>
              </w:rPr>
            </w:pPr>
            <w:r w:rsidRPr="00461D49">
              <w:rPr>
                <w:rFonts w:ascii="Arial" w:hAnsi="Arial" w:cs="Arial"/>
                <w:spacing w:val="-4"/>
                <w:sz w:val="21"/>
              </w:rPr>
              <w:t>1400</w:t>
            </w:r>
          </w:p>
        </w:tc>
        <w:tc>
          <w:tcPr>
            <w:tcW w:w="815" w:type="dxa"/>
          </w:tcPr>
          <w:p w14:paraId="09BF8EE8" w14:textId="77777777" w:rsidR="003234F9" w:rsidRPr="00461D49" w:rsidRDefault="00070A9A" w:rsidP="00346B75">
            <w:pPr>
              <w:pStyle w:val="TableParagraph"/>
              <w:spacing w:before="126"/>
              <w:ind w:left="79" w:right="74"/>
              <w:jc w:val="center"/>
              <w:rPr>
                <w:rFonts w:ascii="Arial" w:hAnsi="Arial" w:cs="Arial"/>
                <w:sz w:val="21"/>
              </w:rPr>
            </w:pPr>
            <w:r w:rsidRPr="00461D49">
              <w:rPr>
                <w:rFonts w:ascii="Arial" w:hAnsi="Arial" w:cs="Arial"/>
                <w:spacing w:val="-4"/>
                <w:sz w:val="21"/>
              </w:rPr>
              <w:t>1500</w:t>
            </w:r>
          </w:p>
        </w:tc>
        <w:tc>
          <w:tcPr>
            <w:tcW w:w="635" w:type="dxa"/>
            <w:vAlign w:val="center"/>
          </w:tcPr>
          <w:p w14:paraId="14DA1CE5" w14:textId="10E75C75" w:rsidR="003234F9" w:rsidRPr="00461D49" w:rsidRDefault="00890C62" w:rsidP="00346B75">
            <w:pPr>
              <w:pStyle w:val="TableParagraph"/>
              <w:jc w:val="center"/>
              <w:rPr>
                <w:rFonts w:ascii="Arial" w:hAnsi="Arial" w:cs="Arial"/>
              </w:rPr>
            </w:pPr>
            <w:r w:rsidRPr="00461D49">
              <w:rPr>
                <w:rFonts w:ascii="Arial" w:hAnsi="Arial" w:cs="Arial"/>
                <w:spacing w:val="-4"/>
                <w:sz w:val="21"/>
              </w:rPr>
              <w:t>1545</w:t>
            </w:r>
          </w:p>
        </w:tc>
      </w:tr>
      <w:tr w:rsidR="003234F9" w:rsidRPr="00B96EFE" w14:paraId="224C595A" w14:textId="77777777" w:rsidTr="00346B75">
        <w:trPr>
          <w:trHeight w:val="460"/>
          <w:jc w:val="center"/>
        </w:trPr>
        <w:tc>
          <w:tcPr>
            <w:tcW w:w="7360" w:type="dxa"/>
            <w:gridSpan w:val="9"/>
          </w:tcPr>
          <w:p w14:paraId="427F221C" w14:textId="77777777" w:rsidR="003234F9" w:rsidRPr="00461D49" w:rsidRDefault="00070A9A">
            <w:pPr>
              <w:pStyle w:val="TableParagraph"/>
              <w:spacing w:before="111"/>
              <w:ind w:left="139"/>
              <w:rPr>
                <w:rFonts w:ascii="Arial" w:hAnsi="Arial" w:cs="Arial"/>
                <w:sz w:val="21"/>
              </w:rPr>
            </w:pPr>
            <w:r w:rsidRPr="00461D49">
              <w:rPr>
                <w:rFonts w:ascii="Arial" w:hAnsi="Arial" w:cs="Arial"/>
                <w:sz w:val="21"/>
              </w:rPr>
              <w:t>*</w:t>
            </w:r>
            <w:r w:rsidRPr="00461D49">
              <w:rPr>
                <w:rFonts w:ascii="Arial" w:hAnsi="Arial" w:cs="Arial"/>
                <w:spacing w:val="10"/>
                <w:sz w:val="21"/>
              </w:rPr>
              <w:t xml:space="preserve"> </w:t>
            </w:r>
            <w:r w:rsidRPr="00461D49">
              <w:rPr>
                <w:rFonts w:ascii="Arial" w:hAnsi="Arial" w:cs="Arial"/>
                <w:sz w:val="21"/>
              </w:rPr>
              <w:t>=</w:t>
            </w:r>
            <w:r w:rsidRPr="00461D49">
              <w:rPr>
                <w:rFonts w:ascii="Arial" w:hAnsi="Arial" w:cs="Arial"/>
                <w:spacing w:val="10"/>
                <w:sz w:val="21"/>
              </w:rPr>
              <w:t xml:space="preserve"> </w:t>
            </w:r>
            <w:r w:rsidRPr="00461D49">
              <w:rPr>
                <w:rFonts w:ascii="Arial" w:hAnsi="Arial" w:cs="Arial"/>
                <w:sz w:val="21"/>
              </w:rPr>
              <w:t>Mandatory</w:t>
            </w:r>
            <w:r w:rsidRPr="00461D49">
              <w:rPr>
                <w:rFonts w:ascii="Arial" w:hAnsi="Arial" w:cs="Arial"/>
                <w:spacing w:val="10"/>
                <w:sz w:val="21"/>
              </w:rPr>
              <w:t xml:space="preserve"> </w:t>
            </w:r>
            <w:r w:rsidRPr="00461D49">
              <w:rPr>
                <w:rFonts w:ascii="Arial" w:hAnsi="Arial" w:cs="Arial"/>
                <w:sz w:val="21"/>
              </w:rPr>
              <w:t>for</w:t>
            </w:r>
            <w:r w:rsidRPr="00461D49">
              <w:rPr>
                <w:rFonts w:ascii="Arial" w:hAnsi="Arial" w:cs="Arial"/>
                <w:spacing w:val="10"/>
                <w:sz w:val="21"/>
              </w:rPr>
              <w:t xml:space="preserve"> </w:t>
            </w:r>
            <w:r w:rsidRPr="00461D49">
              <w:rPr>
                <w:rFonts w:ascii="Arial" w:hAnsi="Arial" w:cs="Arial"/>
                <w:sz w:val="21"/>
              </w:rPr>
              <w:t>Students</w:t>
            </w:r>
            <w:r w:rsidRPr="00461D49">
              <w:rPr>
                <w:rFonts w:ascii="Arial" w:hAnsi="Arial" w:cs="Arial"/>
                <w:spacing w:val="10"/>
                <w:sz w:val="21"/>
              </w:rPr>
              <w:t xml:space="preserve"> </w:t>
            </w:r>
            <w:r w:rsidRPr="00461D49">
              <w:rPr>
                <w:rFonts w:ascii="Arial" w:hAnsi="Arial" w:cs="Arial"/>
                <w:sz w:val="21"/>
              </w:rPr>
              <w:t>on</w:t>
            </w:r>
            <w:r w:rsidRPr="00461D49">
              <w:rPr>
                <w:rFonts w:ascii="Arial" w:hAnsi="Arial" w:cs="Arial"/>
                <w:spacing w:val="10"/>
                <w:sz w:val="21"/>
              </w:rPr>
              <w:t xml:space="preserve"> </w:t>
            </w:r>
            <w:r w:rsidRPr="00461D49">
              <w:rPr>
                <w:rFonts w:ascii="Arial" w:hAnsi="Arial" w:cs="Arial"/>
                <w:sz w:val="21"/>
              </w:rPr>
              <w:t>Special</w:t>
            </w:r>
            <w:r w:rsidRPr="00461D49">
              <w:rPr>
                <w:rFonts w:ascii="Arial" w:hAnsi="Arial" w:cs="Arial"/>
                <w:spacing w:val="-4"/>
                <w:sz w:val="21"/>
              </w:rPr>
              <w:t xml:space="preserve"> </w:t>
            </w:r>
            <w:r w:rsidRPr="00461D49">
              <w:rPr>
                <w:rFonts w:ascii="Arial" w:hAnsi="Arial" w:cs="Arial"/>
                <w:sz w:val="21"/>
              </w:rPr>
              <w:t>Assistance</w:t>
            </w:r>
            <w:r w:rsidRPr="00461D49">
              <w:rPr>
                <w:rFonts w:ascii="Arial" w:hAnsi="Arial" w:cs="Arial"/>
                <w:spacing w:val="11"/>
                <w:sz w:val="21"/>
              </w:rPr>
              <w:t xml:space="preserve"> </w:t>
            </w:r>
            <w:r w:rsidRPr="00461D49">
              <w:rPr>
                <w:rFonts w:ascii="Arial" w:hAnsi="Arial" w:cs="Arial"/>
                <w:sz w:val="21"/>
              </w:rPr>
              <w:t>or</w:t>
            </w:r>
            <w:r w:rsidRPr="00461D49">
              <w:rPr>
                <w:rFonts w:ascii="Arial" w:hAnsi="Arial" w:cs="Arial"/>
                <w:spacing w:val="10"/>
                <w:sz w:val="21"/>
              </w:rPr>
              <w:t xml:space="preserve"> </w:t>
            </w:r>
            <w:r w:rsidRPr="00461D49">
              <w:rPr>
                <w:rFonts w:ascii="Arial" w:hAnsi="Arial" w:cs="Arial"/>
                <w:spacing w:val="-2"/>
                <w:sz w:val="21"/>
              </w:rPr>
              <w:t>Probation</w:t>
            </w:r>
          </w:p>
        </w:tc>
      </w:tr>
    </w:tbl>
    <w:p w14:paraId="660C889E" w14:textId="77777777" w:rsidR="003234F9" w:rsidRDefault="003234F9">
      <w:pPr>
        <w:pStyle w:val="BodyText"/>
        <w:rPr>
          <w:b/>
          <w:sz w:val="26"/>
        </w:rPr>
      </w:pPr>
    </w:p>
    <w:p w14:paraId="09E1F4B6" w14:textId="77777777" w:rsidR="003234F9" w:rsidRDefault="003234F9">
      <w:pPr>
        <w:pStyle w:val="BodyText"/>
        <w:spacing w:before="3"/>
        <w:rPr>
          <w:b/>
          <w:sz w:val="26"/>
        </w:rPr>
      </w:pPr>
    </w:p>
    <w:p w14:paraId="55A1410E" w14:textId="77777777" w:rsidR="00346B75" w:rsidRDefault="00346B75" w:rsidP="00461D49">
      <w:pPr>
        <w:pStyle w:val="BodyText"/>
        <w:spacing w:before="3"/>
        <w:ind w:firstLine="270"/>
      </w:pPr>
    </w:p>
    <w:p w14:paraId="718A6D17" w14:textId="77777777" w:rsidR="00346B75" w:rsidRDefault="00346B75" w:rsidP="00461D49">
      <w:pPr>
        <w:pStyle w:val="BodyText"/>
        <w:spacing w:before="3"/>
        <w:ind w:firstLine="270"/>
      </w:pPr>
    </w:p>
    <w:p w14:paraId="07709ECA" w14:textId="26499FF6" w:rsidR="00CC0931" w:rsidRDefault="00000000" w:rsidP="00461D49">
      <w:pPr>
        <w:pStyle w:val="BodyText"/>
        <w:spacing w:before="3"/>
        <w:ind w:firstLine="270"/>
        <w:rPr>
          <w:b/>
          <w:sz w:val="26"/>
        </w:rPr>
      </w:pPr>
      <w:hyperlink w:anchor="_Table_of_Contents" w:history="1">
        <w:r w:rsidR="00142FCA" w:rsidRPr="00142FCA">
          <w:rPr>
            <w:rStyle w:val="Hyperlink"/>
            <w:bCs/>
            <w:szCs w:val="22"/>
          </w:rPr>
          <w:t>(Back to top)</w:t>
        </w:r>
      </w:hyperlink>
    </w:p>
    <w:p w14:paraId="469334A0" w14:textId="77777777" w:rsidR="00A33047" w:rsidRDefault="00A33047">
      <w:pPr>
        <w:pStyle w:val="BodyText"/>
        <w:spacing w:before="3"/>
        <w:rPr>
          <w:b/>
          <w:sz w:val="26"/>
        </w:rPr>
        <w:sectPr w:rsidR="00A33047">
          <w:footerReference w:type="default" r:id="rId34"/>
          <w:pgSz w:w="7920" w:h="12240"/>
          <w:pgMar w:top="1140" w:right="100" w:bottom="380" w:left="200" w:header="135" w:footer="193" w:gutter="0"/>
          <w:cols w:space="720"/>
        </w:sectPr>
      </w:pPr>
    </w:p>
    <w:p w14:paraId="2CD650A6" w14:textId="77777777" w:rsidR="00CC0931" w:rsidRPr="00CC0931" w:rsidRDefault="00CC0931" w:rsidP="00CC0931">
      <w:pPr>
        <w:tabs>
          <w:tab w:val="left" w:pos="502"/>
        </w:tabs>
        <w:spacing w:line="273" w:lineRule="auto"/>
        <w:ind w:right="579"/>
        <w:rPr>
          <w:sz w:val="24"/>
        </w:rPr>
      </w:pPr>
    </w:p>
    <w:p w14:paraId="34E0C07B" w14:textId="37272299" w:rsidR="00CC0931" w:rsidRPr="00CC0931" w:rsidRDefault="00070A9A" w:rsidP="00CC0931">
      <w:pPr>
        <w:pStyle w:val="ListParagraph"/>
        <w:numPr>
          <w:ilvl w:val="0"/>
          <w:numId w:val="10"/>
        </w:numPr>
        <w:tabs>
          <w:tab w:val="left" w:pos="502"/>
        </w:tabs>
        <w:spacing w:line="273" w:lineRule="auto"/>
        <w:ind w:left="250" w:right="579" w:firstLine="20"/>
        <w:rPr>
          <w:sz w:val="24"/>
        </w:rPr>
      </w:pPr>
      <w:r>
        <w:rPr>
          <w:sz w:val="24"/>
        </w:rPr>
        <w:t>Seventh</w:t>
      </w:r>
      <w:r>
        <w:rPr>
          <w:spacing w:val="-5"/>
          <w:sz w:val="24"/>
        </w:rPr>
        <w:t xml:space="preserve"> </w:t>
      </w:r>
      <w:r>
        <w:rPr>
          <w:sz w:val="24"/>
        </w:rPr>
        <w:t>hour</w:t>
      </w:r>
      <w:r>
        <w:rPr>
          <w:spacing w:val="-5"/>
          <w:sz w:val="24"/>
        </w:rPr>
        <w:t xml:space="preserve"> </w:t>
      </w:r>
      <w:r>
        <w:rPr>
          <w:sz w:val="24"/>
        </w:rPr>
        <w:t>is</w:t>
      </w:r>
      <w:r>
        <w:rPr>
          <w:spacing w:val="-5"/>
          <w:sz w:val="24"/>
        </w:rPr>
        <w:t xml:space="preserve"> </w:t>
      </w:r>
      <w:r>
        <w:rPr>
          <w:sz w:val="24"/>
        </w:rPr>
        <w:t>mandatory</w:t>
      </w:r>
      <w:r>
        <w:rPr>
          <w:spacing w:val="-5"/>
          <w:sz w:val="24"/>
        </w:rPr>
        <w:t xml:space="preserve"> </w:t>
      </w:r>
      <w:r>
        <w:rPr>
          <w:sz w:val="24"/>
        </w:rPr>
        <w:t>for</w:t>
      </w:r>
      <w:r>
        <w:rPr>
          <w:spacing w:val="-5"/>
          <w:sz w:val="24"/>
        </w:rPr>
        <w:t xml:space="preserve"> </w:t>
      </w:r>
      <w:r>
        <w:rPr>
          <w:sz w:val="24"/>
        </w:rPr>
        <w:t>students</w:t>
      </w:r>
      <w:r>
        <w:rPr>
          <w:spacing w:val="-5"/>
          <w:sz w:val="24"/>
        </w:rPr>
        <w:t xml:space="preserve"> </w:t>
      </w:r>
      <w:r>
        <w:rPr>
          <w:sz w:val="24"/>
        </w:rPr>
        <w:t>on</w:t>
      </w:r>
      <w:r>
        <w:rPr>
          <w:spacing w:val="-5"/>
          <w:sz w:val="24"/>
        </w:rPr>
        <w:t xml:space="preserve"> </w:t>
      </w:r>
      <w:r>
        <w:rPr>
          <w:sz w:val="24"/>
        </w:rPr>
        <w:t>special</w:t>
      </w:r>
      <w:r>
        <w:rPr>
          <w:spacing w:val="-5"/>
          <w:sz w:val="24"/>
        </w:rPr>
        <w:t xml:space="preserve"> </w:t>
      </w:r>
      <w:r>
        <w:rPr>
          <w:sz w:val="24"/>
        </w:rPr>
        <w:t>assistance (SA), probation</w:t>
      </w:r>
      <w:r w:rsidR="00CC0931">
        <w:rPr>
          <w:sz w:val="24"/>
        </w:rPr>
        <w:t xml:space="preserve"> (PB)</w:t>
      </w:r>
      <w:r>
        <w:rPr>
          <w:sz w:val="24"/>
        </w:rPr>
        <w:t xml:space="preserve">, or as directed by the </w:t>
      </w:r>
      <w:r w:rsidR="00D01B49">
        <w:rPr>
          <w:sz w:val="24"/>
        </w:rPr>
        <w:t xml:space="preserve">Office of the Dean (OD). </w:t>
      </w:r>
    </w:p>
    <w:p w14:paraId="2D44EFCC" w14:textId="77777777" w:rsidR="00CC0931" w:rsidRDefault="00CC0931" w:rsidP="00CC0931">
      <w:pPr>
        <w:pStyle w:val="BodyText"/>
        <w:spacing w:before="9"/>
        <w:ind w:firstLine="20"/>
        <w:rPr>
          <w:sz w:val="21"/>
        </w:rPr>
      </w:pPr>
    </w:p>
    <w:p w14:paraId="48B03907" w14:textId="27F5F126" w:rsidR="00CC0931" w:rsidRPr="00CC0931" w:rsidRDefault="00CC0931" w:rsidP="001926F7">
      <w:pPr>
        <w:pStyle w:val="ListParagraph"/>
        <w:numPr>
          <w:ilvl w:val="0"/>
          <w:numId w:val="10"/>
        </w:numPr>
        <w:tabs>
          <w:tab w:val="left" w:pos="504"/>
        </w:tabs>
        <w:spacing w:line="273" w:lineRule="auto"/>
        <w:ind w:right="778" w:firstLine="35"/>
        <w:rPr>
          <w:sz w:val="24"/>
        </w:rPr>
      </w:pPr>
      <w:r>
        <w:rPr>
          <w:sz w:val="24"/>
        </w:rPr>
        <w:t>Attendance during seventh hour is mandatory until the first major</w:t>
      </w:r>
      <w:r>
        <w:rPr>
          <w:spacing w:val="-4"/>
          <w:sz w:val="24"/>
        </w:rPr>
        <w:t xml:space="preserve"> </w:t>
      </w:r>
      <w:r>
        <w:rPr>
          <w:sz w:val="24"/>
        </w:rPr>
        <w:t>graded</w:t>
      </w:r>
      <w:r>
        <w:rPr>
          <w:spacing w:val="-5"/>
          <w:sz w:val="24"/>
        </w:rPr>
        <w:t xml:space="preserve"> </w:t>
      </w:r>
      <w:r>
        <w:rPr>
          <w:sz w:val="24"/>
        </w:rPr>
        <w:t>event</w:t>
      </w:r>
      <w:r>
        <w:rPr>
          <w:spacing w:val="-4"/>
          <w:sz w:val="24"/>
        </w:rPr>
        <w:t xml:space="preserve"> </w:t>
      </w: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develop</w:t>
      </w:r>
      <w:r>
        <w:rPr>
          <w:spacing w:val="-4"/>
          <w:sz w:val="24"/>
        </w:rPr>
        <w:t xml:space="preserve"> </w:t>
      </w:r>
      <w:r>
        <w:rPr>
          <w:sz w:val="24"/>
        </w:rPr>
        <w:t>adequate</w:t>
      </w:r>
      <w:r>
        <w:rPr>
          <w:spacing w:val="-4"/>
          <w:sz w:val="24"/>
        </w:rPr>
        <w:t xml:space="preserve"> </w:t>
      </w:r>
      <w:r>
        <w:rPr>
          <w:sz w:val="24"/>
        </w:rPr>
        <w:t>study</w:t>
      </w:r>
      <w:r>
        <w:rPr>
          <w:spacing w:val="-4"/>
          <w:sz w:val="24"/>
        </w:rPr>
        <w:t xml:space="preserve"> </w:t>
      </w:r>
      <w:r>
        <w:rPr>
          <w:sz w:val="24"/>
        </w:rPr>
        <w:t xml:space="preserve">habits, complete homework, and conduct </w:t>
      </w:r>
      <w:r w:rsidR="00524976" w:rsidRPr="00524976">
        <w:rPr>
          <w:sz w:val="24"/>
        </w:rPr>
        <w:t>Defense Language Proficiency Test (DLPT)</w:t>
      </w:r>
      <w:r w:rsidR="00524976">
        <w:rPr>
          <w:sz w:val="24"/>
        </w:rPr>
        <w:t xml:space="preserve"> </w:t>
      </w:r>
      <w:r>
        <w:rPr>
          <w:sz w:val="24"/>
        </w:rPr>
        <w:t>preparations while a faculty member is present.</w:t>
      </w:r>
    </w:p>
    <w:p w14:paraId="2B88AC2B" w14:textId="77777777" w:rsidR="00CC0931" w:rsidRDefault="00CC0931" w:rsidP="00CC0931">
      <w:pPr>
        <w:pStyle w:val="BodyText"/>
        <w:spacing w:before="3"/>
        <w:ind w:firstLine="20"/>
        <w:rPr>
          <w:sz w:val="26"/>
        </w:rPr>
      </w:pPr>
    </w:p>
    <w:p w14:paraId="3541B34E" w14:textId="2130FA9A" w:rsidR="00CC0931" w:rsidRPr="00CC0931" w:rsidRDefault="00CC0931" w:rsidP="00CC0931">
      <w:pPr>
        <w:pStyle w:val="ListParagraph"/>
        <w:numPr>
          <w:ilvl w:val="0"/>
          <w:numId w:val="10"/>
        </w:numPr>
        <w:tabs>
          <w:tab w:val="left" w:pos="504"/>
        </w:tabs>
        <w:spacing w:line="268" w:lineRule="auto"/>
        <w:ind w:right="603" w:firstLine="20"/>
        <w:rPr>
          <w:sz w:val="24"/>
        </w:rPr>
        <w:sectPr w:rsidR="00CC0931" w:rsidRPr="00CC0931">
          <w:footerReference w:type="default" r:id="rId35"/>
          <w:pgSz w:w="7920" w:h="12240"/>
          <w:pgMar w:top="1140" w:right="100" w:bottom="380" w:left="200" w:header="135" w:footer="193" w:gutter="0"/>
          <w:cols w:space="720"/>
        </w:sectPr>
      </w:pPr>
      <w:r>
        <w:rPr>
          <w:sz w:val="24"/>
        </w:rPr>
        <w:t>In</w:t>
      </w:r>
      <w:r>
        <w:rPr>
          <w:spacing w:val="-5"/>
          <w:sz w:val="24"/>
        </w:rPr>
        <w:t xml:space="preserve"> </w:t>
      </w:r>
      <w:r>
        <w:rPr>
          <w:sz w:val="24"/>
        </w:rPr>
        <w:t>addition</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basic</w:t>
      </w:r>
      <w:r>
        <w:rPr>
          <w:spacing w:val="-5"/>
          <w:sz w:val="24"/>
        </w:rPr>
        <w:t xml:space="preserve"> </w:t>
      </w:r>
      <w:r>
        <w:rPr>
          <w:sz w:val="24"/>
        </w:rPr>
        <w:t>schedule</w:t>
      </w:r>
      <w:r>
        <w:rPr>
          <w:spacing w:val="-5"/>
          <w:sz w:val="24"/>
        </w:rPr>
        <w:t xml:space="preserve"> </w:t>
      </w:r>
      <w:r>
        <w:rPr>
          <w:sz w:val="24"/>
        </w:rPr>
        <w:t>provided</w:t>
      </w:r>
      <w:r>
        <w:rPr>
          <w:spacing w:val="-5"/>
          <w:sz w:val="24"/>
        </w:rPr>
        <w:t xml:space="preserve"> </w:t>
      </w:r>
      <w:r>
        <w:rPr>
          <w:sz w:val="24"/>
        </w:rPr>
        <w:t>here,</w:t>
      </w:r>
      <w:r>
        <w:rPr>
          <w:spacing w:val="-5"/>
          <w:sz w:val="24"/>
        </w:rPr>
        <w:t xml:space="preserve"> </w:t>
      </w:r>
      <w:r>
        <w:rPr>
          <w:sz w:val="24"/>
        </w:rPr>
        <w:t>many</w:t>
      </w:r>
      <w:r>
        <w:rPr>
          <w:spacing w:val="-5"/>
          <w:sz w:val="24"/>
        </w:rPr>
        <w:t xml:space="preserve"> </w:t>
      </w:r>
      <w:r>
        <w:rPr>
          <w:sz w:val="24"/>
        </w:rPr>
        <w:t xml:space="preserve">service units typically host some form of daily </w:t>
      </w:r>
      <w:r w:rsidR="00524976">
        <w:rPr>
          <w:sz w:val="24"/>
        </w:rPr>
        <w:t>physical training</w:t>
      </w:r>
      <w:r>
        <w:rPr>
          <w:sz w:val="24"/>
        </w:rPr>
        <w:t>.</w:t>
      </w:r>
    </w:p>
    <w:p w14:paraId="41571625" w14:textId="0C303EB3" w:rsidR="00B2142E" w:rsidRDefault="00070A9A" w:rsidP="00346B75">
      <w:pPr>
        <w:pStyle w:val="Heading1"/>
        <w:ind w:left="220"/>
        <w:rPr>
          <w:spacing w:val="-2"/>
        </w:rPr>
      </w:pPr>
      <w:bookmarkStart w:id="14" w:name="_TOC_250014"/>
      <w:r>
        <w:rPr>
          <w:spacing w:val="-2"/>
        </w:rPr>
        <w:lastRenderedPageBreak/>
        <w:t>Testing</w:t>
      </w:r>
      <w:r>
        <w:rPr>
          <w:spacing w:val="-10"/>
        </w:rPr>
        <w:t xml:space="preserve"> </w:t>
      </w:r>
      <w:r>
        <w:rPr>
          <w:spacing w:val="-2"/>
        </w:rPr>
        <w:t>and</w:t>
      </w:r>
      <w:r>
        <w:rPr>
          <w:spacing w:val="-10"/>
        </w:rPr>
        <w:t xml:space="preserve"> </w:t>
      </w:r>
      <w:bookmarkEnd w:id="14"/>
      <w:r>
        <w:rPr>
          <w:spacing w:val="-2"/>
        </w:rPr>
        <w:t>Gradin</w:t>
      </w:r>
      <w:r w:rsidR="00B2142E">
        <w:rPr>
          <w:spacing w:val="-2"/>
        </w:rPr>
        <w:t>g</w:t>
      </w:r>
      <w:r w:rsidR="00346B75">
        <w:rPr>
          <w:spacing w:val="-2"/>
        </w:rPr>
        <w:br/>
      </w:r>
    </w:p>
    <w:p w14:paraId="27E05F7A" w14:textId="77777777" w:rsidR="00B2142E" w:rsidRPr="00B2142E" w:rsidRDefault="00B2142E" w:rsidP="00B2142E">
      <w:pPr>
        <w:pStyle w:val="ListParagraph"/>
        <w:numPr>
          <w:ilvl w:val="0"/>
          <w:numId w:val="9"/>
        </w:numPr>
        <w:tabs>
          <w:tab w:val="left" w:pos="531"/>
        </w:tabs>
        <w:spacing w:before="110"/>
        <w:rPr>
          <w:sz w:val="24"/>
        </w:rPr>
      </w:pPr>
      <w:r w:rsidRPr="001926F7">
        <w:rPr>
          <w:sz w:val="24"/>
        </w:rPr>
        <w:t xml:space="preserve">Basic </w:t>
      </w:r>
      <w:r w:rsidRPr="001926F7">
        <w:rPr>
          <w:spacing w:val="-2"/>
          <w:sz w:val="24"/>
        </w:rPr>
        <w:t>Guidelines.</w:t>
      </w:r>
    </w:p>
    <w:p w14:paraId="65BBA42F" w14:textId="77777777" w:rsidR="00B2142E" w:rsidRPr="00B2142E" w:rsidRDefault="00B2142E" w:rsidP="00B2142E">
      <w:pPr>
        <w:pStyle w:val="BodyText"/>
        <w:spacing w:before="36" w:line="280" w:lineRule="auto"/>
        <w:ind w:left="235" w:right="363"/>
      </w:pPr>
      <w:r w:rsidRPr="00B2142E">
        <w:t>The</w:t>
      </w:r>
      <w:r w:rsidRPr="00B2142E">
        <w:rPr>
          <w:spacing w:val="-5"/>
        </w:rPr>
        <w:t xml:space="preserve"> </w:t>
      </w:r>
      <w:r w:rsidRPr="00B2142E">
        <w:t>following</w:t>
      </w:r>
      <w:r w:rsidRPr="00B2142E">
        <w:rPr>
          <w:spacing w:val="-5"/>
        </w:rPr>
        <w:t xml:space="preserve"> </w:t>
      </w:r>
      <w:r w:rsidRPr="00B2142E">
        <w:t>are</w:t>
      </w:r>
      <w:r w:rsidRPr="00B2142E">
        <w:rPr>
          <w:spacing w:val="-5"/>
        </w:rPr>
        <w:t xml:space="preserve"> </w:t>
      </w:r>
      <w:r w:rsidRPr="00B2142E">
        <w:t>some</w:t>
      </w:r>
      <w:r w:rsidRPr="00B2142E">
        <w:rPr>
          <w:spacing w:val="-5"/>
        </w:rPr>
        <w:t xml:space="preserve"> </w:t>
      </w:r>
      <w:r w:rsidRPr="00B2142E">
        <w:t>basic</w:t>
      </w:r>
      <w:r w:rsidRPr="00B2142E">
        <w:rPr>
          <w:spacing w:val="-5"/>
        </w:rPr>
        <w:t xml:space="preserve"> </w:t>
      </w:r>
      <w:r w:rsidRPr="00B2142E">
        <w:t>guidelines</w:t>
      </w:r>
      <w:r w:rsidRPr="00B2142E">
        <w:rPr>
          <w:spacing w:val="-5"/>
        </w:rPr>
        <w:t xml:space="preserve"> </w:t>
      </w:r>
      <w:r w:rsidRPr="00B2142E">
        <w:t>regarding</w:t>
      </w:r>
      <w:r w:rsidRPr="00B2142E">
        <w:rPr>
          <w:spacing w:val="-5"/>
        </w:rPr>
        <w:t xml:space="preserve"> </w:t>
      </w:r>
      <w:r w:rsidRPr="00B2142E">
        <w:t>testing</w:t>
      </w:r>
      <w:r w:rsidRPr="00B2142E">
        <w:rPr>
          <w:spacing w:val="-5"/>
        </w:rPr>
        <w:t xml:space="preserve"> </w:t>
      </w:r>
      <w:r w:rsidRPr="00B2142E">
        <w:t>and grading at DLIFLC:</w:t>
      </w:r>
    </w:p>
    <w:p w14:paraId="6A96893F" w14:textId="77777777" w:rsidR="00B2142E" w:rsidRPr="00B2142E" w:rsidRDefault="00B2142E" w:rsidP="00B2142E">
      <w:pPr>
        <w:pStyle w:val="BodyText"/>
        <w:spacing w:before="1"/>
        <w:rPr>
          <w:sz w:val="27"/>
        </w:rPr>
      </w:pPr>
    </w:p>
    <w:p w14:paraId="2C1C1E7D" w14:textId="77777777" w:rsidR="00B2142E" w:rsidRPr="00B2142E" w:rsidRDefault="00B2142E" w:rsidP="00B2142E">
      <w:pPr>
        <w:pStyle w:val="ListParagraph"/>
        <w:numPr>
          <w:ilvl w:val="1"/>
          <w:numId w:val="9"/>
        </w:numPr>
        <w:tabs>
          <w:tab w:val="left" w:pos="798"/>
        </w:tabs>
        <w:spacing w:line="256" w:lineRule="auto"/>
        <w:ind w:right="564" w:firstLine="285"/>
        <w:rPr>
          <w:sz w:val="24"/>
        </w:rPr>
      </w:pPr>
      <w:r w:rsidRPr="00B2142E">
        <w:rPr>
          <w:sz w:val="24"/>
        </w:rPr>
        <w:t>Teaching teams will explain to you the policies and procedures</w:t>
      </w:r>
      <w:r w:rsidRPr="00B2142E">
        <w:rPr>
          <w:spacing w:val="-5"/>
          <w:sz w:val="24"/>
        </w:rPr>
        <w:t xml:space="preserve"> </w:t>
      </w:r>
      <w:r w:rsidRPr="00B2142E">
        <w:rPr>
          <w:sz w:val="24"/>
        </w:rPr>
        <w:t>for</w:t>
      </w:r>
      <w:r w:rsidRPr="00B2142E">
        <w:rPr>
          <w:spacing w:val="-5"/>
          <w:sz w:val="24"/>
        </w:rPr>
        <w:t xml:space="preserve"> </w:t>
      </w:r>
      <w:r w:rsidRPr="00B2142E">
        <w:rPr>
          <w:sz w:val="24"/>
        </w:rPr>
        <w:t>giving</w:t>
      </w:r>
      <w:r w:rsidRPr="00B2142E">
        <w:rPr>
          <w:spacing w:val="-5"/>
          <w:sz w:val="24"/>
        </w:rPr>
        <w:t xml:space="preserve"> </w:t>
      </w:r>
      <w:r w:rsidRPr="00B2142E">
        <w:rPr>
          <w:sz w:val="24"/>
        </w:rPr>
        <w:t>and</w:t>
      </w:r>
      <w:r w:rsidRPr="00B2142E">
        <w:rPr>
          <w:spacing w:val="-5"/>
          <w:sz w:val="24"/>
        </w:rPr>
        <w:t xml:space="preserve"> </w:t>
      </w:r>
      <w:r w:rsidRPr="00B2142E">
        <w:rPr>
          <w:sz w:val="24"/>
        </w:rPr>
        <w:t>grading</w:t>
      </w:r>
      <w:r w:rsidRPr="00B2142E">
        <w:rPr>
          <w:spacing w:val="-5"/>
          <w:sz w:val="24"/>
        </w:rPr>
        <w:t xml:space="preserve"> </w:t>
      </w:r>
      <w:r w:rsidRPr="00B2142E">
        <w:rPr>
          <w:sz w:val="24"/>
        </w:rPr>
        <w:t>tests,</w:t>
      </w:r>
      <w:r w:rsidRPr="00B2142E">
        <w:rPr>
          <w:spacing w:val="-5"/>
          <w:sz w:val="24"/>
        </w:rPr>
        <w:t xml:space="preserve"> </w:t>
      </w:r>
      <w:r w:rsidRPr="00B2142E">
        <w:rPr>
          <w:sz w:val="24"/>
        </w:rPr>
        <w:t>quizzes</w:t>
      </w:r>
      <w:r w:rsidRPr="00B2142E">
        <w:rPr>
          <w:spacing w:val="-5"/>
          <w:sz w:val="24"/>
        </w:rPr>
        <w:t xml:space="preserve"> </w:t>
      </w:r>
      <w:r w:rsidRPr="00B2142E">
        <w:rPr>
          <w:sz w:val="24"/>
        </w:rPr>
        <w:t>and</w:t>
      </w:r>
      <w:r w:rsidRPr="00B2142E">
        <w:rPr>
          <w:spacing w:val="-5"/>
          <w:sz w:val="24"/>
        </w:rPr>
        <w:t xml:space="preserve"> </w:t>
      </w:r>
      <w:r w:rsidRPr="00B2142E">
        <w:rPr>
          <w:sz w:val="24"/>
        </w:rPr>
        <w:t>homework.</w:t>
      </w:r>
    </w:p>
    <w:p w14:paraId="4DCA6AC4" w14:textId="77777777" w:rsidR="00B2142E" w:rsidRPr="00B2142E" w:rsidRDefault="00B2142E" w:rsidP="00B2142E">
      <w:pPr>
        <w:pStyle w:val="BodyText"/>
        <w:spacing w:before="2"/>
        <w:rPr>
          <w:sz w:val="29"/>
        </w:rPr>
      </w:pPr>
    </w:p>
    <w:p w14:paraId="696EB45F" w14:textId="77777777" w:rsidR="00B2142E" w:rsidRPr="00B2142E" w:rsidRDefault="00B2142E" w:rsidP="00B2142E">
      <w:pPr>
        <w:pStyle w:val="ListParagraph"/>
        <w:numPr>
          <w:ilvl w:val="1"/>
          <w:numId w:val="9"/>
        </w:numPr>
        <w:tabs>
          <w:tab w:val="left" w:pos="802"/>
        </w:tabs>
        <w:spacing w:line="261" w:lineRule="auto"/>
        <w:ind w:left="235" w:right="660" w:firstLine="300"/>
        <w:rPr>
          <w:sz w:val="24"/>
        </w:rPr>
      </w:pPr>
      <w:r w:rsidRPr="00B2142E">
        <w:rPr>
          <w:sz w:val="24"/>
        </w:rPr>
        <w:t>Criteria for letter grades of each test must be determined before</w:t>
      </w:r>
      <w:r w:rsidRPr="00B2142E">
        <w:rPr>
          <w:spacing w:val="-4"/>
          <w:sz w:val="24"/>
        </w:rPr>
        <w:t xml:space="preserve"> </w:t>
      </w:r>
      <w:r w:rsidRPr="00B2142E">
        <w:rPr>
          <w:sz w:val="24"/>
        </w:rPr>
        <w:t>the</w:t>
      </w:r>
      <w:r w:rsidRPr="00B2142E">
        <w:rPr>
          <w:spacing w:val="-4"/>
          <w:sz w:val="24"/>
        </w:rPr>
        <w:t xml:space="preserve"> </w:t>
      </w:r>
      <w:r w:rsidRPr="00B2142E">
        <w:rPr>
          <w:sz w:val="24"/>
        </w:rPr>
        <w:t>test</w:t>
      </w:r>
      <w:r w:rsidRPr="00B2142E">
        <w:rPr>
          <w:spacing w:val="-4"/>
          <w:sz w:val="24"/>
        </w:rPr>
        <w:t xml:space="preserve"> </w:t>
      </w:r>
      <w:r w:rsidRPr="00B2142E">
        <w:rPr>
          <w:sz w:val="24"/>
        </w:rPr>
        <w:t>is</w:t>
      </w:r>
      <w:r w:rsidRPr="00B2142E">
        <w:rPr>
          <w:spacing w:val="-4"/>
          <w:sz w:val="24"/>
        </w:rPr>
        <w:t xml:space="preserve"> </w:t>
      </w:r>
      <w:r w:rsidRPr="00B2142E">
        <w:rPr>
          <w:sz w:val="24"/>
        </w:rPr>
        <w:t>administered.</w:t>
      </w:r>
      <w:r w:rsidRPr="00B2142E">
        <w:rPr>
          <w:spacing w:val="-9"/>
          <w:sz w:val="24"/>
        </w:rPr>
        <w:t xml:space="preserve"> </w:t>
      </w:r>
      <w:r w:rsidRPr="00B2142E">
        <w:rPr>
          <w:sz w:val="24"/>
        </w:rPr>
        <w:t>The</w:t>
      </w:r>
      <w:r w:rsidRPr="00B2142E">
        <w:rPr>
          <w:spacing w:val="-4"/>
          <w:sz w:val="24"/>
        </w:rPr>
        <w:t xml:space="preserve"> </w:t>
      </w:r>
      <w:r w:rsidRPr="00B2142E">
        <w:rPr>
          <w:sz w:val="24"/>
        </w:rPr>
        <w:t>teaching</w:t>
      </w:r>
      <w:r w:rsidRPr="00B2142E">
        <w:rPr>
          <w:spacing w:val="-4"/>
          <w:sz w:val="24"/>
        </w:rPr>
        <w:t xml:space="preserve"> </w:t>
      </w:r>
      <w:r w:rsidRPr="00B2142E">
        <w:rPr>
          <w:sz w:val="24"/>
        </w:rPr>
        <w:t>team</w:t>
      </w:r>
      <w:r w:rsidRPr="00B2142E">
        <w:rPr>
          <w:spacing w:val="-4"/>
          <w:sz w:val="24"/>
        </w:rPr>
        <w:t xml:space="preserve"> </w:t>
      </w:r>
      <w:r w:rsidRPr="00B2142E">
        <w:rPr>
          <w:sz w:val="24"/>
        </w:rPr>
        <w:t>must</w:t>
      </w:r>
      <w:r w:rsidRPr="00B2142E">
        <w:rPr>
          <w:spacing w:val="-4"/>
          <w:sz w:val="24"/>
        </w:rPr>
        <w:t xml:space="preserve"> </w:t>
      </w:r>
      <w:r w:rsidRPr="00B2142E">
        <w:rPr>
          <w:sz w:val="24"/>
        </w:rPr>
        <w:t>ensure students</w:t>
      </w:r>
      <w:r w:rsidRPr="00B2142E">
        <w:rPr>
          <w:spacing w:val="-5"/>
          <w:sz w:val="24"/>
        </w:rPr>
        <w:t xml:space="preserve"> </w:t>
      </w:r>
      <w:r w:rsidRPr="00B2142E">
        <w:rPr>
          <w:sz w:val="24"/>
        </w:rPr>
        <w:t>are</w:t>
      </w:r>
      <w:r w:rsidRPr="00B2142E">
        <w:rPr>
          <w:spacing w:val="-5"/>
          <w:sz w:val="24"/>
        </w:rPr>
        <w:t xml:space="preserve"> </w:t>
      </w:r>
      <w:r w:rsidRPr="00B2142E">
        <w:rPr>
          <w:sz w:val="24"/>
        </w:rPr>
        <w:t>informed</w:t>
      </w:r>
      <w:r w:rsidRPr="00B2142E">
        <w:rPr>
          <w:spacing w:val="-5"/>
          <w:sz w:val="24"/>
        </w:rPr>
        <w:t xml:space="preserve"> </w:t>
      </w:r>
      <w:r w:rsidRPr="00B2142E">
        <w:rPr>
          <w:sz w:val="24"/>
        </w:rPr>
        <w:t>of</w:t>
      </w:r>
      <w:r w:rsidRPr="00B2142E">
        <w:rPr>
          <w:spacing w:val="-5"/>
          <w:sz w:val="24"/>
        </w:rPr>
        <w:t xml:space="preserve"> </w:t>
      </w:r>
      <w:r w:rsidRPr="00B2142E">
        <w:rPr>
          <w:sz w:val="24"/>
        </w:rPr>
        <w:t>the</w:t>
      </w:r>
      <w:r w:rsidRPr="00B2142E">
        <w:rPr>
          <w:spacing w:val="-5"/>
          <w:sz w:val="24"/>
        </w:rPr>
        <w:t xml:space="preserve"> </w:t>
      </w:r>
      <w:r w:rsidRPr="00B2142E">
        <w:rPr>
          <w:sz w:val="24"/>
        </w:rPr>
        <w:t>numerical</w:t>
      </w:r>
      <w:r w:rsidRPr="00B2142E">
        <w:rPr>
          <w:spacing w:val="-5"/>
          <w:sz w:val="24"/>
        </w:rPr>
        <w:t xml:space="preserve"> </w:t>
      </w:r>
      <w:r w:rsidRPr="00B2142E">
        <w:rPr>
          <w:sz w:val="24"/>
        </w:rPr>
        <w:t>or</w:t>
      </w:r>
      <w:r w:rsidRPr="00B2142E">
        <w:rPr>
          <w:spacing w:val="-5"/>
          <w:sz w:val="24"/>
        </w:rPr>
        <w:t xml:space="preserve"> </w:t>
      </w:r>
      <w:r w:rsidRPr="00B2142E">
        <w:rPr>
          <w:sz w:val="24"/>
        </w:rPr>
        <w:t>descriptive</w:t>
      </w:r>
      <w:r w:rsidRPr="00B2142E">
        <w:rPr>
          <w:spacing w:val="-5"/>
          <w:sz w:val="24"/>
        </w:rPr>
        <w:t xml:space="preserve"> </w:t>
      </w:r>
      <w:r w:rsidRPr="00B2142E">
        <w:rPr>
          <w:sz w:val="24"/>
        </w:rPr>
        <w:t>criteria</w:t>
      </w:r>
      <w:r w:rsidRPr="00B2142E">
        <w:rPr>
          <w:spacing w:val="-5"/>
          <w:sz w:val="24"/>
        </w:rPr>
        <w:t xml:space="preserve"> </w:t>
      </w:r>
      <w:r w:rsidRPr="00B2142E">
        <w:rPr>
          <w:sz w:val="24"/>
        </w:rPr>
        <w:t>for each grade on each test before the test is administered.</w:t>
      </w:r>
    </w:p>
    <w:p w14:paraId="570A922D" w14:textId="77777777" w:rsidR="00B2142E" w:rsidRPr="00B2142E" w:rsidRDefault="00B2142E" w:rsidP="00B2142E">
      <w:pPr>
        <w:pStyle w:val="BodyText"/>
        <w:spacing w:before="9"/>
        <w:rPr>
          <w:sz w:val="27"/>
        </w:rPr>
      </w:pPr>
    </w:p>
    <w:p w14:paraId="4B96B73E" w14:textId="77777777" w:rsidR="00B2142E" w:rsidRPr="00B2142E" w:rsidRDefault="00B2142E" w:rsidP="00B2142E">
      <w:pPr>
        <w:pStyle w:val="ListParagraph"/>
        <w:numPr>
          <w:ilvl w:val="1"/>
          <w:numId w:val="9"/>
        </w:numPr>
        <w:tabs>
          <w:tab w:val="left" w:pos="789"/>
        </w:tabs>
        <w:spacing w:before="1" w:line="266" w:lineRule="auto"/>
        <w:ind w:left="235" w:right="800" w:firstLine="300"/>
        <w:rPr>
          <w:sz w:val="24"/>
        </w:rPr>
      </w:pPr>
      <w:r w:rsidRPr="00B2142E">
        <w:rPr>
          <w:sz w:val="24"/>
        </w:rPr>
        <w:t>Subjective</w:t>
      </w:r>
      <w:r w:rsidRPr="00B2142E">
        <w:rPr>
          <w:spacing w:val="-7"/>
          <w:sz w:val="24"/>
        </w:rPr>
        <w:t xml:space="preserve"> </w:t>
      </w:r>
      <w:r w:rsidRPr="00B2142E">
        <w:rPr>
          <w:sz w:val="24"/>
        </w:rPr>
        <w:t>grades,</w:t>
      </w:r>
      <w:r w:rsidRPr="00B2142E">
        <w:rPr>
          <w:spacing w:val="-7"/>
          <w:sz w:val="24"/>
        </w:rPr>
        <w:t xml:space="preserve"> </w:t>
      </w:r>
      <w:r w:rsidRPr="00B2142E">
        <w:rPr>
          <w:sz w:val="24"/>
        </w:rPr>
        <w:t>such</w:t>
      </w:r>
      <w:r w:rsidRPr="00B2142E">
        <w:rPr>
          <w:spacing w:val="-7"/>
          <w:sz w:val="24"/>
        </w:rPr>
        <w:t xml:space="preserve"> </w:t>
      </w:r>
      <w:r w:rsidRPr="00B2142E">
        <w:rPr>
          <w:sz w:val="24"/>
        </w:rPr>
        <w:t>as</w:t>
      </w:r>
      <w:r w:rsidRPr="00B2142E">
        <w:rPr>
          <w:spacing w:val="-7"/>
          <w:sz w:val="24"/>
        </w:rPr>
        <w:t xml:space="preserve"> </w:t>
      </w:r>
      <w:r w:rsidRPr="00B2142E">
        <w:rPr>
          <w:sz w:val="24"/>
        </w:rPr>
        <w:t>“classroom</w:t>
      </w:r>
      <w:r w:rsidRPr="00B2142E">
        <w:rPr>
          <w:spacing w:val="-7"/>
          <w:sz w:val="24"/>
        </w:rPr>
        <w:t xml:space="preserve"> </w:t>
      </w:r>
      <w:r w:rsidRPr="00B2142E">
        <w:rPr>
          <w:sz w:val="24"/>
        </w:rPr>
        <w:t>participation,”</w:t>
      </w:r>
      <w:r w:rsidRPr="00B2142E">
        <w:rPr>
          <w:spacing w:val="-7"/>
          <w:sz w:val="24"/>
        </w:rPr>
        <w:t xml:space="preserve"> </w:t>
      </w:r>
      <w:r w:rsidRPr="00B2142E">
        <w:rPr>
          <w:sz w:val="24"/>
        </w:rPr>
        <w:t>are not assigned or used to determine test or final course grades.</w:t>
      </w:r>
    </w:p>
    <w:p w14:paraId="700098C4" w14:textId="77777777" w:rsidR="00B2142E" w:rsidRPr="00B2142E" w:rsidRDefault="00B2142E" w:rsidP="00B2142E">
      <w:pPr>
        <w:pStyle w:val="BodyText"/>
        <w:spacing w:before="9"/>
        <w:rPr>
          <w:sz w:val="27"/>
        </w:rPr>
      </w:pPr>
    </w:p>
    <w:p w14:paraId="61F18FD6" w14:textId="77777777" w:rsidR="00B2142E" w:rsidRPr="00B2142E" w:rsidRDefault="00B2142E" w:rsidP="00B2142E">
      <w:pPr>
        <w:pStyle w:val="ListParagraph"/>
        <w:numPr>
          <w:ilvl w:val="1"/>
          <w:numId w:val="9"/>
        </w:numPr>
        <w:tabs>
          <w:tab w:val="left" w:pos="798"/>
        </w:tabs>
        <w:spacing w:line="268" w:lineRule="auto"/>
        <w:ind w:left="235" w:right="418" w:firstLine="300"/>
        <w:jc w:val="both"/>
        <w:rPr>
          <w:sz w:val="24"/>
        </w:rPr>
      </w:pPr>
      <w:r w:rsidRPr="00B2142E">
        <w:rPr>
          <w:sz w:val="24"/>
        </w:rPr>
        <w:t>Your teachers will report all test, quiz and homework grades and</w:t>
      </w:r>
      <w:r w:rsidRPr="00B2142E">
        <w:rPr>
          <w:spacing w:val="-5"/>
          <w:sz w:val="24"/>
        </w:rPr>
        <w:t xml:space="preserve"> </w:t>
      </w:r>
      <w:r w:rsidRPr="00B2142E">
        <w:rPr>
          <w:sz w:val="24"/>
        </w:rPr>
        <w:t>provide</w:t>
      </w:r>
      <w:r w:rsidRPr="00B2142E">
        <w:rPr>
          <w:spacing w:val="-5"/>
          <w:sz w:val="24"/>
        </w:rPr>
        <w:t xml:space="preserve"> </w:t>
      </w:r>
      <w:r w:rsidRPr="00B2142E">
        <w:rPr>
          <w:sz w:val="24"/>
        </w:rPr>
        <w:t>feedback</w:t>
      </w:r>
      <w:r w:rsidRPr="00B2142E">
        <w:rPr>
          <w:spacing w:val="-5"/>
          <w:sz w:val="24"/>
        </w:rPr>
        <w:t xml:space="preserve"> </w:t>
      </w:r>
      <w:r w:rsidRPr="00B2142E">
        <w:rPr>
          <w:sz w:val="24"/>
        </w:rPr>
        <w:t>to</w:t>
      </w:r>
      <w:r w:rsidRPr="00B2142E">
        <w:rPr>
          <w:spacing w:val="-5"/>
          <w:sz w:val="24"/>
        </w:rPr>
        <w:t xml:space="preserve"> </w:t>
      </w:r>
      <w:r w:rsidRPr="00B2142E">
        <w:rPr>
          <w:sz w:val="24"/>
        </w:rPr>
        <w:t>each</w:t>
      </w:r>
      <w:r w:rsidRPr="00B2142E">
        <w:rPr>
          <w:spacing w:val="-5"/>
          <w:sz w:val="24"/>
        </w:rPr>
        <w:t xml:space="preserve"> </w:t>
      </w:r>
      <w:r w:rsidRPr="00B2142E">
        <w:rPr>
          <w:sz w:val="24"/>
        </w:rPr>
        <w:t>student</w:t>
      </w:r>
      <w:r w:rsidRPr="00B2142E">
        <w:rPr>
          <w:spacing w:val="-5"/>
          <w:sz w:val="24"/>
        </w:rPr>
        <w:t xml:space="preserve"> </w:t>
      </w:r>
      <w:r w:rsidRPr="00B2142E">
        <w:rPr>
          <w:sz w:val="24"/>
        </w:rPr>
        <w:t>within</w:t>
      </w:r>
      <w:r w:rsidRPr="00B2142E">
        <w:rPr>
          <w:spacing w:val="-5"/>
          <w:sz w:val="24"/>
        </w:rPr>
        <w:t xml:space="preserve"> </w:t>
      </w:r>
      <w:r w:rsidRPr="00B2142E">
        <w:rPr>
          <w:sz w:val="24"/>
        </w:rPr>
        <w:t>three</w:t>
      </w:r>
      <w:r w:rsidRPr="00B2142E">
        <w:rPr>
          <w:spacing w:val="-5"/>
          <w:sz w:val="24"/>
        </w:rPr>
        <w:t xml:space="preserve"> </w:t>
      </w:r>
      <w:r w:rsidRPr="00B2142E">
        <w:rPr>
          <w:sz w:val="24"/>
        </w:rPr>
        <w:t>academic</w:t>
      </w:r>
      <w:r w:rsidRPr="00B2142E">
        <w:rPr>
          <w:spacing w:val="-5"/>
          <w:sz w:val="24"/>
        </w:rPr>
        <w:t xml:space="preserve"> </w:t>
      </w:r>
      <w:r w:rsidRPr="00B2142E">
        <w:rPr>
          <w:sz w:val="24"/>
        </w:rPr>
        <w:t>days after a test or quiz is administered or homework is turned in.</w:t>
      </w:r>
    </w:p>
    <w:p w14:paraId="0B27EFAB" w14:textId="77777777" w:rsidR="00B2142E" w:rsidRPr="00B2142E" w:rsidRDefault="00B2142E" w:rsidP="00B2142E">
      <w:pPr>
        <w:pStyle w:val="BodyText"/>
        <w:spacing w:before="5"/>
        <w:rPr>
          <w:sz w:val="28"/>
        </w:rPr>
      </w:pPr>
    </w:p>
    <w:p w14:paraId="16222E51" w14:textId="77777777" w:rsidR="00B2142E" w:rsidRPr="00B2142E" w:rsidRDefault="00B2142E" w:rsidP="00B2142E">
      <w:pPr>
        <w:pStyle w:val="ListParagraph"/>
        <w:numPr>
          <w:ilvl w:val="0"/>
          <w:numId w:val="9"/>
        </w:numPr>
        <w:tabs>
          <w:tab w:val="left" w:pos="501"/>
        </w:tabs>
        <w:ind w:left="500"/>
        <w:rPr>
          <w:sz w:val="24"/>
        </w:rPr>
      </w:pPr>
      <w:r w:rsidRPr="001926F7">
        <w:rPr>
          <w:sz w:val="24"/>
        </w:rPr>
        <w:t>Test</w:t>
      </w:r>
      <w:r w:rsidRPr="001926F7">
        <w:rPr>
          <w:spacing w:val="-14"/>
          <w:sz w:val="24"/>
        </w:rPr>
        <w:t xml:space="preserve"> </w:t>
      </w:r>
      <w:r w:rsidRPr="001926F7">
        <w:rPr>
          <w:sz w:val="24"/>
        </w:rPr>
        <w:t>Grade</w:t>
      </w:r>
      <w:r w:rsidRPr="001926F7">
        <w:rPr>
          <w:spacing w:val="-13"/>
          <w:sz w:val="24"/>
        </w:rPr>
        <w:t xml:space="preserve"> </w:t>
      </w:r>
      <w:r w:rsidRPr="001926F7">
        <w:rPr>
          <w:spacing w:val="-2"/>
          <w:sz w:val="24"/>
        </w:rPr>
        <w:t>Scales.</w:t>
      </w:r>
    </w:p>
    <w:p w14:paraId="38579FEF" w14:textId="77777777" w:rsidR="00B2142E" w:rsidRPr="00B2142E" w:rsidRDefault="00B2142E" w:rsidP="00B2142E">
      <w:pPr>
        <w:pStyle w:val="BodyText"/>
        <w:spacing w:before="11"/>
        <w:rPr>
          <w:sz w:val="28"/>
        </w:rPr>
      </w:pPr>
    </w:p>
    <w:p w14:paraId="149F6ABE" w14:textId="77777777" w:rsidR="00B2142E" w:rsidRPr="00B2142E" w:rsidRDefault="00B2142E" w:rsidP="00B2142E">
      <w:pPr>
        <w:pStyle w:val="ListParagraph"/>
        <w:numPr>
          <w:ilvl w:val="1"/>
          <w:numId w:val="9"/>
        </w:numPr>
        <w:tabs>
          <w:tab w:val="left" w:pos="791"/>
        </w:tabs>
        <w:spacing w:line="273" w:lineRule="auto"/>
        <w:ind w:left="270" w:right="609" w:firstLine="256"/>
        <w:rPr>
          <w:sz w:val="24"/>
        </w:rPr>
      </w:pPr>
      <w:r w:rsidRPr="00B2142E">
        <w:rPr>
          <w:sz w:val="24"/>
        </w:rPr>
        <w:t>You will receive both letter and numerical grades for each test.</w:t>
      </w:r>
      <w:r w:rsidRPr="00B2142E">
        <w:rPr>
          <w:spacing w:val="-9"/>
          <w:sz w:val="24"/>
        </w:rPr>
        <w:t xml:space="preserve"> </w:t>
      </w:r>
      <w:r w:rsidRPr="00B2142E">
        <w:rPr>
          <w:sz w:val="24"/>
        </w:rPr>
        <w:t>The</w:t>
      </w:r>
      <w:r w:rsidRPr="00B2142E">
        <w:rPr>
          <w:spacing w:val="-4"/>
          <w:sz w:val="24"/>
        </w:rPr>
        <w:t xml:space="preserve"> </w:t>
      </w:r>
      <w:r w:rsidRPr="00B2142E">
        <w:rPr>
          <w:sz w:val="24"/>
        </w:rPr>
        <w:t>letter</w:t>
      </w:r>
      <w:r w:rsidRPr="00B2142E">
        <w:rPr>
          <w:spacing w:val="-4"/>
          <w:sz w:val="24"/>
        </w:rPr>
        <w:t xml:space="preserve"> </w:t>
      </w:r>
      <w:r w:rsidRPr="00B2142E">
        <w:rPr>
          <w:sz w:val="24"/>
        </w:rPr>
        <w:t>grade</w:t>
      </w:r>
      <w:r w:rsidRPr="00B2142E">
        <w:rPr>
          <w:spacing w:val="-4"/>
          <w:sz w:val="24"/>
        </w:rPr>
        <w:t xml:space="preserve"> </w:t>
      </w:r>
      <w:r w:rsidRPr="00B2142E">
        <w:rPr>
          <w:sz w:val="24"/>
        </w:rPr>
        <w:t>will</w:t>
      </w:r>
      <w:r w:rsidRPr="00B2142E">
        <w:rPr>
          <w:spacing w:val="-4"/>
          <w:sz w:val="24"/>
        </w:rPr>
        <w:t xml:space="preserve"> </w:t>
      </w:r>
      <w:r w:rsidRPr="00B2142E">
        <w:rPr>
          <w:sz w:val="24"/>
        </w:rPr>
        <w:t>determine</w:t>
      </w:r>
      <w:r w:rsidRPr="00B2142E">
        <w:rPr>
          <w:spacing w:val="-4"/>
          <w:sz w:val="24"/>
        </w:rPr>
        <w:t xml:space="preserve"> </w:t>
      </w:r>
      <w:r w:rsidRPr="00B2142E">
        <w:rPr>
          <w:sz w:val="24"/>
        </w:rPr>
        <w:t>whether</w:t>
      </w:r>
      <w:r w:rsidRPr="00B2142E">
        <w:rPr>
          <w:spacing w:val="-4"/>
          <w:sz w:val="24"/>
        </w:rPr>
        <w:t xml:space="preserve"> </w:t>
      </w:r>
      <w:r w:rsidRPr="00B2142E">
        <w:rPr>
          <w:sz w:val="24"/>
        </w:rPr>
        <w:t>you</w:t>
      </w:r>
      <w:r w:rsidRPr="00B2142E">
        <w:rPr>
          <w:spacing w:val="-4"/>
          <w:sz w:val="24"/>
        </w:rPr>
        <w:t xml:space="preserve"> </w:t>
      </w:r>
      <w:r w:rsidRPr="00B2142E">
        <w:rPr>
          <w:sz w:val="24"/>
        </w:rPr>
        <w:t>pass</w:t>
      </w:r>
      <w:r w:rsidRPr="00B2142E">
        <w:rPr>
          <w:spacing w:val="-4"/>
          <w:sz w:val="24"/>
        </w:rPr>
        <w:t xml:space="preserve"> </w:t>
      </w:r>
      <w:r w:rsidRPr="00B2142E">
        <w:rPr>
          <w:sz w:val="24"/>
        </w:rPr>
        <w:t>the</w:t>
      </w:r>
      <w:r w:rsidRPr="00B2142E">
        <w:rPr>
          <w:spacing w:val="-4"/>
          <w:sz w:val="24"/>
        </w:rPr>
        <w:t xml:space="preserve"> </w:t>
      </w:r>
      <w:r w:rsidRPr="00B2142E">
        <w:rPr>
          <w:sz w:val="24"/>
        </w:rPr>
        <w:t>test.</w:t>
      </w:r>
    </w:p>
    <w:p w14:paraId="42CEC979" w14:textId="77777777" w:rsidR="00B2142E" w:rsidRPr="00B2142E" w:rsidRDefault="00B2142E" w:rsidP="00B2142E">
      <w:pPr>
        <w:pStyle w:val="BodyText"/>
        <w:spacing w:before="1"/>
        <w:ind w:left="252"/>
      </w:pPr>
      <w:r w:rsidRPr="00B2142E">
        <w:t>The cumulative, weighted, numerical grades will equal your grade point average (</w:t>
      </w:r>
      <w:r w:rsidRPr="00B2142E">
        <w:rPr>
          <w:spacing w:val="-4"/>
        </w:rPr>
        <w:t>GPA).</w:t>
      </w:r>
    </w:p>
    <w:p w14:paraId="1214079E" w14:textId="77777777" w:rsidR="00B2142E" w:rsidRDefault="00B2142E" w:rsidP="00B2142E">
      <w:pPr>
        <w:pStyle w:val="BodyText"/>
        <w:spacing w:before="9"/>
        <w:rPr>
          <w:sz w:val="30"/>
        </w:rPr>
      </w:pPr>
    </w:p>
    <w:p w14:paraId="2574F804" w14:textId="77777777" w:rsidR="00B2142E" w:rsidRDefault="00B2142E" w:rsidP="00B2142E">
      <w:pPr>
        <w:pStyle w:val="BodyText"/>
        <w:spacing w:before="9"/>
        <w:rPr>
          <w:sz w:val="30"/>
        </w:rPr>
      </w:pPr>
    </w:p>
    <w:p w14:paraId="135B6D19" w14:textId="77777777" w:rsidR="00B2142E" w:rsidRDefault="00B2142E" w:rsidP="00B2142E">
      <w:pPr>
        <w:pStyle w:val="BodyText"/>
        <w:spacing w:before="9"/>
        <w:rPr>
          <w:sz w:val="30"/>
        </w:rPr>
      </w:pPr>
    </w:p>
    <w:p w14:paraId="3575220A" w14:textId="77777777" w:rsidR="00B2142E" w:rsidRDefault="00B2142E" w:rsidP="00B2142E">
      <w:pPr>
        <w:pStyle w:val="BodyText"/>
        <w:spacing w:before="9"/>
        <w:rPr>
          <w:sz w:val="30"/>
        </w:rPr>
      </w:pPr>
    </w:p>
    <w:p w14:paraId="506094BF" w14:textId="13ABCFFF" w:rsidR="00B2142E" w:rsidRDefault="00B2142E">
      <w:pPr>
        <w:pStyle w:val="Heading1"/>
        <w:ind w:left="220"/>
        <w:rPr>
          <w:spacing w:val="-2"/>
        </w:rPr>
        <w:sectPr w:rsidR="00B2142E">
          <w:footerReference w:type="default" r:id="rId36"/>
          <w:pgSz w:w="7920" w:h="12240"/>
          <w:pgMar w:top="1140" w:right="100" w:bottom="380" w:left="200" w:header="135" w:footer="193" w:gutter="0"/>
          <w:cols w:space="720"/>
        </w:sectPr>
      </w:pPr>
    </w:p>
    <w:p w14:paraId="6E2B9F8F" w14:textId="77777777" w:rsidR="00CC0931" w:rsidRDefault="00CC0931">
      <w:pPr>
        <w:pStyle w:val="BodyText"/>
        <w:spacing w:before="9"/>
        <w:rPr>
          <w:sz w:val="30"/>
        </w:rPr>
      </w:pPr>
    </w:p>
    <w:p w14:paraId="1A952504" w14:textId="68EA16ED" w:rsidR="003234F9" w:rsidRDefault="00070A9A">
      <w:pPr>
        <w:pStyle w:val="ListParagraph"/>
        <w:numPr>
          <w:ilvl w:val="1"/>
          <w:numId w:val="9"/>
        </w:numPr>
        <w:tabs>
          <w:tab w:val="left" w:pos="613"/>
        </w:tabs>
        <w:spacing w:line="276" w:lineRule="auto"/>
        <w:ind w:left="2771" w:right="562" w:hanging="2422"/>
        <w:rPr>
          <w:sz w:val="24"/>
        </w:rPr>
      </w:pPr>
      <w:r>
        <w:rPr>
          <w:sz w:val="24"/>
        </w:rPr>
        <w:t>The</w:t>
      </w:r>
      <w:r>
        <w:rPr>
          <w:spacing w:val="-5"/>
          <w:sz w:val="24"/>
        </w:rPr>
        <w:t xml:space="preserve"> </w:t>
      </w:r>
      <w:r>
        <w:rPr>
          <w:sz w:val="24"/>
        </w:rPr>
        <w:t>following</w:t>
      </w:r>
      <w:r>
        <w:rPr>
          <w:spacing w:val="-5"/>
          <w:sz w:val="24"/>
        </w:rPr>
        <w:t xml:space="preserve"> </w:t>
      </w:r>
      <w:r>
        <w:rPr>
          <w:sz w:val="24"/>
        </w:rPr>
        <w:t>table</w:t>
      </w:r>
      <w:r>
        <w:rPr>
          <w:spacing w:val="-5"/>
          <w:sz w:val="24"/>
        </w:rPr>
        <w:t xml:space="preserve"> </w:t>
      </w:r>
      <w:r>
        <w:rPr>
          <w:sz w:val="24"/>
        </w:rPr>
        <w:t>represents</w:t>
      </w:r>
      <w:r>
        <w:rPr>
          <w:spacing w:val="-5"/>
          <w:sz w:val="24"/>
        </w:rPr>
        <w:t xml:space="preserve"> </w:t>
      </w:r>
      <w:r>
        <w:rPr>
          <w:sz w:val="24"/>
        </w:rPr>
        <w:t>the</w:t>
      </w:r>
      <w:r>
        <w:rPr>
          <w:spacing w:val="-5"/>
          <w:sz w:val="24"/>
        </w:rPr>
        <w:t xml:space="preserve"> </w:t>
      </w:r>
      <w:r>
        <w:rPr>
          <w:sz w:val="24"/>
        </w:rPr>
        <w:t>relationship</w:t>
      </w:r>
      <w:r>
        <w:rPr>
          <w:spacing w:val="-5"/>
          <w:sz w:val="24"/>
        </w:rPr>
        <w:t xml:space="preserve"> </w:t>
      </w:r>
      <w:r>
        <w:rPr>
          <w:sz w:val="24"/>
        </w:rPr>
        <w:t>of</w:t>
      </w:r>
      <w:r>
        <w:rPr>
          <w:spacing w:val="-5"/>
          <w:sz w:val="24"/>
        </w:rPr>
        <w:t xml:space="preserve"> </w:t>
      </w:r>
      <w:r>
        <w:rPr>
          <w:sz w:val="24"/>
        </w:rPr>
        <w:t>test</w:t>
      </w:r>
      <w:r>
        <w:rPr>
          <w:spacing w:val="40"/>
          <w:sz w:val="24"/>
        </w:rPr>
        <w:t xml:space="preserve"> </w:t>
      </w:r>
      <w:r>
        <w:rPr>
          <w:sz w:val="24"/>
        </w:rPr>
        <w:t>values</w:t>
      </w:r>
      <w:r w:rsidR="002C5430">
        <w:rPr>
          <w:sz w:val="24"/>
        </w:rPr>
        <w:t xml:space="preserve"> </w:t>
      </w:r>
      <w:r>
        <w:rPr>
          <w:sz w:val="24"/>
        </w:rPr>
        <w:t>and letter grades:</w:t>
      </w:r>
    </w:p>
    <w:p w14:paraId="66B9CBDD" w14:textId="77777777" w:rsidR="00CC0931" w:rsidRPr="00CC0931" w:rsidRDefault="00CC0931" w:rsidP="00CC0931">
      <w:pPr>
        <w:pStyle w:val="ListParagraph"/>
        <w:tabs>
          <w:tab w:val="left" w:pos="613"/>
        </w:tabs>
        <w:spacing w:line="276" w:lineRule="auto"/>
        <w:ind w:left="2771" w:right="562" w:firstLine="0"/>
        <w:rPr>
          <w:sz w:val="24"/>
        </w:rPr>
      </w:pPr>
    </w:p>
    <w:tbl>
      <w:tblPr>
        <w:tblW w:w="0" w:type="auto"/>
        <w:tblInd w:w="454" w:type="dxa"/>
        <w:tblLayout w:type="fixed"/>
        <w:tblCellMar>
          <w:left w:w="0" w:type="dxa"/>
          <w:right w:w="0" w:type="dxa"/>
        </w:tblCellMar>
        <w:tblLook w:val="01E0" w:firstRow="1" w:lastRow="1" w:firstColumn="1" w:lastColumn="1" w:noHBand="0" w:noVBand="0"/>
      </w:tblPr>
      <w:tblGrid>
        <w:gridCol w:w="500"/>
        <w:gridCol w:w="938"/>
        <w:gridCol w:w="915"/>
        <w:gridCol w:w="935"/>
        <w:gridCol w:w="915"/>
        <w:gridCol w:w="970"/>
        <w:gridCol w:w="845"/>
        <w:gridCol w:w="566"/>
      </w:tblGrid>
      <w:tr w:rsidR="00CC0931" w14:paraId="320F2C8C" w14:textId="77777777" w:rsidTr="00070A9A">
        <w:trPr>
          <w:trHeight w:val="363"/>
        </w:trPr>
        <w:tc>
          <w:tcPr>
            <w:tcW w:w="500" w:type="dxa"/>
          </w:tcPr>
          <w:p w14:paraId="00CECD15" w14:textId="77777777" w:rsidR="00CC0931" w:rsidRDefault="00CC0931" w:rsidP="00070A9A">
            <w:pPr>
              <w:pStyle w:val="TableParagraph"/>
              <w:spacing w:line="268" w:lineRule="exact"/>
              <w:ind w:left="120"/>
              <w:rPr>
                <w:rFonts w:ascii="Arial"/>
                <w:sz w:val="24"/>
              </w:rPr>
            </w:pPr>
            <w:r>
              <w:rPr>
                <w:rFonts w:ascii="Arial"/>
                <w:sz w:val="24"/>
              </w:rPr>
              <w:t>A</w:t>
            </w:r>
          </w:p>
        </w:tc>
        <w:tc>
          <w:tcPr>
            <w:tcW w:w="938" w:type="dxa"/>
          </w:tcPr>
          <w:p w14:paraId="189E5268" w14:textId="77777777" w:rsidR="00CC0931" w:rsidRDefault="00CC0931" w:rsidP="00070A9A">
            <w:pPr>
              <w:pStyle w:val="TableParagraph"/>
              <w:spacing w:line="268" w:lineRule="exact"/>
              <w:ind w:left="149"/>
              <w:rPr>
                <w:rFonts w:ascii="Arial"/>
                <w:sz w:val="24"/>
              </w:rPr>
            </w:pPr>
            <w:r>
              <w:rPr>
                <w:rFonts w:ascii="Arial"/>
                <w:spacing w:val="-5"/>
                <w:sz w:val="24"/>
              </w:rPr>
              <w:t>4.0</w:t>
            </w:r>
          </w:p>
        </w:tc>
        <w:tc>
          <w:tcPr>
            <w:tcW w:w="915" w:type="dxa"/>
          </w:tcPr>
          <w:p w14:paraId="0CCC26F8" w14:textId="77777777" w:rsidR="00CC0931" w:rsidRDefault="00CC0931" w:rsidP="00070A9A">
            <w:pPr>
              <w:pStyle w:val="TableParagraph"/>
              <w:spacing w:line="268" w:lineRule="exact"/>
              <w:ind w:right="220"/>
              <w:jc w:val="right"/>
              <w:rPr>
                <w:rFonts w:ascii="Arial"/>
                <w:sz w:val="24"/>
              </w:rPr>
            </w:pPr>
            <w:r>
              <w:rPr>
                <w:rFonts w:ascii="Arial"/>
                <w:sz w:val="24"/>
              </w:rPr>
              <w:t>B</w:t>
            </w:r>
          </w:p>
        </w:tc>
        <w:tc>
          <w:tcPr>
            <w:tcW w:w="935" w:type="dxa"/>
          </w:tcPr>
          <w:p w14:paraId="0EFFA624" w14:textId="77777777" w:rsidR="00CC0931" w:rsidRDefault="00CC0931" w:rsidP="00070A9A">
            <w:pPr>
              <w:pStyle w:val="TableParagraph"/>
              <w:spacing w:line="268" w:lineRule="exact"/>
              <w:ind w:left="145"/>
              <w:rPr>
                <w:rFonts w:ascii="Arial"/>
                <w:sz w:val="24"/>
              </w:rPr>
            </w:pPr>
            <w:r>
              <w:rPr>
                <w:rFonts w:ascii="Arial"/>
                <w:spacing w:val="-5"/>
                <w:sz w:val="24"/>
              </w:rPr>
              <w:t>3.0</w:t>
            </w:r>
          </w:p>
        </w:tc>
        <w:tc>
          <w:tcPr>
            <w:tcW w:w="915" w:type="dxa"/>
          </w:tcPr>
          <w:p w14:paraId="00956B17" w14:textId="77777777" w:rsidR="00CC0931" w:rsidRDefault="00CC0931" w:rsidP="00070A9A">
            <w:pPr>
              <w:pStyle w:val="TableParagraph"/>
              <w:spacing w:line="268" w:lineRule="exact"/>
              <w:ind w:right="215"/>
              <w:jc w:val="right"/>
              <w:rPr>
                <w:rFonts w:ascii="Arial"/>
                <w:sz w:val="24"/>
              </w:rPr>
            </w:pPr>
            <w:r>
              <w:rPr>
                <w:rFonts w:ascii="Arial"/>
                <w:sz w:val="24"/>
              </w:rPr>
              <w:t>C</w:t>
            </w:r>
          </w:p>
        </w:tc>
        <w:tc>
          <w:tcPr>
            <w:tcW w:w="970" w:type="dxa"/>
          </w:tcPr>
          <w:p w14:paraId="7F3A0F6E" w14:textId="77777777" w:rsidR="00CC0931" w:rsidRDefault="00CC0931" w:rsidP="00070A9A">
            <w:pPr>
              <w:pStyle w:val="TableParagraph"/>
              <w:spacing w:line="268" w:lineRule="exact"/>
              <w:ind w:left="144"/>
              <w:rPr>
                <w:rFonts w:ascii="Arial"/>
                <w:sz w:val="24"/>
              </w:rPr>
            </w:pPr>
            <w:r>
              <w:rPr>
                <w:rFonts w:ascii="Arial"/>
                <w:spacing w:val="-5"/>
                <w:sz w:val="24"/>
              </w:rPr>
              <w:t>2.0</w:t>
            </w:r>
          </w:p>
        </w:tc>
        <w:tc>
          <w:tcPr>
            <w:tcW w:w="845" w:type="dxa"/>
          </w:tcPr>
          <w:p w14:paraId="716EEEC0" w14:textId="77777777" w:rsidR="00CC0931" w:rsidRDefault="00CC0931" w:rsidP="00070A9A">
            <w:pPr>
              <w:pStyle w:val="TableParagraph"/>
              <w:spacing w:line="268" w:lineRule="exact"/>
              <w:ind w:right="181"/>
              <w:jc w:val="right"/>
              <w:rPr>
                <w:rFonts w:ascii="Arial"/>
                <w:sz w:val="24"/>
              </w:rPr>
            </w:pPr>
            <w:r>
              <w:rPr>
                <w:rFonts w:ascii="Arial"/>
                <w:sz w:val="24"/>
              </w:rPr>
              <w:t>D</w:t>
            </w:r>
          </w:p>
        </w:tc>
        <w:tc>
          <w:tcPr>
            <w:tcW w:w="566" w:type="dxa"/>
          </w:tcPr>
          <w:p w14:paraId="47CA2C38" w14:textId="77777777" w:rsidR="00CC0931" w:rsidRDefault="00CC0931" w:rsidP="00070A9A">
            <w:pPr>
              <w:pStyle w:val="TableParagraph"/>
              <w:spacing w:line="268" w:lineRule="exact"/>
              <w:ind w:right="51"/>
              <w:jc w:val="right"/>
              <w:rPr>
                <w:rFonts w:ascii="Arial"/>
                <w:sz w:val="24"/>
              </w:rPr>
            </w:pPr>
            <w:r>
              <w:rPr>
                <w:rFonts w:ascii="Arial"/>
                <w:spacing w:val="-5"/>
                <w:sz w:val="24"/>
              </w:rPr>
              <w:t>1.0</w:t>
            </w:r>
          </w:p>
        </w:tc>
      </w:tr>
      <w:tr w:rsidR="00CC0931" w14:paraId="461B471A" w14:textId="77777777" w:rsidTr="00070A9A">
        <w:trPr>
          <w:trHeight w:val="476"/>
        </w:trPr>
        <w:tc>
          <w:tcPr>
            <w:tcW w:w="500" w:type="dxa"/>
          </w:tcPr>
          <w:p w14:paraId="0B2CC649" w14:textId="77777777" w:rsidR="00CC0931" w:rsidRDefault="00CC0931" w:rsidP="00070A9A">
            <w:pPr>
              <w:pStyle w:val="TableParagraph"/>
              <w:spacing w:before="113"/>
              <w:ind w:left="80"/>
              <w:rPr>
                <w:rFonts w:ascii="Arial"/>
                <w:sz w:val="24"/>
              </w:rPr>
            </w:pPr>
            <w:r>
              <w:rPr>
                <w:rFonts w:ascii="Arial"/>
                <w:spacing w:val="-5"/>
                <w:sz w:val="24"/>
              </w:rPr>
              <w:t>A-</w:t>
            </w:r>
          </w:p>
        </w:tc>
        <w:tc>
          <w:tcPr>
            <w:tcW w:w="938" w:type="dxa"/>
          </w:tcPr>
          <w:p w14:paraId="4FBFA6AD" w14:textId="77777777" w:rsidR="00CC0931" w:rsidRDefault="00CC0931" w:rsidP="00070A9A">
            <w:pPr>
              <w:pStyle w:val="TableParagraph"/>
              <w:spacing w:before="113"/>
              <w:ind w:left="149"/>
              <w:rPr>
                <w:rFonts w:ascii="Arial"/>
                <w:sz w:val="24"/>
              </w:rPr>
            </w:pPr>
            <w:r>
              <w:rPr>
                <w:rFonts w:ascii="Arial"/>
                <w:spacing w:val="-5"/>
                <w:sz w:val="24"/>
              </w:rPr>
              <w:t>3.7</w:t>
            </w:r>
          </w:p>
        </w:tc>
        <w:tc>
          <w:tcPr>
            <w:tcW w:w="915" w:type="dxa"/>
          </w:tcPr>
          <w:p w14:paraId="066A119E" w14:textId="77777777" w:rsidR="00CC0931" w:rsidRDefault="00CC0931" w:rsidP="00070A9A">
            <w:pPr>
              <w:pStyle w:val="TableParagraph"/>
              <w:spacing w:before="113"/>
              <w:ind w:right="180"/>
              <w:jc w:val="right"/>
              <w:rPr>
                <w:rFonts w:ascii="Arial"/>
                <w:sz w:val="24"/>
              </w:rPr>
            </w:pPr>
            <w:r>
              <w:rPr>
                <w:rFonts w:ascii="Arial"/>
                <w:spacing w:val="-5"/>
                <w:sz w:val="24"/>
              </w:rPr>
              <w:t>B-</w:t>
            </w:r>
          </w:p>
        </w:tc>
        <w:tc>
          <w:tcPr>
            <w:tcW w:w="935" w:type="dxa"/>
          </w:tcPr>
          <w:p w14:paraId="2E329AEA" w14:textId="77777777" w:rsidR="00CC0931" w:rsidRDefault="00CC0931" w:rsidP="00070A9A">
            <w:pPr>
              <w:pStyle w:val="TableParagraph"/>
              <w:spacing w:before="113"/>
              <w:ind w:left="145"/>
              <w:rPr>
                <w:rFonts w:ascii="Arial"/>
                <w:sz w:val="24"/>
              </w:rPr>
            </w:pPr>
            <w:r>
              <w:rPr>
                <w:rFonts w:ascii="Arial"/>
                <w:spacing w:val="-5"/>
                <w:sz w:val="24"/>
              </w:rPr>
              <w:t>2.7</w:t>
            </w:r>
          </w:p>
        </w:tc>
        <w:tc>
          <w:tcPr>
            <w:tcW w:w="915" w:type="dxa"/>
          </w:tcPr>
          <w:p w14:paraId="666DC58B" w14:textId="77777777" w:rsidR="00CC0931" w:rsidRDefault="00CC0931" w:rsidP="00070A9A">
            <w:pPr>
              <w:pStyle w:val="TableParagraph"/>
              <w:spacing w:before="113"/>
              <w:ind w:right="175"/>
              <w:jc w:val="right"/>
              <w:rPr>
                <w:rFonts w:ascii="Arial"/>
                <w:sz w:val="24"/>
              </w:rPr>
            </w:pPr>
            <w:r>
              <w:rPr>
                <w:rFonts w:ascii="Arial"/>
                <w:spacing w:val="-5"/>
                <w:sz w:val="24"/>
              </w:rPr>
              <w:t>C-</w:t>
            </w:r>
          </w:p>
        </w:tc>
        <w:tc>
          <w:tcPr>
            <w:tcW w:w="970" w:type="dxa"/>
          </w:tcPr>
          <w:p w14:paraId="1C404ABA" w14:textId="77777777" w:rsidR="00CC0931" w:rsidRDefault="00CC0931" w:rsidP="00070A9A">
            <w:pPr>
              <w:pStyle w:val="TableParagraph"/>
              <w:spacing w:before="113"/>
              <w:ind w:left="144"/>
              <w:rPr>
                <w:rFonts w:ascii="Arial"/>
                <w:sz w:val="24"/>
              </w:rPr>
            </w:pPr>
            <w:r>
              <w:rPr>
                <w:rFonts w:ascii="Arial"/>
                <w:spacing w:val="-5"/>
                <w:sz w:val="24"/>
              </w:rPr>
              <w:t>1.7</w:t>
            </w:r>
          </w:p>
        </w:tc>
        <w:tc>
          <w:tcPr>
            <w:tcW w:w="845" w:type="dxa"/>
          </w:tcPr>
          <w:p w14:paraId="697F8441" w14:textId="77777777" w:rsidR="00CC0931" w:rsidRDefault="00CC0931" w:rsidP="00070A9A">
            <w:pPr>
              <w:pStyle w:val="TableParagraph"/>
              <w:spacing w:before="113"/>
              <w:ind w:right="194"/>
              <w:jc w:val="right"/>
              <w:rPr>
                <w:rFonts w:ascii="Arial"/>
                <w:sz w:val="24"/>
              </w:rPr>
            </w:pPr>
            <w:r>
              <w:rPr>
                <w:rFonts w:ascii="Arial"/>
                <w:sz w:val="24"/>
              </w:rPr>
              <w:t>F</w:t>
            </w:r>
          </w:p>
        </w:tc>
        <w:tc>
          <w:tcPr>
            <w:tcW w:w="566" w:type="dxa"/>
          </w:tcPr>
          <w:p w14:paraId="5C01A4C7" w14:textId="77777777" w:rsidR="00CC0931" w:rsidRDefault="00CC0931" w:rsidP="00070A9A">
            <w:pPr>
              <w:pStyle w:val="TableParagraph"/>
              <w:spacing w:before="113"/>
              <w:ind w:right="51"/>
              <w:jc w:val="right"/>
              <w:rPr>
                <w:rFonts w:ascii="Arial"/>
                <w:sz w:val="24"/>
              </w:rPr>
            </w:pPr>
            <w:r>
              <w:rPr>
                <w:rFonts w:ascii="Arial"/>
                <w:spacing w:val="-5"/>
                <w:sz w:val="24"/>
              </w:rPr>
              <w:t>0.0</w:t>
            </w:r>
          </w:p>
        </w:tc>
      </w:tr>
      <w:tr w:rsidR="00CC0931" w14:paraId="736566C2" w14:textId="77777777" w:rsidTr="00070A9A">
        <w:trPr>
          <w:trHeight w:val="363"/>
        </w:trPr>
        <w:tc>
          <w:tcPr>
            <w:tcW w:w="500" w:type="dxa"/>
          </w:tcPr>
          <w:p w14:paraId="1F837E00" w14:textId="77777777" w:rsidR="00CC0931" w:rsidRDefault="00CC0931" w:rsidP="00070A9A">
            <w:pPr>
              <w:pStyle w:val="TableParagraph"/>
              <w:spacing w:before="113" w:line="256" w:lineRule="exact"/>
              <w:ind w:left="50"/>
              <w:rPr>
                <w:rFonts w:ascii="Arial"/>
                <w:sz w:val="24"/>
              </w:rPr>
            </w:pPr>
            <w:r>
              <w:rPr>
                <w:rFonts w:ascii="Arial"/>
                <w:spacing w:val="-5"/>
                <w:sz w:val="24"/>
              </w:rPr>
              <w:t>B+</w:t>
            </w:r>
          </w:p>
        </w:tc>
        <w:tc>
          <w:tcPr>
            <w:tcW w:w="938" w:type="dxa"/>
          </w:tcPr>
          <w:p w14:paraId="12857967" w14:textId="77777777" w:rsidR="00CC0931" w:rsidRDefault="00CC0931" w:rsidP="00070A9A">
            <w:pPr>
              <w:pStyle w:val="TableParagraph"/>
              <w:spacing w:before="113" w:line="256" w:lineRule="exact"/>
              <w:ind w:left="149"/>
              <w:rPr>
                <w:rFonts w:ascii="Arial"/>
                <w:sz w:val="24"/>
              </w:rPr>
            </w:pPr>
            <w:r>
              <w:rPr>
                <w:rFonts w:ascii="Arial"/>
                <w:spacing w:val="-5"/>
                <w:sz w:val="24"/>
              </w:rPr>
              <w:t>3.3</w:t>
            </w:r>
          </w:p>
        </w:tc>
        <w:tc>
          <w:tcPr>
            <w:tcW w:w="915" w:type="dxa"/>
          </w:tcPr>
          <w:p w14:paraId="258F2F20" w14:textId="77777777" w:rsidR="00CC0931" w:rsidRDefault="00CC0931" w:rsidP="00070A9A">
            <w:pPr>
              <w:pStyle w:val="TableParagraph"/>
              <w:spacing w:before="113" w:line="256" w:lineRule="exact"/>
              <w:ind w:right="144"/>
              <w:jc w:val="right"/>
              <w:rPr>
                <w:rFonts w:ascii="Arial"/>
                <w:sz w:val="24"/>
              </w:rPr>
            </w:pPr>
            <w:r>
              <w:rPr>
                <w:rFonts w:ascii="Arial"/>
                <w:spacing w:val="-5"/>
                <w:sz w:val="24"/>
              </w:rPr>
              <w:t>C+</w:t>
            </w:r>
          </w:p>
        </w:tc>
        <w:tc>
          <w:tcPr>
            <w:tcW w:w="935" w:type="dxa"/>
          </w:tcPr>
          <w:p w14:paraId="010F95C7" w14:textId="77777777" w:rsidR="00CC0931" w:rsidRDefault="00CC0931" w:rsidP="00070A9A">
            <w:pPr>
              <w:pStyle w:val="TableParagraph"/>
              <w:spacing w:before="113" w:line="256" w:lineRule="exact"/>
              <w:ind w:left="145"/>
              <w:rPr>
                <w:rFonts w:ascii="Arial"/>
                <w:sz w:val="24"/>
              </w:rPr>
            </w:pPr>
            <w:r>
              <w:rPr>
                <w:rFonts w:ascii="Arial"/>
                <w:spacing w:val="-5"/>
                <w:sz w:val="24"/>
              </w:rPr>
              <w:t>2.3</w:t>
            </w:r>
          </w:p>
        </w:tc>
        <w:tc>
          <w:tcPr>
            <w:tcW w:w="915" w:type="dxa"/>
          </w:tcPr>
          <w:p w14:paraId="4DF19AC8" w14:textId="77777777" w:rsidR="00CC0931" w:rsidRDefault="00CC0931" w:rsidP="00070A9A">
            <w:pPr>
              <w:pStyle w:val="TableParagraph"/>
              <w:spacing w:before="113" w:line="256" w:lineRule="exact"/>
              <w:ind w:right="145"/>
              <w:jc w:val="right"/>
              <w:rPr>
                <w:rFonts w:ascii="Arial"/>
                <w:sz w:val="24"/>
              </w:rPr>
            </w:pPr>
            <w:r>
              <w:rPr>
                <w:rFonts w:ascii="Arial"/>
                <w:spacing w:val="-5"/>
                <w:sz w:val="24"/>
              </w:rPr>
              <w:t>D+</w:t>
            </w:r>
          </w:p>
        </w:tc>
        <w:tc>
          <w:tcPr>
            <w:tcW w:w="970" w:type="dxa"/>
          </w:tcPr>
          <w:p w14:paraId="48CBB9EE" w14:textId="77777777" w:rsidR="00CC0931" w:rsidRDefault="00CC0931" w:rsidP="00070A9A">
            <w:pPr>
              <w:pStyle w:val="TableParagraph"/>
              <w:spacing w:before="113" w:line="256" w:lineRule="exact"/>
              <w:ind w:left="144"/>
              <w:rPr>
                <w:rFonts w:ascii="Arial"/>
                <w:sz w:val="24"/>
              </w:rPr>
            </w:pPr>
            <w:r>
              <w:rPr>
                <w:rFonts w:ascii="Arial"/>
                <w:spacing w:val="-5"/>
                <w:sz w:val="24"/>
              </w:rPr>
              <w:t>1.3</w:t>
            </w:r>
          </w:p>
        </w:tc>
        <w:tc>
          <w:tcPr>
            <w:tcW w:w="845" w:type="dxa"/>
          </w:tcPr>
          <w:p w14:paraId="4AA8CB82" w14:textId="77777777" w:rsidR="00CC0931" w:rsidRDefault="00CC0931" w:rsidP="00070A9A">
            <w:pPr>
              <w:pStyle w:val="TableParagraph"/>
              <w:rPr>
                <w:sz w:val="24"/>
              </w:rPr>
            </w:pPr>
          </w:p>
        </w:tc>
        <w:tc>
          <w:tcPr>
            <w:tcW w:w="566" w:type="dxa"/>
          </w:tcPr>
          <w:p w14:paraId="48941138" w14:textId="77777777" w:rsidR="00CC0931" w:rsidRDefault="00CC0931" w:rsidP="00070A9A">
            <w:pPr>
              <w:pStyle w:val="TableParagraph"/>
              <w:rPr>
                <w:sz w:val="24"/>
              </w:rPr>
            </w:pPr>
          </w:p>
        </w:tc>
      </w:tr>
      <w:tr w:rsidR="00CC0931" w14:paraId="3AF41F80" w14:textId="77777777" w:rsidTr="00070A9A">
        <w:trPr>
          <w:trHeight w:val="363"/>
        </w:trPr>
        <w:tc>
          <w:tcPr>
            <w:tcW w:w="500" w:type="dxa"/>
          </w:tcPr>
          <w:p w14:paraId="14242361" w14:textId="77777777" w:rsidR="00CC0931" w:rsidRDefault="00CC0931" w:rsidP="00070A9A">
            <w:pPr>
              <w:pStyle w:val="TableParagraph"/>
              <w:spacing w:before="113" w:line="256" w:lineRule="exact"/>
              <w:rPr>
                <w:rFonts w:ascii="Arial"/>
                <w:spacing w:val="-5"/>
                <w:sz w:val="24"/>
              </w:rPr>
            </w:pPr>
          </w:p>
        </w:tc>
        <w:tc>
          <w:tcPr>
            <w:tcW w:w="938" w:type="dxa"/>
          </w:tcPr>
          <w:p w14:paraId="496E004D" w14:textId="77777777" w:rsidR="00CC0931" w:rsidRDefault="00CC0931" w:rsidP="00070A9A">
            <w:pPr>
              <w:pStyle w:val="TableParagraph"/>
              <w:spacing w:before="113" w:line="256" w:lineRule="exact"/>
              <w:ind w:left="149"/>
              <w:rPr>
                <w:rFonts w:ascii="Arial"/>
                <w:spacing w:val="-5"/>
                <w:sz w:val="24"/>
              </w:rPr>
            </w:pPr>
          </w:p>
        </w:tc>
        <w:tc>
          <w:tcPr>
            <w:tcW w:w="915" w:type="dxa"/>
          </w:tcPr>
          <w:p w14:paraId="1C0E6F6E" w14:textId="77777777" w:rsidR="00CC0931" w:rsidRDefault="00CC0931" w:rsidP="00070A9A">
            <w:pPr>
              <w:pStyle w:val="TableParagraph"/>
              <w:spacing w:before="113" w:line="256" w:lineRule="exact"/>
              <w:ind w:right="144"/>
              <w:jc w:val="right"/>
              <w:rPr>
                <w:rFonts w:ascii="Arial"/>
                <w:spacing w:val="-5"/>
                <w:sz w:val="24"/>
              </w:rPr>
            </w:pPr>
          </w:p>
        </w:tc>
        <w:tc>
          <w:tcPr>
            <w:tcW w:w="935" w:type="dxa"/>
          </w:tcPr>
          <w:p w14:paraId="70D58030" w14:textId="77777777" w:rsidR="00CC0931" w:rsidRDefault="00CC0931" w:rsidP="00070A9A">
            <w:pPr>
              <w:pStyle w:val="TableParagraph"/>
              <w:spacing w:before="113" w:line="256" w:lineRule="exact"/>
              <w:ind w:left="145"/>
              <w:rPr>
                <w:rFonts w:ascii="Arial"/>
                <w:spacing w:val="-5"/>
                <w:sz w:val="24"/>
              </w:rPr>
            </w:pPr>
          </w:p>
        </w:tc>
        <w:tc>
          <w:tcPr>
            <w:tcW w:w="915" w:type="dxa"/>
          </w:tcPr>
          <w:p w14:paraId="49A3983D" w14:textId="77777777" w:rsidR="00CC0931" w:rsidRDefault="00CC0931" w:rsidP="00070A9A">
            <w:pPr>
              <w:pStyle w:val="TableParagraph"/>
              <w:spacing w:before="113" w:line="256" w:lineRule="exact"/>
              <w:ind w:right="145"/>
              <w:jc w:val="right"/>
              <w:rPr>
                <w:rFonts w:ascii="Arial"/>
                <w:spacing w:val="-5"/>
                <w:sz w:val="24"/>
              </w:rPr>
            </w:pPr>
          </w:p>
        </w:tc>
        <w:tc>
          <w:tcPr>
            <w:tcW w:w="970" w:type="dxa"/>
          </w:tcPr>
          <w:p w14:paraId="24143E18" w14:textId="77777777" w:rsidR="00CC0931" w:rsidRDefault="00CC0931" w:rsidP="00070A9A">
            <w:pPr>
              <w:pStyle w:val="TableParagraph"/>
              <w:spacing w:before="113" w:line="256" w:lineRule="exact"/>
              <w:ind w:left="144"/>
              <w:rPr>
                <w:rFonts w:ascii="Arial"/>
                <w:spacing w:val="-5"/>
                <w:sz w:val="24"/>
              </w:rPr>
            </w:pPr>
          </w:p>
        </w:tc>
        <w:tc>
          <w:tcPr>
            <w:tcW w:w="845" w:type="dxa"/>
          </w:tcPr>
          <w:p w14:paraId="379EE1B5" w14:textId="77777777" w:rsidR="00CC0931" w:rsidRDefault="00CC0931" w:rsidP="00070A9A">
            <w:pPr>
              <w:pStyle w:val="TableParagraph"/>
              <w:rPr>
                <w:sz w:val="24"/>
              </w:rPr>
            </w:pPr>
          </w:p>
        </w:tc>
        <w:tc>
          <w:tcPr>
            <w:tcW w:w="566" w:type="dxa"/>
          </w:tcPr>
          <w:p w14:paraId="65459F10" w14:textId="77777777" w:rsidR="00CC0931" w:rsidRDefault="00CC0931" w:rsidP="00070A9A">
            <w:pPr>
              <w:pStyle w:val="TableParagraph"/>
              <w:rPr>
                <w:sz w:val="24"/>
              </w:rPr>
            </w:pPr>
          </w:p>
        </w:tc>
      </w:tr>
    </w:tbl>
    <w:p w14:paraId="4269408D" w14:textId="77777777" w:rsidR="00CC0931" w:rsidRDefault="00CC0931" w:rsidP="00CC0931">
      <w:pPr>
        <w:spacing w:before="99"/>
        <w:ind w:left="265"/>
        <w:rPr>
          <w:i/>
          <w:sz w:val="21"/>
        </w:rPr>
      </w:pPr>
      <w:r>
        <w:rPr>
          <w:i/>
          <w:sz w:val="21"/>
        </w:rPr>
        <w:t>Note:</w:t>
      </w:r>
      <w:r>
        <w:rPr>
          <w:i/>
          <w:spacing w:val="6"/>
          <w:sz w:val="21"/>
        </w:rPr>
        <w:t xml:space="preserve"> </w:t>
      </w:r>
      <w:r>
        <w:rPr>
          <w:i/>
          <w:sz w:val="21"/>
        </w:rPr>
        <w:t>The</w:t>
      </w:r>
      <w:r>
        <w:rPr>
          <w:i/>
          <w:spacing w:val="7"/>
          <w:sz w:val="21"/>
        </w:rPr>
        <w:t xml:space="preserve"> </w:t>
      </w:r>
      <w:r>
        <w:rPr>
          <w:i/>
          <w:sz w:val="21"/>
        </w:rPr>
        <w:t>following</w:t>
      </w:r>
      <w:r>
        <w:rPr>
          <w:i/>
          <w:spacing w:val="7"/>
          <w:sz w:val="21"/>
        </w:rPr>
        <w:t xml:space="preserve"> </w:t>
      </w:r>
      <w:r>
        <w:rPr>
          <w:i/>
          <w:sz w:val="21"/>
        </w:rPr>
        <w:t>grades</w:t>
      </w:r>
      <w:r>
        <w:rPr>
          <w:i/>
          <w:spacing w:val="6"/>
          <w:sz w:val="21"/>
        </w:rPr>
        <w:t xml:space="preserve"> </w:t>
      </w:r>
      <w:r>
        <w:rPr>
          <w:i/>
          <w:sz w:val="21"/>
        </w:rPr>
        <w:t>will</w:t>
      </w:r>
      <w:r>
        <w:rPr>
          <w:i/>
          <w:spacing w:val="7"/>
          <w:sz w:val="21"/>
        </w:rPr>
        <w:t xml:space="preserve"> </w:t>
      </w:r>
      <w:r>
        <w:rPr>
          <w:i/>
          <w:sz w:val="21"/>
        </w:rPr>
        <w:t>not</w:t>
      </w:r>
      <w:r>
        <w:rPr>
          <w:i/>
          <w:spacing w:val="7"/>
          <w:sz w:val="21"/>
        </w:rPr>
        <w:t xml:space="preserve"> </w:t>
      </w:r>
      <w:r>
        <w:rPr>
          <w:i/>
          <w:sz w:val="21"/>
        </w:rPr>
        <w:t>be</w:t>
      </w:r>
      <w:r>
        <w:rPr>
          <w:i/>
          <w:spacing w:val="6"/>
          <w:sz w:val="21"/>
        </w:rPr>
        <w:t xml:space="preserve"> </w:t>
      </w:r>
      <w:r>
        <w:rPr>
          <w:i/>
          <w:sz w:val="21"/>
        </w:rPr>
        <w:t>assigned:</w:t>
      </w:r>
      <w:r>
        <w:rPr>
          <w:i/>
          <w:spacing w:val="-2"/>
          <w:sz w:val="21"/>
        </w:rPr>
        <w:t xml:space="preserve"> </w:t>
      </w:r>
      <w:r>
        <w:rPr>
          <w:i/>
          <w:sz w:val="21"/>
        </w:rPr>
        <w:t>A+,</w:t>
      </w:r>
      <w:r>
        <w:rPr>
          <w:i/>
          <w:spacing w:val="7"/>
          <w:sz w:val="21"/>
        </w:rPr>
        <w:t xml:space="preserve"> </w:t>
      </w:r>
      <w:r>
        <w:rPr>
          <w:i/>
          <w:sz w:val="21"/>
        </w:rPr>
        <w:t>D-,</w:t>
      </w:r>
      <w:r>
        <w:rPr>
          <w:i/>
          <w:spacing w:val="7"/>
          <w:sz w:val="21"/>
        </w:rPr>
        <w:t xml:space="preserve"> </w:t>
      </w:r>
      <w:r>
        <w:rPr>
          <w:i/>
          <w:sz w:val="21"/>
        </w:rPr>
        <w:t>F+,</w:t>
      </w:r>
      <w:r>
        <w:rPr>
          <w:i/>
          <w:spacing w:val="6"/>
          <w:sz w:val="21"/>
        </w:rPr>
        <w:t xml:space="preserve"> </w:t>
      </w:r>
      <w:r>
        <w:rPr>
          <w:i/>
          <w:sz w:val="21"/>
        </w:rPr>
        <w:t>F-</w:t>
      </w:r>
      <w:r>
        <w:rPr>
          <w:i/>
          <w:spacing w:val="-10"/>
          <w:sz w:val="21"/>
        </w:rPr>
        <w:t>.</w:t>
      </w:r>
    </w:p>
    <w:p w14:paraId="5ADE2CE6" w14:textId="77777777" w:rsidR="00CC0931" w:rsidRDefault="00CC0931">
      <w:pPr>
        <w:spacing w:line="547" w:lineRule="auto"/>
        <w:rPr>
          <w:sz w:val="24"/>
        </w:rPr>
      </w:pPr>
    </w:p>
    <w:p w14:paraId="186D5EEE" w14:textId="768504C1" w:rsidR="00CC0931" w:rsidRPr="001926F7" w:rsidRDefault="00CC0931" w:rsidP="001926F7">
      <w:pPr>
        <w:pStyle w:val="Heading1"/>
        <w:spacing w:before="0" w:line="571" w:lineRule="auto"/>
        <w:ind w:left="235" w:right="240" w:firstLine="30"/>
        <w:rPr>
          <w:sz w:val="31"/>
          <w:szCs w:val="31"/>
          <w:u w:val="none"/>
        </w:rPr>
      </w:pPr>
      <w:bookmarkStart w:id="15" w:name="_Academic_Standards,_Feedback"/>
      <w:bookmarkEnd w:id="15"/>
      <w:r w:rsidRPr="001926F7">
        <w:rPr>
          <w:sz w:val="31"/>
          <w:szCs w:val="31"/>
        </w:rPr>
        <w:t>Academic</w:t>
      </w:r>
      <w:r w:rsidRPr="001926F7">
        <w:rPr>
          <w:spacing w:val="-20"/>
          <w:sz w:val="31"/>
          <w:szCs w:val="31"/>
        </w:rPr>
        <w:t xml:space="preserve"> </w:t>
      </w:r>
      <w:r w:rsidRPr="001926F7">
        <w:rPr>
          <w:sz w:val="31"/>
          <w:szCs w:val="31"/>
        </w:rPr>
        <w:t>Standards,</w:t>
      </w:r>
      <w:r w:rsidRPr="001926F7">
        <w:rPr>
          <w:spacing w:val="-19"/>
          <w:sz w:val="31"/>
          <w:szCs w:val="31"/>
        </w:rPr>
        <w:t xml:space="preserve"> </w:t>
      </w:r>
      <w:r w:rsidRPr="001926F7">
        <w:rPr>
          <w:sz w:val="31"/>
          <w:szCs w:val="31"/>
        </w:rPr>
        <w:t>Feedback</w:t>
      </w:r>
      <w:r w:rsidRPr="001926F7">
        <w:rPr>
          <w:spacing w:val="-20"/>
          <w:sz w:val="31"/>
          <w:szCs w:val="31"/>
        </w:rPr>
        <w:t xml:space="preserve"> </w:t>
      </w:r>
      <w:r w:rsidRPr="001926F7">
        <w:rPr>
          <w:sz w:val="31"/>
          <w:szCs w:val="31"/>
        </w:rPr>
        <w:t>and</w:t>
      </w:r>
      <w:r w:rsidR="00EF071B" w:rsidRPr="001926F7">
        <w:rPr>
          <w:sz w:val="31"/>
          <w:szCs w:val="31"/>
          <w:u w:val="none"/>
        </w:rPr>
        <w:t xml:space="preserve"> </w:t>
      </w:r>
      <w:r w:rsidR="002C5430" w:rsidRPr="001926F7">
        <w:rPr>
          <w:spacing w:val="-2"/>
          <w:sz w:val="31"/>
          <w:szCs w:val="31"/>
        </w:rPr>
        <w:t>A</w:t>
      </w:r>
      <w:r w:rsidRPr="001926F7">
        <w:rPr>
          <w:spacing w:val="-2"/>
          <w:sz w:val="31"/>
          <w:szCs w:val="31"/>
        </w:rPr>
        <w:t>ssistance</w:t>
      </w:r>
    </w:p>
    <w:p w14:paraId="36DF8F1A" w14:textId="77777777" w:rsidR="00CC0931" w:rsidRDefault="00CC0931" w:rsidP="00CC0931">
      <w:pPr>
        <w:pStyle w:val="ListParagraph"/>
        <w:numPr>
          <w:ilvl w:val="0"/>
          <w:numId w:val="8"/>
        </w:numPr>
        <w:tabs>
          <w:tab w:val="left" w:pos="531"/>
        </w:tabs>
        <w:spacing w:before="1"/>
        <w:rPr>
          <w:sz w:val="24"/>
        </w:rPr>
      </w:pPr>
      <w:r>
        <w:rPr>
          <w:spacing w:val="-2"/>
          <w:sz w:val="24"/>
          <w:u w:val="single"/>
        </w:rPr>
        <w:t>Standards.</w:t>
      </w:r>
    </w:p>
    <w:p w14:paraId="3981AC97" w14:textId="77777777" w:rsidR="00CC0931" w:rsidRDefault="00CC0931" w:rsidP="00CC0931">
      <w:pPr>
        <w:pStyle w:val="BodyText"/>
        <w:spacing w:before="50" w:line="261" w:lineRule="auto"/>
        <w:ind w:left="235" w:right="363"/>
      </w:pPr>
      <w:r>
        <w:t>A</w:t>
      </w:r>
      <w:r>
        <w:rPr>
          <w:spacing w:val="-4"/>
        </w:rPr>
        <w:t xml:space="preserve"> </w:t>
      </w:r>
      <w:r>
        <w:t>grade of ‘C’ is the lowest passing grade. You must maintain, over the most recent four weeks of instruction (two weeks for a Category</w:t>
      </w:r>
      <w:r>
        <w:rPr>
          <w:spacing w:val="-4"/>
        </w:rPr>
        <w:t xml:space="preserve"> </w:t>
      </w:r>
      <w:r>
        <w:t>I</w:t>
      </w:r>
      <w:r>
        <w:rPr>
          <w:spacing w:val="-4"/>
        </w:rPr>
        <w:t xml:space="preserve"> </w:t>
      </w:r>
      <w:r>
        <w:t>language),</w:t>
      </w:r>
      <w:r>
        <w:rPr>
          <w:spacing w:val="-4"/>
        </w:rPr>
        <w:t xml:space="preserve"> </w:t>
      </w:r>
      <w:r>
        <w:t>an</w:t>
      </w:r>
      <w:r>
        <w:rPr>
          <w:spacing w:val="-4"/>
        </w:rPr>
        <w:t xml:space="preserve"> </w:t>
      </w:r>
      <w:r>
        <w:t>overall</w:t>
      </w:r>
      <w:r>
        <w:rPr>
          <w:spacing w:val="-4"/>
        </w:rPr>
        <w:t xml:space="preserve"> </w:t>
      </w:r>
      <w:r>
        <w:t>average</w:t>
      </w:r>
      <w:r>
        <w:rPr>
          <w:spacing w:val="-4"/>
        </w:rPr>
        <w:t xml:space="preserve"> </w:t>
      </w:r>
      <w:r>
        <w:t>grade</w:t>
      </w:r>
      <w:r>
        <w:rPr>
          <w:spacing w:val="-4"/>
        </w:rPr>
        <w:t xml:space="preserve"> </w:t>
      </w:r>
      <w:r>
        <w:t>of</w:t>
      </w:r>
      <w:r>
        <w:rPr>
          <w:spacing w:val="-4"/>
        </w:rPr>
        <w:t xml:space="preserve"> </w:t>
      </w:r>
      <w:r>
        <w:t>C</w:t>
      </w:r>
      <w:r>
        <w:rPr>
          <w:spacing w:val="-4"/>
        </w:rPr>
        <w:t xml:space="preserve"> </w:t>
      </w:r>
      <w:r>
        <w:t>or</w:t>
      </w:r>
      <w:r>
        <w:rPr>
          <w:spacing w:val="-4"/>
        </w:rPr>
        <w:t xml:space="preserve"> </w:t>
      </w:r>
      <w:r>
        <w:t>better</w:t>
      </w:r>
      <w:r>
        <w:rPr>
          <w:spacing w:val="-4"/>
        </w:rPr>
        <w:t xml:space="preserve"> </w:t>
      </w:r>
      <w:r>
        <w:t>as well as in each of the major skill areas. The Institute does not assign impression grades, such as "classroom participation."</w:t>
      </w:r>
    </w:p>
    <w:p w14:paraId="3EC6F605" w14:textId="77777777" w:rsidR="00CC0931" w:rsidRDefault="00CC0931" w:rsidP="00CC0931">
      <w:pPr>
        <w:pStyle w:val="BodyText"/>
        <w:spacing w:line="261" w:lineRule="auto"/>
        <w:ind w:left="235" w:right="485"/>
      </w:pPr>
      <w:r>
        <w:t>Teachers</w:t>
      </w:r>
      <w:r>
        <w:rPr>
          <w:spacing w:val="-10"/>
        </w:rPr>
        <w:t xml:space="preserve"> </w:t>
      </w:r>
      <w:r>
        <w:t>may</w:t>
      </w:r>
      <w:r>
        <w:rPr>
          <w:spacing w:val="-10"/>
        </w:rPr>
        <w:t xml:space="preserve"> </w:t>
      </w:r>
      <w:r>
        <w:t>give</w:t>
      </w:r>
      <w:r>
        <w:rPr>
          <w:spacing w:val="-10"/>
        </w:rPr>
        <w:t xml:space="preserve"> </w:t>
      </w:r>
      <w:r>
        <w:t>informal</w:t>
      </w:r>
      <w:r>
        <w:rPr>
          <w:spacing w:val="-10"/>
        </w:rPr>
        <w:t xml:space="preserve"> </w:t>
      </w:r>
      <w:r>
        <w:t>assessments</w:t>
      </w:r>
      <w:r>
        <w:rPr>
          <w:spacing w:val="-10"/>
        </w:rPr>
        <w:t xml:space="preserve"> </w:t>
      </w:r>
      <w:r>
        <w:t>for</w:t>
      </w:r>
      <w:r>
        <w:rPr>
          <w:spacing w:val="-10"/>
        </w:rPr>
        <w:t xml:space="preserve"> </w:t>
      </w:r>
      <w:r>
        <w:t>assigned</w:t>
      </w:r>
      <w:r>
        <w:rPr>
          <w:spacing w:val="-10"/>
        </w:rPr>
        <w:t xml:space="preserve"> </w:t>
      </w:r>
      <w:r>
        <w:t>classroom activities to provide you and your Service unit commanders with feedback on your performance. DLIFLC regulations provide</w:t>
      </w:r>
      <w:r>
        <w:rPr>
          <w:spacing w:val="80"/>
        </w:rPr>
        <w:t xml:space="preserve"> </w:t>
      </w:r>
      <w:r>
        <w:t>more information on these criteria. Your teaching team, chairperson, Chief MLI or</w:t>
      </w:r>
      <w:r>
        <w:rPr>
          <w:spacing w:val="-1"/>
        </w:rPr>
        <w:t xml:space="preserve"> </w:t>
      </w:r>
      <w:r>
        <w:t>AD can provide you these regulations or information.</w:t>
      </w:r>
    </w:p>
    <w:p w14:paraId="71D8FD7F" w14:textId="77777777" w:rsidR="00CC0931" w:rsidRDefault="00CC0931" w:rsidP="00CC0931">
      <w:pPr>
        <w:pStyle w:val="BodyText"/>
        <w:rPr>
          <w:sz w:val="26"/>
        </w:rPr>
      </w:pPr>
    </w:p>
    <w:p w14:paraId="2C81EF9E" w14:textId="77777777" w:rsidR="00CC0931" w:rsidRDefault="00CC0931" w:rsidP="00CC0931">
      <w:pPr>
        <w:pStyle w:val="ListParagraph"/>
        <w:numPr>
          <w:ilvl w:val="0"/>
          <w:numId w:val="8"/>
        </w:numPr>
        <w:tabs>
          <w:tab w:val="left" w:pos="501"/>
        </w:tabs>
        <w:spacing w:before="178"/>
        <w:ind w:left="500"/>
        <w:rPr>
          <w:sz w:val="24"/>
        </w:rPr>
      </w:pPr>
      <w:r>
        <w:rPr>
          <w:sz w:val="24"/>
          <w:u w:val="single"/>
        </w:rPr>
        <w:t xml:space="preserve">Academic </w:t>
      </w:r>
      <w:r>
        <w:rPr>
          <w:spacing w:val="-2"/>
          <w:sz w:val="24"/>
          <w:u w:val="single"/>
        </w:rPr>
        <w:t>Feedback.</w:t>
      </w:r>
    </w:p>
    <w:p w14:paraId="0FD24B41" w14:textId="77777777" w:rsidR="00CC0931" w:rsidRDefault="00CC0931" w:rsidP="00CC0931">
      <w:pPr>
        <w:pStyle w:val="BodyText"/>
        <w:spacing w:before="24" w:line="273" w:lineRule="auto"/>
        <w:ind w:left="235" w:right="363" w:firstLine="15"/>
      </w:pPr>
      <w:r>
        <w:t>Regardless</w:t>
      </w:r>
      <w:r>
        <w:rPr>
          <w:spacing w:val="-5"/>
        </w:rPr>
        <w:t xml:space="preserve"> </w:t>
      </w:r>
      <w:r>
        <w:t>of</w:t>
      </w:r>
      <w:r>
        <w:rPr>
          <w:spacing w:val="-5"/>
        </w:rPr>
        <w:t xml:space="preserve"> </w:t>
      </w:r>
      <w:r>
        <w:t>your</w:t>
      </w:r>
      <w:r>
        <w:rPr>
          <w:spacing w:val="-5"/>
        </w:rPr>
        <w:t xml:space="preserve"> </w:t>
      </w:r>
      <w:r>
        <w:t>grades,</w:t>
      </w:r>
      <w:r>
        <w:rPr>
          <w:spacing w:val="-5"/>
        </w:rPr>
        <w:t xml:space="preserve"> </w:t>
      </w:r>
      <w:r>
        <w:t>your</w:t>
      </w:r>
      <w:r>
        <w:rPr>
          <w:spacing w:val="-5"/>
        </w:rPr>
        <w:t xml:space="preserve"> </w:t>
      </w:r>
      <w:r>
        <w:t>teaching</w:t>
      </w:r>
      <w:r>
        <w:rPr>
          <w:spacing w:val="-5"/>
        </w:rPr>
        <w:t xml:space="preserve"> </w:t>
      </w:r>
      <w:r>
        <w:t>team</w:t>
      </w:r>
      <w:r>
        <w:rPr>
          <w:spacing w:val="-5"/>
        </w:rPr>
        <w:t xml:space="preserve"> </w:t>
      </w:r>
      <w:r>
        <w:t>will</w:t>
      </w:r>
      <w:r>
        <w:rPr>
          <w:spacing w:val="-5"/>
        </w:rPr>
        <w:t xml:space="preserve"> </w:t>
      </w:r>
      <w:r>
        <w:t>periodically give you feedback on your academic progress. This academic feedback should not be confused with supervisory counseling.</w:t>
      </w:r>
    </w:p>
    <w:p w14:paraId="4967C257" w14:textId="77777777" w:rsidR="00B2142E" w:rsidRDefault="00CC0931" w:rsidP="00CC0931">
      <w:pPr>
        <w:pStyle w:val="BodyText"/>
        <w:spacing w:before="188" w:line="273" w:lineRule="auto"/>
        <w:ind w:left="235" w:right="363"/>
        <w:sectPr w:rsidR="00B2142E">
          <w:footerReference w:type="default" r:id="rId37"/>
          <w:pgSz w:w="7920" w:h="12240"/>
          <w:pgMar w:top="1140" w:right="100" w:bottom="380" w:left="200" w:header="135" w:footer="193" w:gutter="0"/>
          <w:cols w:space="720"/>
        </w:sectPr>
      </w:pPr>
      <w:r>
        <w:t>This</w:t>
      </w:r>
      <w:r>
        <w:rPr>
          <w:spacing w:val="-4"/>
        </w:rPr>
        <w:t xml:space="preserve"> </w:t>
      </w:r>
      <w:r>
        <w:t>formative</w:t>
      </w:r>
      <w:r>
        <w:rPr>
          <w:spacing w:val="-4"/>
        </w:rPr>
        <w:t xml:space="preserve"> </w:t>
      </w:r>
      <w:r>
        <w:t>feedback</w:t>
      </w:r>
      <w:r>
        <w:rPr>
          <w:spacing w:val="-4"/>
        </w:rPr>
        <w:t xml:space="preserve"> </w:t>
      </w:r>
      <w:r>
        <w:t>is</w:t>
      </w:r>
      <w:r>
        <w:rPr>
          <w:spacing w:val="-4"/>
        </w:rPr>
        <w:t xml:space="preserve"> </w:t>
      </w:r>
      <w:r>
        <w:t>designed</w:t>
      </w:r>
      <w:r>
        <w:rPr>
          <w:spacing w:val="-4"/>
        </w:rPr>
        <w:t xml:space="preserve"> </w:t>
      </w:r>
      <w:r>
        <w:t>to</w:t>
      </w:r>
      <w:r>
        <w:rPr>
          <w:spacing w:val="-4"/>
        </w:rPr>
        <w:t xml:space="preserve"> </w:t>
      </w:r>
      <w:r>
        <w:t>let</w:t>
      </w:r>
      <w:r>
        <w:rPr>
          <w:spacing w:val="-4"/>
        </w:rPr>
        <w:t xml:space="preserve"> </w:t>
      </w:r>
      <w:r>
        <w:t>you</w:t>
      </w:r>
      <w:r>
        <w:rPr>
          <w:spacing w:val="-4"/>
        </w:rPr>
        <w:t xml:space="preserve"> </w:t>
      </w:r>
      <w:r>
        <w:t>know</w:t>
      </w:r>
      <w:r>
        <w:rPr>
          <w:spacing w:val="-4"/>
        </w:rPr>
        <w:t xml:space="preserve"> </w:t>
      </w:r>
      <w:r>
        <w:t>how</w:t>
      </w:r>
      <w:r>
        <w:rPr>
          <w:spacing w:val="-4"/>
        </w:rPr>
        <w:t xml:space="preserve"> </w:t>
      </w:r>
      <w:r>
        <w:t>you</w:t>
      </w:r>
      <w:r>
        <w:rPr>
          <w:spacing w:val="-4"/>
        </w:rPr>
        <w:t xml:space="preserve"> </w:t>
      </w:r>
      <w:r>
        <w:t xml:space="preserve">are </w:t>
      </w:r>
    </w:p>
    <w:p w14:paraId="119DC1B3" w14:textId="77777777" w:rsidR="00CC0931" w:rsidRDefault="00CC0931" w:rsidP="00CC0931">
      <w:pPr>
        <w:pStyle w:val="BodyText"/>
        <w:spacing w:before="188" w:line="273" w:lineRule="auto"/>
        <w:ind w:left="235" w:right="363"/>
      </w:pPr>
      <w:r>
        <w:lastRenderedPageBreak/>
        <w:t>progressing and how to improve your language skills. At least once</w:t>
      </w:r>
      <w:r>
        <w:rPr>
          <w:spacing w:val="-4"/>
        </w:rPr>
        <w:t xml:space="preserve"> </w:t>
      </w:r>
      <w:r>
        <w:t>a</w:t>
      </w:r>
      <w:r>
        <w:rPr>
          <w:spacing w:val="-4"/>
        </w:rPr>
        <w:t xml:space="preserve"> </w:t>
      </w:r>
      <w:r>
        <w:t>month,</w:t>
      </w:r>
      <w:r>
        <w:rPr>
          <w:spacing w:val="-4"/>
        </w:rPr>
        <w:t xml:space="preserve"> </w:t>
      </w:r>
      <w:r>
        <w:t>this</w:t>
      </w:r>
      <w:r>
        <w:rPr>
          <w:spacing w:val="-4"/>
        </w:rPr>
        <w:t xml:space="preserve"> </w:t>
      </w:r>
      <w:r>
        <w:t>feedback</w:t>
      </w:r>
      <w:r>
        <w:rPr>
          <w:spacing w:val="-4"/>
        </w:rPr>
        <w:t xml:space="preserve"> </w:t>
      </w:r>
      <w:r>
        <w:t>will</w:t>
      </w:r>
      <w:r>
        <w:rPr>
          <w:spacing w:val="-4"/>
        </w:rPr>
        <w:t xml:space="preserve"> </w:t>
      </w:r>
      <w:r>
        <w:t>be</w:t>
      </w:r>
      <w:r>
        <w:rPr>
          <w:spacing w:val="-4"/>
        </w:rPr>
        <w:t xml:space="preserve"> </w:t>
      </w:r>
      <w:r>
        <w:t>in</w:t>
      </w:r>
      <w:r>
        <w:rPr>
          <w:spacing w:val="-4"/>
        </w:rPr>
        <w:t xml:space="preserve"> </w:t>
      </w:r>
      <w:r>
        <w:t>writing,</w:t>
      </w:r>
      <w:r>
        <w:rPr>
          <w:spacing w:val="-4"/>
        </w:rPr>
        <w:t xml:space="preserve"> </w:t>
      </w:r>
      <w:r>
        <w:t>with</w:t>
      </w:r>
      <w:r>
        <w:rPr>
          <w:spacing w:val="-4"/>
        </w:rPr>
        <w:t xml:space="preserve"> </w:t>
      </w:r>
      <w:r>
        <w:t>the documentation retained in your file.</w:t>
      </w:r>
    </w:p>
    <w:p w14:paraId="6C1CB5A2" w14:textId="77777777" w:rsidR="00CC0931" w:rsidRDefault="00CC0931" w:rsidP="00CC0931">
      <w:pPr>
        <w:pStyle w:val="BodyText"/>
        <w:spacing w:line="273" w:lineRule="auto"/>
        <w:ind w:left="235"/>
      </w:pPr>
    </w:p>
    <w:p w14:paraId="2470FE3E" w14:textId="77777777" w:rsidR="00C62F1B" w:rsidRPr="00C62F1B" w:rsidRDefault="00C62F1B" w:rsidP="00C62F1B">
      <w:pPr>
        <w:pStyle w:val="ListParagraph"/>
        <w:numPr>
          <w:ilvl w:val="0"/>
          <w:numId w:val="8"/>
        </w:numPr>
        <w:tabs>
          <w:tab w:val="left" w:pos="516"/>
        </w:tabs>
        <w:rPr>
          <w:sz w:val="24"/>
        </w:rPr>
      </w:pPr>
      <w:r w:rsidRPr="00C62F1B">
        <w:rPr>
          <w:sz w:val="24"/>
          <w:u w:val="single"/>
        </w:rPr>
        <w:t>Academic</w:t>
      </w:r>
      <w:r w:rsidRPr="00C62F1B">
        <w:rPr>
          <w:spacing w:val="-14"/>
          <w:sz w:val="24"/>
          <w:u w:val="single"/>
        </w:rPr>
        <w:t xml:space="preserve"> </w:t>
      </w:r>
      <w:r w:rsidRPr="00C62F1B">
        <w:rPr>
          <w:spacing w:val="-2"/>
          <w:sz w:val="24"/>
          <w:u w:val="single"/>
        </w:rPr>
        <w:t>Assistance.</w:t>
      </w:r>
    </w:p>
    <w:p w14:paraId="1DD643B4" w14:textId="77777777" w:rsidR="00C62F1B" w:rsidRDefault="00C62F1B" w:rsidP="00C62F1B">
      <w:pPr>
        <w:pStyle w:val="BodyText"/>
        <w:spacing w:before="38" w:line="266" w:lineRule="auto"/>
        <w:ind w:left="235" w:right="363" w:firstLine="15"/>
      </w:pPr>
      <w:r>
        <w:t>Should</w:t>
      </w:r>
      <w:r>
        <w:rPr>
          <w:spacing w:val="-4"/>
        </w:rPr>
        <w:t xml:space="preserve"> </w:t>
      </w:r>
      <w:r>
        <w:t>your</w:t>
      </w:r>
      <w:r>
        <w:rPr>
          <w:spacing w:val="-4"/>
        </w:rPr>
        <w:t xml:space="preserve"> </w:t>
      </w:r>
      <w:r>
        <w:t>grade</w:t>
      </w:r>
      <w:r>
        <w:rPr>
          <w:spacing w:val="-4"/>
        </w:rPr>
        <w:t xml:space="preserve"> </w:t>
      </w:r>
      <w:r>
        <w:t>average</w:t>
      </w:r>
      <w:r>
        <w:rPr>
          <w:spacing w:val="-4"/>
        </w:rPr>
        <w:t xml:space="preserve"> </w:t>
      </w:r>
      <w:r>
        <w:t>in</w:t>
      </w:r>
      <w:r>
        <w:rPr>
          <w:spacing w:val="-4"/>
        </w:rPr>
        <w:t xml:space="preserve"> </w:t>
      </w:r>
      <w:r>
        <w:t>any</w:t>
      </w:r>
      <w:r>
        <w:rPr>
          <w:spacing w:val="-4"/>
        </w:rPr>
        <w:t xml:space="preserve"> </w:t>
      </w:r>
      <w:r>
        <w:t>skill</w:t>
      </w:r>
      <w:r>
        <w:rPr>
          <w:spacing w:val="-4"/>
        </w:rPr>
        <w:t xml:space="preserve"> </w:t>
      </w:r>
      <w:r>
        <w:t>area</w:t>
      </w:r>
      <w:r>
        <w:rPr>
          <w:spacing w:val="-4"/>
        </w:rPr>
        <w:t xml:space="preserve"> </w:t>
      </w:r>
      <w:r>
        <w:t>drop</w:t>
      </w:r>
      <w:r>
        <w:rPr>
          <w:spacing w:val="-4"/>
        </w:rPr>
        <w:t xml:space="preserve"> </w:t>
      </w:r>
      <w:r>
        <w:t>to</w:t>
      </w:r>
      <w:r>
        <w:rPr>
          <w:spacing w:val="-4"/>
        </w:rPr>
        <w:t xml:space="preserve"> </w:t>
      </w:r>
      <w:r>
        <w:t>less</w:t>
      </w:r>
      <w:r>
        <w:rPr>
          <w:spacing w:val="-4"/>
        </w:rPr>
        <w:t xml:space="preserve"> </w:t>
      </w:r>
      <w:r>
        <w:t>than</w:t>
      </w:r>
      <w:r>
        <w:rPr>
          <w:spacing w:val="-4"/>
        </w:rPr>
        <w:t xml:space="preserve"> </w:t>
      </w:r>
      <w:proofErr w:type="spellStart"/>
      <w:r>
        <w:t>C over</w:t>
      </w:r>
      <w:proofErr w:type="spellEnd"/>
      <w:r>
        <w:t xml:space="preserve"> the most recent four weeks (two weeks for a Category I</w:t>
      </w:r>
    </w:p>
    <w:p w14:paraId="3FF00631" w14:textId="77777777" w:rsidR="00C62F1B" w:rsidRDefault="00C62F1B" w:rsidP="00C62F1B">
      <w:pPr>
        <w:pStyle w:val="BodyText"/>
        <w:spacing w:before="10" w:line="273" w:lineRule="auto"/>
        <w:ind w:left="235" w:right="667"/>
      </w:pPr>
      <w:r>
        <w:t>language), or should the teaching team observe performance deficiencies,</w:t>
      </w:r>
      <w:r>
        <w:rPr>
          <w:spacing w:val="-5"/>
        </w:rPr>
        <w:t xml:space="preserve"> </w:t>
      </w:r>
      <w:r>
        <w:t>your</w:t>
      </w:r>
      <w:r>
        <w:rPr>
          <w:spacing w:val="-5"/>
        </w:rPr>
        <w:t xml:space="preserve"> </w:t>
      </w:r>
      <w:r>
        <w:t>teaching</w:t>
      </w:r>
      <w:r>
        <w:rPr>
          <w:spacing w:val="-5"/>
        </w:rPr>
        <w:t xml:space="preserve"> </w:t>
      </w:r>
      <w:r>
        <w:t>team</w:t>
      </w:r>
      <w:r>
        <w:rPr>
          <w:spacing w:val="-5"/>
        </w:rPr>
        <w:t xml:space="preserve"> </w:t>
      </w:r>
      <w:r>
        <w:t>will</w:t>
      </w:r>
      <w:r>
        <w:rPr>
          <w:spacing w:val="-5"/>
        </w:rPr>
        <w:t xml:space="preserve"> </w:t>
      </w:r>
      <w:r>
        <w:t>take</w:t>
      </w:r>
      <w:r>
        <w:rPr>
          <w:spacing w:val="-5"/>
        </w:rPr>
        <w:t xml:space="preserve"> </w:t>
      </w:r>
      <w:r>
        <w:t>several</w:t>
      </w:r>
      <w:r>
        <w:rPr>
          <w:spacing w:val="-5"/>
        </w:rPr>
        <w:t xml:space="preserve"> </w:t>
      </w:r>
      <w:r>
        <w:t>steps</w:t>
      </w:r>
      <w:r>
        <w:rPr>
          <w:spacing w:val="-5"/>
        </w:rPr>
        <w:t xml:space="preserve"> </w:t>
      </w:r>
      <w:r>
        <w:t>to</w:t>
      </w:r>
      <w:r>
        <w:rPr>
          <w:spacing w:val="-5"/>
        </w:rPr>
        <w:t xml:space="preserve"> </w:t>
      </w:r>
      <w:r>
        <w:t xml:space="preserve">help </w:t>
      </w:r>
      <w:r>
        <w:rPr>
          <w:spacing w:val="-4"/>
        </w:rPr>
        <w:t>you.</w:t>
      </w:r>
    </w:p>
    <w:p w14:paraId="762A494F" w14:textId="77777777" w:rsidR="00C62F1B" w:rsidRDefault="00C62F1B" w:rsidP="00C62F1B">
      <w:pPr>
        <w:pStyle w:val="BodyText"/>
        <w:spacing w:before="6"/>
        <w:rPr>
          <w:sz w:val="28"/>
        </w:rPr>
      </w:pPr>
    </w:p>
    <w:p w14:paraId="4F4B4ECA" w14:textId="77777777" w:rsidR="00C62F1B" w:rsidRDefault="00C62F1B" w:rsidP="00C62F1B">
      <w:pPr>
        <w:pStyle w:val="ListParagraph"/>
        <w:numPr>
          <w:ilvl w:val="1"/>
          <w:numId w:val="8"/>
        </w:numPr>
        <w:tabs>
          <w:tab w:val="left" w:pos="802"/>
        </w:tabs>
        <w:spacing w:before="1" w:line="261" w:lineRule="auto"/>
        <w:ind w:right="400" w:firstLine="285"/>
        <w:rPr>
          <w:sz w:val="24"/>
        </w:rPr>
      </w:pPr>
      <w:r>
        <w:rPr>
          <w:sz w:val="24"/>
        </w:rPr>
        <w:t>First,</w:t>
      </w:r>
      <w:r>
        <w:rPr>
          <w:spacing w:val="-4"/>
          <w:sz w:val="24"/>
        </w:rPr>
        <w:t xml:space="preserve"> </w:t>
      </w:r>
      <w:r>
        <w:rPr>
          <w:sz w:val="24"/>
        </w:rPr>
        <w:t>the</w:t>
      </w:r>
      <w:r>
        <w:rPr>
          <w:spacing w:val="-4"/>
          <w:sz w:val="24"/>
        </w:rPr>
        <w:t xml:space="preserve"> </w:t>
      </w:r>
      <w:r>
        <w:rPr>
          <w:sz w:val="24"/>
        </w:rPr>
        <w:t>team</w:t>
      </w:r>
      <w:r>
        <w:rPr>
          <w:spacing w:val="-4"/>
          <w:sz w:val="24"/>
        </w:rPr>
        <w:t xml:space="preserve"> </w:t>
      </w:r>
      <w:r>
        <w:rPr>
          <w:sz w:val="24"/>
        </w:rPr>
        <w:t>will</w:t>
      </w:r>
      <w:r>
        <w:rPr>
          <w:spacing w:val="-4"/>
          <w:sz w:val="24"/>
        </w:rPr>
        <w:t xml:space="preserve"> </w:t>
      </w:r>
      <w:r>
        <w:rPr>
          <w:sz w:val="24"/>
        </w:rPr>
        <w:t>formally</w:t>
      </w:r>
      <w:r>
        <w:rPr>
          <w:spacing w:val="-4"/>
          <w:sz w:val="24"/>
        </w:rPr>
        <w:t xml:space="preserve"> </w:t>
      </w:r>
      <w:r>
        <w:rPr>
          <w:sz w:val="24"/>
        </w:rPr>
        <w:t>counsel</w:t>
      </w:r>
      <w:r>
        <w:rPr>
          <w:spacing w:val="-4"/>
          <w:sz w:val="24"/>
        </w:rPr>
        <w:t xml:space="preserve"> </w:t>
      </w:r>
      <w:r>
        <w:rPr>
          <w:sz w:val="24"/>
        </w:rPr>
        <w:t>you</w:t>
      </w:r>
      <w:r>
        <w:rPr>
          <w:spacing w:val="-4"/>
          <w:sz w:val="24"/>
        </w:rPr>
        <w:t xml:space="preserve"> </w:t>
      </w:r>
      <w:r>
        <w:rPr>
          <w:sz w:val="24"/>
        </w:rPr>
        <w:t>--</w:t>
      </w:r>
      <w:r>
        <w:rPr>
          <w:spacing w:val="-4"/>
          <w:sz w:val="24"/>
        </w:rPr>
        <w:t xml:space="preserve"> </w:t>
      </w:r>
      <w:r>
        <w:rPr>
          <w:sz w:val="24"/>
        </w:rPr>
        <w:t>tell</w:t>
      </w:r>
      <w:r>
        <w:rPr>
          <w:spacing w:val="-4"/>
          <w:sz w:val="24"/>
        </w:rPr>
        <w:t xml:space="preserve"> </w:t>
      </w:r>
      <w:r>
        <w:rPr>
          <w:sz w:val="24"/>
        </w:rPr>
        <w:t>you</w:t>
      </w:r>
      <w:r>
        <w:rPr>
          <w:spacing w:val="-4"/>
          <w:sz w:val="24"/>
        </w:rPr>
        <w:t xml:space="preserve"> </w:t>
      </w:r>
      <w:r>
        <w:rPr>
          <w:sz w:val="24"/>
        </w:rPr>
        <w:t>where</w:t>
      </w:r>
      <w:r>
        <w:rPr>
          <w:spacing w:val="-4"/>
          <w:sz w:val="24"/>
        </w:rPr>
        <w:t xml:space="preserve"> </w:t>
      </w:r>
      <w:r>
        <w:rPr>
          <w:sz w:val="24"/>
        </w:rPr>
        <w:t>you need extra work and what steps to take to improve. You may be placed on special assistance with mandatory tailored instruction.</w:t>
      </w:r>
    </w:p>
    <w:p w14:paraId="171A753A" w14:textId="77777777" w:rsidR="00C62F1B" w:rsidRDefault="00C62F1B" w:rsidP="00C62F1B">
      <w:pPr>
        <w:pStyle w:val="BodyText"/>
        <w:spacing w:before="9"/>
        <w:rPr>
          <w:sz w:val="28"/>
        </w:rPr>
      </w:pPr>
    </w:p>
    <w:p w14:paraId="6D0FDD60" w14:textId="77777777" w:rsidR="00C62F1B" w:rsidRDefault="00C62F1B" w:rsidP="00C62F1B">
      <w:pPr>
        <w:pStyle w:val="ListParagraph"/>
        <w:numPr>
          <w:ilvl w:val="1"/>
          <w:numId w:val="8"/>
        </w:numPr>
        <w:tabs>
          <w:tab w:val="left" w:pos="802"/>
        </w:tabs>
        <w:spacing w:line="273" w:lineRule="auto"/>
        <w:ind w:left="235" w:right="586" w:firstLine="300"/>
        <w:rPr>
          <w:sz w:val="24"/>
        </w:rPr>
      </w:pPr>
      <w:r>
        <w:rPr>
          <w:sz w:val="24"/>
        </w:rPr>
        <w:t>Each</w:t>
      </w:r>
      <w:r>
        <w:rPr>
          <w:spacing w:val="-5"/>
          <w:sz w:val="24"/>
        </w:rPr>
        <w:t xml:space="preserve"> </w:t>
      </w:r>
      <w:r>
        <w:rPr>
          <w:sz w:val="24"/>
        </w:rPr>
        <w:t>tailored</w:t>
      </w:r>
      <w:r>
        <w:rPr>
          <w:spacing w:val="-5"/>
          <w:sz w:val="24"/>
        </w:rPr>
        <w:t xml:space="preserve"> </w:t>
      </w:r>
      <w:r>
        <w:rPr>
          <w:sz w:val="24"/>
        </w:rPr>
        <w:t>instruction</w:t>
      </w:r>
      <w:r>
        <w:rPr>
          <w:spacing w:val="-5"/>
          <w:sz w:val="24"/>
        </w:rPr>
        <w:t xml:space="preserve"> </w:t>
      </w:r>
      <w:r>
        <w:rPr>
          <w:sz w:val="24"/>
        </w:rPr>
        <w:t>session</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conducted</w:t>
      </w:r>
      <w:r>
        <w:rPr>
          <w:spacing w:val="-5"/>
          <w:sz w:val="24"/>
        </w:rPr>
        <w:t xml:space="preserve"> </w:t>
      </w:r>
      <w:r>
        <w:rPr>
          <w:sz w:val="24"/>
        </w:rPr>
        <w:t>with</w:t>
      </w:r>
      <w:r>
        <w:rPr>
          <w:spacing w:val="-5"/>
          <w:sz w:val="24"/>
        </w:rPr>
        <w:t xml:space="preserve"> </w:t>
      </w:r>
      <w:r>
        <w:rPr>
          <w:sz w:val="24"/>
        </w:rPr>
        <w:t>a teacher in the same room with you. Teachers will actively participate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education.</w:t>
      </w:r>
      <w:r>
        <w:rPr>
          <w:spacing w:val="-7"/>
          <w:sz w:val="24"/>
        </w:rPr>
        <w:t xml:space="preserve"> </w:t>
      </w:r>
      <w:r>
        <w:rPr>
          <w:sz w:val="24"/>
        </w:rPr>
        <w:t>Tailored</w:t>
      </w:r>
      <w:r>
        <w:rPr>
          <w:spacing w:val="-2"/>
          <w:sz w:val="24"/>
        </w:rPr>
        <w:t xml:space="preserve"> </w:t>
      </w:r>
      <w:r>
        <w:rPr>
          <w:sz w:val="24"/>
        </w:rPr>
        <w:t>learning</w:t>
      </w:r>
      <w:r>
        <w:rPr>
          <w:spacing w:val="-2"/>
          <w:sz w:val="24"/>
        </w:rPr>
        <w:t xml:space="preserve"> </w:t>
      </w:r>
      <w:r>
        <w:rPr>
          <w:sz w:val="24"/>
        </w:rPr>
        <w:t>sessions</w:t>
      </w:r>
      <w:r>
        <w:rPr>
          <w:spacing w:val="-2"/>
          <w:sz w:val="24"/>
        </w:rPr>
        <w:t xml:space="preserve"> </w:t>
      </w:r>
      <w:r>
        <w:rPr>
          <w:sz w:val="24"/>
        </w:rPr>
        <w:t>will</w:t>
      </w:r>
      <w:r>
        <w:rPr>
          <w:spacing w:val="-2"/>
          <w:sz w:val="24"/>
        </w:rPr>
        <w:t xml:space="preserve"> </w:t>
      </w:r>
      <w:r>
        <w:rPr>
          <w:sz w:val="24"/>
        </w:rPr>
        <w:t>have no more than three students per teacher. You may receive this small group tailored instruction any time during the day.</w:t>
      </w:r>
    </w:p>
    <w:p w14:paraId="14ACABA1" w14:textId="77777777" w:rsidR="00C62F1B" w:rsidRDefault="00C62F1B" w:rsidP="00C62F1B">
      <w:pPr>
        <w:pStyle w:val="BodyText"/>
        <w:spacing w:before="1"/>
        <w:rPr>
          <w:sz w:val="34"/>
        </w:rPr>
      </w:pPr>
    </w:p>
    <w:p w14:paraId="3F410DCA" w14:textId="77777777" w:rsidR="00C62F1B" w:rsidRDefault="00C62F1B" w:rsidP="00C62F1B">
      <w:pPr>
        <w:pStyle w:val="ListParagraph"/>
        <w:numPr>
          <w:ilvl w:val="1"/>
          <w:numId w:val="8"/>
        </w:numPr>
        <w:tabs>
          <w:tab w:val="left" w:pos="789"/>
        </w:tabs>
        <w:spacing w:before="1" w:line="261" w:lineRule="auto"/>
        <w:ind w:left="235" w:right="511" w:firstLine="300"/>
        <w:rPr>
          <w:sz w:val="24"/>
        </w:rPr>
      </w:pPr>
      <w:r>
        <w:rPr>
          <w:sz w:val="24"/>
        </w:rPr>
        <w:t>If your grades continue to decline even after the formal counseling/special assistance/tailored instruction, you will be placed</w:t>
      </w:r>
      <w:r>
        <w:rPr>
          <w:spacing w:val="-4"/>
          <w:sz w:val="24"/>
        </w:rPr>
        <w:t xml:space="preserve"> </w:t>
      </w:r>
      <w:r>
        <w:rPr>
          <w:sz w:val="24"/>
        </w:rPr>
        <w:t>on</w:t>
      </w:r>
      <w:r>
        <w:rPr>
          <w:spacing w:val="-4"/>
          <w:sz w:val="24"/>
        </w:rPr>
        <w:t xml:space="preserve"> </w:t>
      </w:r>
      <w:r>
        <w:rPr>
          <w:sz w:val="24"/>
        </w:rPr>
        <w:t>probation.</w:t>
      </w:r>
      <w:r>
        <w:rPr>
          <w:spacing w:val="-4"/>
          <w:sz w:val="24"/>
        </w:rPr>
        <w:t xml:space="preserve"> </w:t>
      </w:r>
      <w:r>
        <w:rPr>
          <w:sz w:val="24"/>
        </w:rPr>
        <w:t>If</w:t>
      </w:r>
      <w:r>
        <w:rPr>
          <w:spacing w:val="-4"/>
          <w:sz w:val="24"/>
        </w:rPr>
        <w:t xml:space="preserve"> </w:t>
      </w:r>
      <w:r>
        <w:rPr>
          <w:sz w:val="24"/>
        </w:rPr>
        <w:t>you</w:t>
      </w:r>
      <w:r>
        <w:rPr>
          <w:spacing w:val="-4"/>
          <w:sz w:val="24"/>
        </w:rPr>
        <w:t xml:space="preserve"> </w:t>
      </w:r>
      <w:r>
        <w:rPr>
          <w:sz w:val="24"/>
        </w:rPr>
        <w:t>are</w:t>
      </w:r>
      <w:r>
        <w:rPr>
          <w:spacing w:val="-4"/>
          <w:sz w:val="24"/>
        </w:rPr>
        <w:t xml:space="preserve"> </w:t>
      </w:r>
      <w:r>
        <w:rPr>
          <w:sz w:val="24"/>
        </w:rPr>
        <w:t>placed</w:t>
      </w:r>
      <w:r>
        <w:rPr>
          <w:spacing w:val="-4"/>
          <w:sz w:val="24"/>
        </w:rPr>
        <w:t xml:space="preserve"> </w:t>
      </w:r>
      <w:r>
        <w:rPr>
          <w:sz w:val="24"/>
        </w:rPr>
        <w:t>on</w:t>
      </w:r>
      <w:r>
        <w:rPr>
          <w:spacing w:val="-4"/>
          <w:sz w:val="24"/>
        </w:rPr>
        <w:t xml:space="preserve"> </w:t>
      </w:r>
      <w:r>
        <w:rPr>
          <w:sz w:val="24"/>
        </w:rPr>
        <w:t>probation</w:t>
      </w:r>
      <w:r>
        <w:rPr>
          <w:spacing w:val="-4"/>
          <w:sz w:val="24"/>
        </w:rPr>
        <w:t xml:space="preserve"> </w:t>
      </w:r>
      <w:r>
        <w:rPr>
          <w:sz w:val="24"/>
        </w:rPr>
        <w:t>you</w:t>
      </w:r>
      <w:r>
        <w:rPr>
          <w:spacing w:val="-4"/>
          <w:sz w:val="24"/>
        </w:rPr>
        <w:t xml:space="preserve"> </w:t>
      </w:r>
      <w:r>
        <w:rPr>
          <w:sz w:val="24"/>
        </w:rPr>
        <w:t>will</w:t>
      </w:r>
      <w:r>
        <w:rPr>
          <w:spacing w:val="-4"/>
          <w:sz w:val="24"/>
        </w:rPr>
        <w:t xml:space="preserve"> </w:t>
      </w:r>
      <w:r>
        <w:rPr>
          <w:sz w:val="24"/>
        </w:rPr>
        <w:t>meet with your Department Chairperson (and, perhaps, a member of the Office of the Dean) to review the teaching team's recommendations. The teaching team will further tailor a study plan to help you improve in problem areas.</w:t>
      </w:r>
    </w:p>
    <w:p w14:paraId="3DBAD11B" w14:textId="77777777" w:rsidR="00C62F1B" w:rsidRDefault="00C62F1B" w:rsidP="00CC0931">
      <w:pPr>
        <w:pStyle w:val="BodyText"/>
        <w:spacing w:line="273" w:lineRule="auto"/>
        <w:ind w:left="235"/>
      </w:pPr>
    </w:p>
    <w:p w14:paraId="42F4C0AA" w14:textId="77777777" w:rsidR="00CC0931" w:rsidRDefault="00CC0931">
      <w:pPr>
        <w:spacing w:line="547" w:lineRule="auto"/>
        <w:rPr>
          <w:sz w:val="24"/>
        </w:rPr>
      </w:pPr>
    </w:p>
    <w:p w14:paraId="78D3EC4B" w14:textId="77777777" w:rsidR="001D79C9" w:rsidRDefault="001D79C9" w:rsidP="001D79C9">
      <w:pPr>
        <w:spacing w:line="547" w:lineRule="auto"/>
        <w:rPr>
          <w:sz w:val="24"/>
        </w:rPr>
        <w:sectPr w:rsidR="001D79C9">
          <w:footerReference w:type="default" r:id="rId38"/>
          <w:pgSz w:w="7920" w:h="12240"/>
          <w:pgMar w:top="1140" w:right="100" w:bottom="380" w:left="200" w:header="135" w:footer="193" w:gutter="0"/>
          <w:cols w:space="720"/>
        </w:sectPr>
      </w:pPr>
    </w:p>
    <w:p w14:paraId="38CDD82E" w14:textId="77777777" w:rsidR="003234F9" w:rsidRDefault="003234F9">
      <w:pPr>
        <w:pStyle w:val="BodyText"/>
        <w:spacing w:before="3"/>
        <w:rPr>
          <w:sz w:val="34"/>
        </w:rPr>
      </w:pPr>
    </w:p>
    <w:p w14:paraId="4BEB29A9" w14:textId="77777777" w:rsidR="003234F9" w:rsidRDefault="00070A9A" w:rsidP="00C62F1B">
      <w:pPr>
        <w:pStyle w:val="ListParagraph"/>
        <w:numPr>
          <w:ilvl w:val="1"/>
          <w:numId w:val="8"/>
        </w:numPr>
        <w:tabs>
          <w:tab w:val="left" w:pos="802"/>
        </w:tabs>
        <w:spacing w:line="261" w:lineRule="auto"/>
        <w:ind w:left="235" w:right="446" w:firstLine="300"/>
        <w:rPr>
          <w:sz w:val="24"/>
        </w:rPr>
      </w:pPr>
      <w:r>
        <w:rPr>
          <w:sz w:val="24"/>
        </w:rPr>
        <w:t>Periods of probation will be no less than two weeks, during which time you will receive tailored instruction. By the end of the probationary</w:t>
      </w:r>
      <w:r>
        <w:rPr>
          <w:spacing w:val="-4"/>
          <w:sz w:val="24"/>
        </w:rPr>
        <w:t xml:space="preserve"> </w:t>
      </w:r>
      <w:r>
        <w:rPr>
          <w:sz w:val="24"/>
        </w:rPr>
        <w:t>period,</w:t>
      </w:r>
      <w:r>
        <w:rPr>
          <w:spacing w:val="-4"/>
          <w:sz w:val="24"/>
        </w:rPr>
        <w:t xml:space="preserve"> </w:t>
      </w:r>
      <w:r>
        <w:rPr>
          <w:sz w:val="24"/>
        </w:rPr>
        <w:t>if</w:t>
      </w:r>
      <w:r>
        <w:rPr>
          <w:spacing w:val="-4"/>
          <w:sz w:val="24"/>
        </w:rPr>
        <w:t xml:space="preserve"> </w:t>
      </w:r>
      <w:r>
        <w:rPr>
          <w:sz w:val="24"/>
        </w:rPr>
        <w:t>you</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raise</w:t>
      </w:r>
      <w:r>
        <w:rPr>
          <w:spacing w:val="-4"/>
          <w:sz w:val="24"/>
        </w:rPr>
        <w:t xml:space="preserve"> </w:t>
      </w:r>
      <w:r>
        <w:rPr>
          <w:sz w:val="24"/>
        </w:rPr>
        <w:t>your</w:t>
      </w:r>
      <w:r>
        <w:rPr>
          <w:spacing w:val="-4"/>
          <w:sz w:val="24"/>
        </w:rPr>
        <w:t xml:space="preserve"> </w:t>
      </w:r>
      <w:r>
        <w:rPr>
          <w:sz w:val="24"/>
        </w:rPr>
        <w:t>grades</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minimum of C over a four week period (two weeks for a Category I</w:t>
      </w:r>
    </w:p>
    <w:p w14:paraId="17AA2724" w14:textId="77777777" w:rsidR="003234F9" w:rsidRDefault="00070A9A" w:rsidP="00C62F1B">
      <w:pPr>
        <w:pStyle w:val="BodyText"/>
        <w:ind w:left="235"/>
      </w:pPr>
      <w:r>
        <w:t xml:space="preserve">language), the teaching team may recommend recycle </w:t>
      </w:r>
      <w:r>
        <w:rPr>
          <w:spacing w:val="-5"/>
        </w:rPr>
        <w:t>or</w:t>
      </w:r>
      <w:r w:rsidR="00C62F1B">
        <w:t xml:space="preserve"> </w:t>
      </w:r>
      <w:r>
        <w:t xml:space="preserve">disenrollment from the </w:t>
      </w:r>
      <w:r>
        <w:rPr>
          <w:spacing w:val="-2"/>
        </w:rPr>
        <w:t>program.</w:t>
      </w:r>
    </w:p>
    <w:p w14:paraId="75AC5562" w14:textId="77777777" w:rsidR="003234F9" w:rsidRDefault="003234F9">
      <w:pPr>
        <w:pStyle w:val="BodyText"/>
        <w:spacing w:before="9"/>
        <w:rPr>
          <w:sz w:val="30"/>
        </w:rPr>
      </w:pPr>
    </w:p>
    <w:p w14:paraId="6F54917A" w14:textId="77777777" w:rsidR="003234F9" w:rsidRDefault="00070A9A" w:rsidP="00C62F1B">
      <w:pPr>
        <w:pStyle w:val="ListParagraph"/>
        <w:numPr>
          <w:ilvl w:val="1"/>
          <w:numId w:val="8"/>
        </w:numPr>
        <w:tabs>
          <w:tab w:val="left" w:pos="799"/>
        </w:tabs>
        <w:spacing w:line="273" w:lineRule="auto"/>
        <w:ind w:left="258" w:right="560" w:firstLine="272"/>
        <w:rPr>
          <w:sz w:val="24"/>
        </w:rPr>
      </w:pPr>
      <w:r>
        <w:rPr>
          <w:sz w:val="24"/>
        </w:rPr>
        <w:t>Each formal counseling, special assistance, or probation action</w:t>
      </w:r>
      <w:r>
        <w:rPr>
          <w:spacing w:val="-5"/>
          <w:sz w:val="24"/>
        </w:rPr>
        <w:t xml:space="preserve"> </w:t>
      </w:r>
      <w:r>
        <w:rPr>
          <w:sz w:val="24"/>
        </w:rPr>
        <w:t>for</w:t>
      </w:r>
      <w:r>
        <w:rPr>
          <w:spacing w:val="-5"/>
          <w:sz w:val="24"/>
        </w:rPr>
        <w:t xml:space="preserve"> </w:t>
      </w:r>
      <w:r>
        <w:rPr>
          <w:sz w:val="24"/>
        </w:rPr>
        <w:t>academic</w:t>
      </w:r>
      <w:r>
        <w:rPr>
          <w:spacing w:val="-5"/>
          <w:sz w:val="24"/>
        </w:rPr>
        <w:t xml:space="preserve"> </w:t>
      </w:r>
      <w:r>
        <w:rPr>
          <w:sz w:val="24"/>
        </w:rPr>
        <w:t>deficiency</w:t>
      </w:r>
      <w:r>
        <w:rPr>
          <w:spacing w:val="-5"/>
          <w:sz w:val="24"/>
        </w:rPr>
        <w:t xml:space="preserve"> </w:t>
      </w:r>
      <w:r>
        <w:rPr>
          <w:sz w:val="24"/>
        </w:rPr>
        <w:t>MUST</w:t>
      </w:r>
      <w:r>
        <w:rPr>
          <w:spacing w:val="-9"/>
          <w:sz w:val="24"/>
        </w:rPr>
        <w:t xml:space="preserve"> </w:t>
      </w:r>
      <w:r>
        <w:rPr>
          <w:sz w:val="24"/>
        </w:rPr>
        <w:t>be</w:t>
      </w:r>
      <w:r>
        <w:rPr>
          <w:spacing w:val="-5"/>
          <w:sz w:val="24"/>
        </w:rPr>
        <w:t xml:space="preserve"> </w:t>
      </w:r>
      <w:r>
        <w:rPr>
          <w:sz w:val="24"/>
        </w:rPr>
        <w:t>followed</w:t>
      </w:r>
      <w:r>
        <w:rPr>
          <w:spacing w:val="-5"/>
          <w:sz w:val="24"/>
        </w:rPr>
        <w:t xml:space="preserve"> </w:t>
      </w:r>
      <w:r>
        <w:rPr>
          <w:sz w:val="24"/>
        </w:rPr>
        <w:t>by</w:t>
      </w:r>
      <w:r>
        <w:rPr>
          <w:spacing w:val="-5"/>
          <w:sz w:val="24"/>
        </w:rPr>
        <w:t xml:space="preserve"> </w:t>
      </w:r>
      <w:r>
        <w:rPr>
          <w:sz w:val="24"/>
        </w:rPr>
        <w:t>a</w:t>
      </w:r>
      <w:r>
        <w:rPr>
          <w:spacing w:val="-5"/>
          <w:sz w:val="24"/>
        </w:rPr>
        <w:t xml:space="preserve"> </w:t>
      </w:r>
      <w:r>
        <w:rPr>
          <w:sz w:val="24"/>
        </w:rPr>
        <w:t>minimum</w:t>
      </w:r>
    </w:p>
    <w:p w14:paraId="1A5DDF59" w14:textId="77777777" w:rsidR="003234F9" w:rsidRDefault="00070A9A" w:rsidP="00C62F1B">
      <w:pPr>
        <w:pStyle w:val="BodyText"/>
        <w:spacing w:before="1" w:line="273" w:lineRule="auto"/>
        <w:ind w:left="298" w:right="363"/>
      </w:pPr>
      <w:r>
        <w:t>of 10 days of tailored instruction. Each formal counseling or probation</w:t>
      </w:r>
      <w:r>
        <w:rPr>
          <w:spacing w:val="-6"/>
        </w:rPr>
        <w:t xml:space="preserve"> </w:t>
      </w:r>
      <w:r>
        <w:t>action</w:t>
      </w:r>
      <w:r>
        <w:rPr>
          <w:spacing w:val="-6"/>
        </w:rPr>
        <w:t xml:space="preserve"> </w:t>
      </w:r>
      <w:r>
        <w:t>must</w:t>
      </w:r>
      <w:r>
        <w:rPr>
          <w:spacing w:val="-6"/>
        </w:rPr>
        <w:t xml:space="preserve"> </w:t>
      </w:r>
      <w:r>
        <w:t>specify</w:t>
      </w:r>
      <w:r>
        <w:rPr>
          <w:spacing w:val="-6"/>
        </w:rPr>
        <w:t xml:space="preserve"> </w:t>
      </w:r>
      <w:r>
        <w:t>your</w:t>
      </w:r>
      <w:r>
        <w:rPr>
          <w:spacing w:val="-6"/>
        </w:rPr>
        <w:t xml:space="preserve"> </w:t>
      </w:r>
      <w:r>
        <w:t>deficiencies,</w:t>
      </w:r>
      <w:r>
        <w:rPr>
          <w:spacing w:val="-6"/>
        </w:rPr>
        <w:t xml:space="preserve"> </w:t>
      </w:r>
      <w:r>
        <w:t>specific</w:t>
      </w:r>
      <w:r>
        <w:rPr>
          <w:spacing w:val="-6"/>
        </w:rPr>
        <w:t xml:space="preserve"> </w:t>
      </w:r>
      <w:r>
        <w:t xml:space="preserve">actions you must take, and document each tailored instruction </w:t>
      </w:r>
      <w:r>
        <w:rPr>
          <w:spacing w:val="-2"/>
        </w:rPr>
        <w:t>session.</w:t>
      </w:r>
    </w:p>
    <w:p w14:paraId="1E4E0DB6" w14:textId="77777777" w:rsidR="003234F9" w:rsidRDefault="003234F9">
      <w:pPr>
        <w:pStyle w:val="BodyText"/>
        <w:spacing w:before="6"/>
        <w:rPr>
          <w:sz w:val="28"/>
        </w:rPr>
      </w:pPr>
    </w:p>
    <w:p w14:paraId="3370B152" w14:textId="77777777" w:rsidR="003234F9" w:rsidRDefault="00070A9A">
      <w:pPr>
        <w:spacing w:line="261" w:lineRule="auto"/>
        <w:ind w:left="234" w:right="455" w:firstLine="15"/>
        <w:rPr>
          <w:i/>
          <w:sz w:val="24"/>
        </w:rPr>
      </w:pPr>
      <w:r>
        <w:rPr>
          <w:i/>
          <w:sz w:val="24"/>
        </w:rPr>
        <w:t>Remember:</w:t>
      </w:r>
      <w:r>
        <w:rPr>
          <w:i/>
          <w:spacing w:val="-6"/>
          <w:sz w:val="24"/>
        </w:rPr>
        <w:t xml:space="preserve"> </w:t>
      </w:r>
      <w:r>
        <w:rPr>
          <w:i/>
          <w:sz w:val="24"/>
        </w:rPr>
        <w:t>The</w:t>
      </w:r>
      <w:r>
        <w:rPr>
          <w:i/>
          <w:spacing w:val="-6"/>
          <w:sz w:val="24"/>
        </w:rPr>
        <w:t xml:space="preserve"> </w:t>
      </w:r>
      <w:r>
        <w:rPr>
          <w:i/>
          <w:sz w:val="24"/>
        </w:rPr>
        <w:t>ultimate</w:t>
      </w:r>
      <w:r>
        <w:rPr>
          <w:i/>
          <w:spacing w:val="-6"/>
          <w:sz w:val="24"/>
        </w:rPr>
        <w:t xml:space="preserve"> </w:t>
      </w:r>
      <w:r>
        <w:rPr>
          <w:i/>
          <w:sz w:val="24"/>
        </w:rPr>
        <w:t>responsibility</w:t>
      </w:r>
      <w:r>
        <w:rPr>
          <w:i/>
          <w:spacing w:val="-6"/>
          <w:sz w:val="24"/>
        </w:rPr>
        <w:t xml:space="preserve"> </w:t>
      </w:r>
      <w:r>
        <w:rPr>
          <w:i/>
          <w:sz w:val="24"/>
        </w:rPr>
        <w:t>for</w:t>
      </w:r>
      <w:r>
        <w:rPr>
          <w:i/>
          <w:spacing w:val="-6"/>
          <w:sz w:val="24"/>
        </w:rPr>
        <w:t xml:space="preserve"> </w:t>
      </w:r>
      <w:r>
        <w:rPr>
          <w:i/>
          <w:sz w:val="24"/>
        </w:rPr>
        <w:t>learning</w:t>
      </w:r>
      <w:r>
        <w:rPr>
          <w:i/>
          <w:spacing w:val="-6"/>
          <w:sz w:val="24"/>
        </w:rPr>
        <w:t xml:space="preserve"> </w:t>
      </w:r>
      <w:r>
        <w:rPr>
          <w:i/>
          <w:sz w:val="24"/>
        </w:rPr>
        <w:t>the</w:t>
      </w:r>
      <w:r>
        <w:rPr>
          <w:i/>
          <w:spacing w:val="-6"/>
          <w:sz w:val="24"/>
        </w:rPr>
        <w:t xml:space="preserve"> </w:t>
      </w:r>
      <w:r>
        <w:rPr>
          <w:i/>
          <w:sz w:val="24"/>
        </w:rPr>
        <w:t>language rests with the individual! Your teaching team is there to assist you. Take advantage of the help that they can provide.</w:t>
      </w:r>
    </w:p>
    <w:p w14:paraId="054F6518" w14:textId="77777777" w:rsidR="00142FCA" w:rsidRDefault="00142FCA">
      <w:pPr>
        <w:spacing w:line="261" w:lineRule="auto"/>
        <w:ind w:left="234" w:right="455" w:firstLine="15"/>
        <w:rPr>
          <w:i/>
          <w:sz w:val="24"/>
        </w:rPr>
      </w:pPr>
    </w:p>
    <w:p w14:paraId="683F014A" w14:textId="77777777" w:rsidR="00346B75" w:rsidRDefault="00346B75">
      <w:pPr>
        <w:spacing w:line="261" w:lineRule="auto"/>
        <w:ind w:left="234" w:right="455" w:firstLine="15"/>
      </w:pPr>
    </w:p>
    <w:p w14:paraId="1F2DA72C" w14:textId="77777777" w:rsidR="00346B75" w:rsidRDefault="00346B75">
      <w:pPr>
        <w:spacing w:line="261" w:lineRule="auto"/>
        <w:ind w:left="234" w:right="455" w:firstLine="15"/>
      </w:pPr>
    </w:p>
    <w:p w14:paraId="1734D53B" w14:textId="77777777" w:rsidR="00346B75" w:rsidRDefault="00346B75">
      <w:pPr>
        <w:spacing w:line="261" w:lineRule="auto"/>
        <w:ind w:left="234" w:right="455" w:firstLine="15"/>
      </w:pPr>
    </w:p>
    <w:p w14:paraId="4AB0CA81" w14:textId="77777777" w:rsidR="00346B75" w:rsidRDefault="00346B75">
      <w:pPr>
        <w:spacing w:line="261" w:lineRule="auto"/>
        <w:ind w:left="234" w:right="455" w:firstLine="15"/>
      </w:pPr>
    </w:p>
    <w:p w14:paraId="1CBF9983" w14:textId="77777777" w:rsidR="00346B75" w:rsidRDefault="00346B75">
      <w:pPr>
        <w:spacing w:line="261" w:lineRule="auto"/>
        <w:ind w:left="234" w:right="455" w:firstLine="15"/>
      </w:pPr>
    </w:p>
    <w:p w14:paraId="73DB314A" w14:textId="77777777" w:rsidR="00346B75" w:rsidRDefault="00346B75">
      <w:pPr>
        <w:spacing w:line="261" w:lineRule="auto"/>
        <w:ind w:left="234" w:right="455" w:firstLine="15"/>
      </w:pPr>
    </w:p>
    <w:p w14:paraId="5B989EBE" w14:textId="77777777" w:rsidR="00346B75" w:rsidRDefault="00346B75">
      <w:pPr>
        <w:spacing w:line="261" w:lineRule="auto"/>
        <w:ind w:left="234" w:right="455" w:firstLine="15"/>
      </w:pPr>
    </w:p>
    <w:p w14:paraId="1804435C" w14:textId="77777777" w:rsidR="00346B75" w:rsidRDefault="00346B75">
      <w:pPr>
        <w:spacing w:line="261" w:lineRule="auto"/>
        <w:ind w:left="234" w:right="455" w:firstLine="15"/>
      </w:pPr>
    </w:p>
    <w:p w14:paraId="6367294C" w14:textId="77777777" w:rsidR="00346B75" w:rsidRDefault="00346B75">
      <w:pPr>
        <w:spacing w:line="261" w:lineRule="auto"/>
        <w:ind w:left="234" w:right="455" w:firstLine="15"/>
      </w:pPr>
    </w:p>
    <w:p w14:paraId="5C043BFF" w14:textId="77777777" w:rsidR="00346B75" w:rsidRDefault="00346B75">
      <w:pPr>
        <w:spacing w:line="261" w:lineRule="auto"/>
        <w:ind w:left="234" w:right="455" w:firstLine="15"/>
      </w:pPr>
    </w:p>
    <w:p w14:paraId="745203F9" w14:textId="77777777" w:rsidR="00346B75" w:rsidRDefault="00346B75">
      <w:pPr>
        <w:spacing w:line="261" w:lineRule="auto"/>
        <w:ind w:left="234" w:right="455" w:firstLine="15"/>
      </w:pPr>
    </w:p>
    <w:p w14:paraId="10B21E1D" w14:textId="77777777" w:rsidR="00346B75" w:rsidRDefault="00346B75">
      <w:pPr>
        <w:spacing w:line="261" w:lineRule="auto"/>
        <w:ind w:left="234" w:right="455" w:firstLine="15"/>
      </w:pPr>
    </w:p>
    <w:p w14:paraId="74B5DDE4" w14:textId="77777777" w:rsidR="00346B75" w:rsidRDefault="00346B75">
      <w:pPr>
        <w:spacing w:line="261" w:lineRule="auto"/>
        <w:ind w:left="234" w:right="455" w:firstLine="15"/>
      </w:pPr>
    </w:p>
    <w:p w14:paraId="42F9A5EF" w14:textId="77777777" w:rsidR="00346B75" w:rsidRDefault="00346B75">
      <w:pPr>
        <w:spacing w:line="261" w:lineRule="auto"/>
        <w:ind w:left="234" w:right="455" w:firstLine="15"/>
      </w:pPr>
    </w:p>
    <w:p w14:paraId="3708AF5E" w14:textId="77777777" w:rsidR="00346B75" w:rsidRDefault="00346B75">
      <w:pPr>
        <w:spacing w:line="261" w:lineRule="auto"/>
        <w:ind w:left="234" w:right="455" w:firstLine="15"/>
      </w:pPr>
    </w:p>
    <w:p w14:paraId="040020D6" w14:textId="77777777" w:rsidR="00B23799" w:rsidRDefault="00B23799" w:rsidP="00B23799">
      <w:pPr>
        <w:spacing w:line="261" w:lineRule="auto"/>
        <w:ind w:left="234" w:right="455" w:firstLine="15"/>
      </w:pPr>
    </w:p>
    <w:p w14:paraId="3C2D3D0F" w14:textId="77777777" w:rsidR="00B23799" w:rsidRDefault="00B23799" w:rsidP="00B23799">
      <w:pPr>
        <w:spacing w:line="261" w:lineRule="auto"/>
        <w:ind w:left="234" w:right="455" w:firstLine="15"/>
      </w:pPr>
    </w:p>
    <w:p w14:paraId="7E1E251E" w14:textId="13F86AFE" w:rsidR="00213751" w:rsidRDefault="00000000" w:rsidP="00B23799">
      <w:pPr>
        <w:spacing w:line="261" w:lineRule="auto"/>
        <w:ind w:left="234" w:right="455" w:firstLine="15"/>
        <w:rPr>
          <w:i/>
          <w:sz w:val="24"/>
        </w:rPr>
      </w:pPr>
      <w:hyperlink w:anchor="_Table_of_Contents" w:history="1">
        <w:r w:rsidR="004D1579" w:rsidRPr="004D1579">
          <w:rPr>
            <w:rStyle w:val="Hyperlink"/>
            <w:iCs/>
            <w:sz w:val="24"/>
          </w:rPr>
          <w:t>(Back to top)</w:t>
        </w:r>
      </w:hyperlink>
    </w:p>
    <w:p w14:paraId="5A8D442D" w14:textId="633C7101" w:rsidR="003234F9" w:rsidRDefault="00346B75">
      <w:pPr>
        <w:pStyle w:val="Heading1"/>
        <w:ind w:left="220"/>
        <w:rPr>
          <w:u w:val="none"/>
        </w:rPr>
      </w:pPr>
      <w:bookmarkStart w:id="16" w:name="_TOC_250012"/>
      <w:r>
        <w:lastRenderedPageBreak/>
        <w:br/>
      </w:r>
      <w:r w:rsidR="00070A9A">
        <w:t>Language</w:t>
      </w:r>
      <w:r w:rsidR="00070A9A">
        <w:rPr>
          <w:spacing w:val="-18"/>
        </w:rPr>
        <w:t xml:space="preserve"> </w:t>
      </w:r>
      <w:r w:rsidR="00070A9A">
        <w:t>Learning</w:t>
      </w:r>
      <w:r w:rsidR="00070A9A">
        <w:rPr>
          <w:spacing w:val="-18"/>
        </w:rPr>
        <w:t xml:space="preserve"> </w:t>
      </w:r>
      <w:bookmarkEnd w:id="16"/>
      <w:r w:rsidR="00070A9A">
        <w:rPr>
          <w:spacing w:val="-2"/>
        </w:rPr>
        <w:t>Strategies</w:t>
      </w:r>
    </w:p>
    <w:p w14:paraId="787D49C9" w14:textId="195549D8" w:rsidR="003234F9" w:rsidRDefault="00070A9A">
      <w:pPr>
        <w:pStyle w:val="BodyText"/>
        <w:spacing w:before="101" w:line="261" w:lineRule="auto"/>
        <w:ind w:left="235" w:right="455" w:firstLine="15"/>
      </w:pPr>
      <w:r>
        <w:t>Each person has a preferred learning style. For example, some are visual learners who want to look at new words as they say them.</w:t>
      </w:r>
      <w:r>
        <w:rPr>
          <w:spacing w:val="-5"/>
        </w:rPr>
        <w:t xml:space="preserve"> </w:t>
      </w:r>
      <w:r>
        <w:t>Others</w:t>
      </w:r>
      <w:r>
        <w:rPr>
          <w:spacing w:val="-5"/>
        </w:rPr>
        <w:t xml:space="preserve"> </w:t>
      </w:r>
      <w:r>
        <w:t>are</w:t>
      </w:r>
      <w:r>
        <w:rPr>
          <w:spacing w:val="-5"/>
        </w:rPr>
        <w:t xml:space="preserve"> </w:t>
      </w:r>
      <w:r>
        <w:t>auditory</w:t>
      </w:r>
      <w:r>
        <w:rPr>
          <w:spacing w:val="-5"/>
        </w:rPr>
        <w:t xml:space="preserve"> </w:t>
      </w:r>
      <w:r>
        <w:t>learners</w:t>
      </w:r>
      <w:r>
        <w:rPr>
          <w:spacing w:val="-5"/>
        </w:rPr>
        <w:t xml:space="preserve"> </w:t>
      </w:r>
      <w:r>
        <w:t>who</w:t>
      </w:r>
      <w:r>
        <w:rPr>
          <w:spacing w:val="-5"/>
        </w:rPr>
        <w:t xml:space="preserve"> </w:t>
      </w:r>
      <w:r>
        <w:t>enjoy</w:t>
      </w:r>
      <w:r>
        <w:rPr>
          <w:spacing w:val="-5"/>
        </w:rPr>
        <w:t xml:space="preserve"> </w:t>
      </w:r>
      <w:r>
        <w:t>activities</w:t>
      </w:r>
      <w:r>
        <w:rPr>
          <w:spacing w:val="-5"/>
        </w:rPr>
        <w:t xml:space="preserve"> </w:t>
      </w:r>
      <w:r>
        <w:t>that</w:t>
      </w:r>
      <w:r>
        <w:rPr>
          <w:spacing w:val="-5"/>
        </w:rPr>
        <w:t xml:space="preserve"> </w:t>
      </w:r>
      <w:r>
        <w:t xml:space="preserve">allow them to listen. For more in-depth training about learning styles and which strategies may work best for you, see your school’s Academic Specialist, your MLI team, or the Student Learning </w:t>
      </w:r>
      <w:r>
        <w:rPr>
          <w:spacing w:val="-2"/>
        </w:rPr>
        <w:t>Services</w:t>
      </w:r>
      <w:r w:rsidR="00D01B49">
        <w:rPr>
          <w:spacing w:val="-2"/>
        </w:rPr>
        <w:t xml:space="preserve"> Team</w:t>
      </w:r>
      <w:r>
        <w:rPr>
          <w:spacing w:val="-2"/>
        </w:rPr>
        <w:t>.</w:t>
      </w:r>
    </w:p>
    <w:p w14:paraId="7984A33F" w14:textId="77777777" w:rsidR="003234F9" w:rsidRDefault="003234F9">
      <w:pPr>
        <w:pStyle w:val="BodyText"/>
        <w:spacing w:before="4"/>
        <w:rPr>
          <w:sz w:val="33"/>
        </w:rPr>
      </w:pPr>
    </w:p>
    <w:p w14:paraId="70779235" w14:textId="68144E1B" w:rsidR="003234F9" w:rsidRDefault="00070A9A">
      <w:pPr>
        <w:pStyle w:val="BodyText"/>
        <w:spacing w:before="1" w:line="261" w:lineRule="auto"/>
        <w:ind w:left="235" w:right="443" w:firstLine="15"/>
      </w:pPr>
      <w:r>
        <w:t>DLI</w:t>
      </w:r>
      <w:r w:rsidR="00832E34">
        <w:t>FLC</w:t>
      </w:r>
      <w:r>
        <w:rPr>
          <w:spacing w:val="-4"/>
        </w:rPr>
        <w:t xml:space="preserve"> </w:t>
      </w:r>
      <w:r>
        <w:t>provides</w:t>
      </w:r>
      <w:r>
        <w:rPr>
          <w:spacing w:val="-4"/>
        </w:rPr>
        <w:t xml:space="preserve"> </w:t>
      </w:r>
      <w:r>
        <w:t>methods</w:t>
      </w:r>
      <w:r>
        <w:rPr>
          <w:spacing w:val="-4"/>
        </w:rPr>
        <w:t xml:space="preserve"> </w:t>
      </w:r>
      <w:r>
        <w:t>and</w:t>
      </w:r>
      <w:r>
        <w:rPr>
          <w:spacing w:val="-4"/>
        </w:rPr>
        <w:t xml:space="preserve"> </w:t>
      </w:r>
      <w:r>
        <w:t>resources</w:t>
      </w:r>
      <w:r>
        <w:rPr>
          <w:spacing w:val="-4"/>
        </w:rPr>
        <w:t xml:space="preserve"> </w:t>
      </w:r>
      <w:r>
        <w:t>for</w:t>
      </w:r>
      <w:r>
        <w:rPr>
          <w:spacing w:val="-4"/>
        </w:rPr>
        <w:t xml:space="preserve"> </w:t>
      </w:r>
      <w:r>
        <w:t>all</w:t>
      </w:r>
      <w:r>
        <w:rPr>
          <w:spacing w:val="-4"/>
        </w:rPr>
        <w:t xml:space="preserve"> </w:t>
      </w:r>
      <w:r>
        <w:t>types</w:t>
      </w:r>
      <w:r>
        <w:rPr>
          <w:spacing w:val="-4"/>
        </w:rPr>
        <w:t xml:space="preserve"> </w:t>
      </w:r>
      <w:r>
        <w:t>of</w:t>
      </w:r>
      <w:r>
        <w:rPr>
          <w:spacing w:val="-4"/>
        </w:rPr>
        <w:t xml:space="preserve"> </w:t>
      </w:r>
      <w:r>
        <w:t>learning.</w:t>
      </w:r>
      <w:r>
        <w:rPr>
          <w:spacing w:val="-8"/>
        </w:rPr>
        <w:t xml:space="preserve"> </w:t>
      </w:r>
      <w:r>
        <w:t xml:space="preserve">The </w:t>
      </w:r>
      <w:proofErr w:type="spellStart"/>
      <w:r w:rsidR="002C5430">
        <w:t>Aiso</w:t>
      </w:r>
      <w:proofErr w:type="spellEnd"/>
      <w:r w:rsidR="002C5430">
        <w:t xml:space="preserve"> </w:t>
      </w:r>
      <w:r>
        <w:t>Library has books, magazines, games, and movies in</w:t>
      </w:r>
      <w:r>
        <w:rPr>
          <w:spacing w:val="40"/>
        </w:rPr>
        <w:t xml:space="preserve"> </w:t>
      </w:r>
      <w:r>
        <w:t>target languages, as well as quiet places to study. Take advantage of</w:t>
      </w:r>
      <w:r>
        <w:rPr>
          <w:spacing w:val="-1"/>
        </w:rPr>
        <w:t xml:space="preserve"> </w:t>
      </w:r>
      <w:r>
        <w:t>what is</w:t>
      </w:r>
      <w:r>
        <w:rPr>
          <w:spacing w:val="-1"/>
        </w:rPr>
        <w:t xml:space="preserve"> </w:t>
      </w:r>
      <w:r>
        <w:t>provided to</w:t>
      </w:r>
      <w:r>
        <w:rPr>
          <w:spacing w:val="-1"/>
        </w:rPr>
        <w:t xml:space="preserve"> </w:t>
      </w:r>
      <w:r>
        <w:t>you and</w:t>
      </w:r>
      <w:r>
        <w:rPr>
          <w:spacing w:val="-1"/>
        </w:rPr>
        <w:t xml:space="preserve"> </w:t>
      </w:r>
      <w:r>
        <w:t>immerse yourself</w:t>
      </w:r>
      <w:r>
        <w:rPr>
          <w:spacing w:val="-1"/>
        </w:rPr>
        <w:t xml:space="preserve"> </w:t>
      </w:r>
      <w:r>
        <w:t>in the language as much as possible. In addition, be sure to stay on top of current events.</w:t>
      </w:r>
    </w:p>
    <w:p w14:paraId="3630F1DE" w14:textId="77777777" w:rsidR="003234F9" w:rsidRDefault="003234F9">
      <w:pPr>
        <w:pStyle w:val="BodyText"/>
        <w:spacing w:before="5"/>
        <w:rPr>
          <w:sz w:val="33"/>
        </w:rPr>
      </w:pPr>
    </w:p>
    <w:p w14:paraId="0EBB99CF" w14:textId="77777777" w:rsidR="003234F9" w:rsidRDefault="00070A9A">
      <w:pPr>
        <w:pStyle w:val="BodyText"/>
        <w:spacing w:line="259" w:lineRule="auto"/>
        <w:ind w:left="235" w:right="363" w:firstLine="15"/>
      </w:pPr>
      <w:r>
        <w:t>Contact</w:t>
      </w:r>
      <w:r>
        <w:rPr>
          <w:spacing w:val="-5"/>
        </w:rPr>
        <w:t xml:space="preserve"> </w:t>
      </w:r>
      <w:r>
        <w:t>your</w:t>
      </w:r>
      <w:r>
        <w:rPr>
          <w:spacing w:val="-5"/>
        </w:rPr>
        <w:t xml:space="preserve"> </w:t>
      </w:r>
      <w:r>
        <w:t>teaching</w:t>
      </w:r>
      <w:r>
        <w:rPr>
          <w:spacing w:val="-5"/>
        </w:rPr>
        <w:t xml:space="preserve"> </w:t>
      </w:r>
      <w:r>
        <w:t>team</w:t>
      </w:r>
      <w:r>
        <w:rPr>
          <w:spacing w:val="-5"/>
        </w:rPr>
        <w:t xml:space="preserve"> </w:t>
      </w:r>
      <w:r>
        <w:t>if</w:t>
      </w:r>
      <w:r>
        <w:rPr>
          <w:spacing w:val="-5"/>
        </w:rPr>
        <w:t xml:space="preserve"> </w:t>
      </w:r>
      <w:r>
        <w:t>you</w:t>
      </w:r>
      <w:r>
        <w:rPr>
          <w:spacing w:val="-5"/>
        </w:rPr>
        <w:t xml:space="preserve"> </w:t>
      </w:r>
      <w:r>
        <w:t>are</w:t>
      </w:r>
      <w:r>
        <w:rPr>
          <w:spacing w:val="-5"/>
        </w:rPr>
        <w:t xml:space="preserve"> </w:t>
      </w:r>
      <w:r>
        <w:t>having</w:t>
      </w:r>
      <w:r>
        <w:rPr>
          <w:spacing w:val="-5"/>
        </w:rPr>
        <w:t xml:space="preserve"> </w:t>
      </w:r>
      <w:r>
        <w:t>any</w:t>
      </w:r>
      <w:r>
        <w:rPr>
          <w:spacing w:val="-5"/>
        </w:rPr>
        <w:t xml:space="preserve"> </w:t>
      </w:r>
      <w:r>
        <w:t>difficulty</w:t>
      </w:r>
      <w:r>
        <w:rPr>
          <w:spacing w:val="-5"/>
        </w:rPr>
        <w:t xml:space="preserve"> </w:t>
      </w:r>
      <w:r>
        <w:t>during your course. They are there to help.</w:t>
      </w:r>
    </w:p>
    <w:p w14:paraId="4E084A9A" w14:textId="77777777" w:rsidR="003234F9" w:rsidRDefault="003234F9">
      <w:pPr>
        <w:pStyle w:val="BodyText"/>
        <w:spacing w:before="2"/>
        <w:rPr>
          <w:sz w:val="32"/>
        </w:rPr>
      </w:pPr>
    </w:p>
    <w:p w14:paraId="3206D1BE" w14:textId="5C6286AD" w:rsidR="0055119D" w:rsidRDefault="00070A9A" w:rsidP="00B23799">
      <w:pPr>
        <w:pStyle w:val="BodyText"/>
        <w:spacing w:line="259" w:lineRule="auto"/>
        <w:ind w:left="235" w:right="363"/>
        <w:rPr>
          <w:spacing w:val="-4"/>
        </w:rPr>
      </w:pPr>
      <w:r>
        <w:t>Your</w:t>
      </w:r>
      <w:r>
        <w:rPr>
          <w:spacing w:val="-12"/>
        </w:rPr>
        <w:t xml:space="preserve"> </w:t>
      </w:r>
      <w:r>
        <w:t>school’s</w:t>
      </w:r>
      <w:r>
        <w:rPr>
          <w:spacing w:val="-17"/>
        </w:rPr>
        <w:t xml:space="preserve"> </w:t>
      </w:r>
      <w:r>
        <w:t>Academic</w:t>
      </w:r>
      <w:r>
        <w:rPr>
          <w:spacing w:val="-8"/>
        </w:rPr>
        <w:t xml:space="preserve"> </w:t>
      </w:r>
      <w:r>
        <w:t>Specialist,</w:t>
      </w:r>
      <w:r>
        <w:rPr>
          <w:spacing w:val="-9"/>
        </w:rPr>
        <w:t xml:space="preserve"> </w:t>
      </w:r>
      <w:r>
        <w:t>Chief</w:t>
      </w:r>
      <w:r>
        <w:rPr>
          <w:spacing w:val="-9"/>
        </w:rPr>
        <w:t xml:space="preserve"> </w:t>
      </w:r>
      <w:r>
        <w:t>MLI,</w:t>
      </w:r>
      <w:r>
        <w:rPr>
          <w:spacing w:val="-9"/>
        </w:rPr>
        <w:t xml:space="preserve"> </w:t>
      </w:r>
      <w:r>
        <w:t>teaching</w:t>
      </w:r>
      <w:r>
        <w:rPr>
          <w:spacing w:val="-9"/>
        </w:rPr>
        <w:t xml:space="preserve"> </w:t>
      </w:r>
      <w:r>
        <w:t>team,</w:t>
      </w:r>
      <w:r>
        <w:rPr>
          <w:spacing w:val="-9"/>
        </w:rPr>
        <w:t xml:space="preserve"> </w:t>
      </w:r>
      <w:r>
        <w:t xml:space="preserve">and the Student Learning </w:t>
      </w:r>
      <w:r w:rsidR="00D01B49">
        <w:t xml:space="preserve">Services Team </w:t>
      </w:r>
      <w:r>
        <w:t>can give you more information on means to help you succeed in your language program.</w:t>
      </w:r>
    </w:p>
    <w:p w14:paraId="36CBE8C3" w14:textId="77777777" w:rsidR="00346B75" w:rsidRDefault="00346B75" w:rsidP="00B535DB">
      <w:pPr>
        <w:pStyle w:val="BodyText"/>
        <w:spacing w:before="28" w:line="266" w:lineRule="auto"/>
        <w:ind w:left="220" w:right="552" w:firstLine="15"/>
        <w:jc w:val="both"/>
      </w:pPr>
    </w:p>
    <w:p w14:paraId="5CC521B0" w14:textId="77777777" w:rsidR="00346B75" w:rsidRDefault="00346B75" w:rsidP="00B535DB">
      <w:pPr>
        <w:pStyle w:val="BodyText"/>
        <w:spacing w:before="28" w:line="266" w:lineRule="auto"/>
        <w:ind w:left="220" w:right="552" w:firstLine="15"/>
        <w:jc w:val="both"/>
      </w:pPr>
    </w:p>
    <w:p w14:paraId="4D263DE2" w14:textId="77777777" w:rsidR="00346B75" w:rsidRDefault="00346B75" w:rsidP="00B535DB">
      <w:pPr>
        <w:pStyle w:val="BodyText"/>
        <w:spacing w:before="28" w:line="266" w:lineRule="auto"/>
        <w:ind w:left="220" w:right="552" w:firstLine="15"/>
        <w:jc w:val="both"/>
      </w:pPr>
    </w:p>
    <w:p w14:paraId="3B7C2E0F" w14:textId="77777777" w:rsidR="00346B75" w:rsidRDefault="00346B75" w:rsidP="00B535DB">
      <w:pPr>
        <w:pStyle w:val="BodyText"/>
        <w:spacing w:before="28" w:line="266" w:lineRule="auto"/>
        <w:ind w:left="220" w:right="552" w:firstLine="15"/>
        <w:jc w:val="both"/>
      </w:pPr>
    </w:p>
    <w:p w14:paraId="61DFBA21" w14:textId="77777777" w:rsidR="00346B75" w:rsidRDefault="00346B75" w:rsidP="00B535DB">
      <w:pPr>
        <w:pStyle w:val="BodyText"/>
        <w:spacing w:before="28" w:line="266" w:lineRule="auto"/>
        <w:ind w:left="220" w:right="552" w:firstLine="15"/>
        <w:jc w:val="both"/>
      </w:pPr>
    </w:p>
    <w:p w14:paraId="64638A46" w14:textId="77777777" w:rsidR="00346B75" w:rsidRDefault="00346B75" w:rsidP="00B535DB">
      <w:pPr>
        <w:pStyle w:val="BodyText"/>
        <w:spacing w:before="28" w:line="266" w:lineRule="auto"/>
        <w:ind w:left="220" w:right="552" w:firstLine="15"/>
        <w:jc w:val="both"/>
      </w:pPr>
    </w:p>
    <w:p w14:paraId="321A147C" w14:textId="77777777" w:rsidR="00346B75" w:rsidRDefault="00346B75" w:rsidP="00B535DB">
      <w:pPr>
        <w:pStyle w:val="BodyText"/>
        <w:spacing w:before="28" w:line="266" w:lineRule="auto"/>
        <w:ind w:left="220" w:right="552" w:firstLine="15"/>
        <w:jc w:val="both"/>
      </w:pPr>
    </w:p>
    <w:p w14:paraId="219072A2" w14:textId="77777777" w:rsidR="00346B75" w:rsidRDefault="00346B75" w:rsidP="00B535DB">
      <w:pPr>
        <w:pStyle w:val="BodyText"/>
        <w:spacing w:before="28" w:line="266" w:lineRule="auto"/>
        <w:ind w:left="220" w:right="552" w:firstLine="15"/>
        <w:jc w:val="both"/>
      </w:pPr>
    </w:p>
    <w:p w14:paraId="6CE3533C" w14:textId="4AD582EC" w:rsidR="00142FCA" w:rsidRDefault="00000000" w:rsidP="00B535DB">
      <w:pPr>
        <w:pStyle w:val="BodyText"/>
        <w:spacing w:before="28" w:line="266" w:lineRule="auto"/>
        <w:ind w:left="220" w:right="552" w:firstLine="15"/>
        <w:jc w:val="both"/>
      </w:pPr>
      <w:hyperlink w:anchor="_Table_of_Contents" w:history="1">
        <w:r w:rsidR="00142FCA" w:rsidRPr="00142FCA">
          <w:rPr>
            <w:rStyle w:val="Hyperlink"/>
            <w:spacing w:val="-4"/>
          </w:rPr>
          <w:t>(Back to top)</w:t>
        </w:r>
      </w:hyperlink>
    </w:p>
    <w:p w14:paraId="36D6800B" w14:textId="3769659E" w:rsidR="003234F9" w:rsidRDefault="00346B75" w:rsidP="00B23799">
      <w:pPr>
        <w:pStyle w:val="Heading1"/>
        <w:spacing w:line="278" w:lineRule="auto"/>
        <w:ind w:left="0" w:right="1140"/>
        <w:rPr>
          <w:spacing w:val="-2"/>
        </w:rPr>
      </w:pPr>
      <w:bookmarkStart w:id="17" w:name="_TOC_250010"/>
      <w:r>
        <w:lastRenderedPageBreak/>
        <w:br/>
      </w:r>
      <w:r w:rsidR="00B23799" w:rsidRPr="00B23799">
        <w:rPr>
          <w:u w:val="none"/>
        </w:rPr>
        <w:t xml:space="preserve">  </w:t>
      </w:r>
      <w:r w:rsidR="00070A9A">
        <w:t>Interagency</w:t>
      </w:r>
      <w:r w:rsidR="00070A9A">
        <w:rPr>
          <w:spacing w:val="-20"/>
        </w:rPr>
        <w:t xml:space="preserve"> </w:t>
      </w:r>
      <w:r w:rsidR="00070A9A">
        <w:t>Language</w:t>
      </w:r>
      <w:r w:rsidR="00070A9A">
        <w:rPr>
          <w:spacing w:val="-19"/>
        </w:rPr>
        <w:t xml:space="preserve"> </w:t>
      </w:r>
      <w:r w:rsidR="00070A9A">
        <w:t>Roundtable</w:t>
      </w:r>
      <w:r w:rsidR="00070A9A">
        <w:rPr>
          <w:spacing w:val="-20"/>
        </w:rPr>
        <w:t xml:space="preserve"> </w:t>
      </w:r>
      <w:r w:rsidR="00070A9A">
        <w:t>(ILR)</w:t>
      </w:r>
      <w:bookmarkEnd w:id="17"/>
      <w:r w:rsidR="005E04DB">
        <w:t xml:space="preserve"> </w:t>
      </w:r>
      <w:r w:rsidR="005E04DB">
        <w:rPr>
          <w:spacing w:val="-2"/>
        </w:rPr>
        <w:t>Scale</w:t>
      </w:r>
    </w:p>
    <w:p w14:paraId="5DFAF0EC" w14:textId="77777777" w:rsidR="005E04DB" w:rsidRDefault="005E04DB" w:rsidP="005E04DB">
      <w:pPr>
        <w:pStyle w:val="Heading1"/>
        <w:spacing w:line="278" w:lineRule="auto"/>
        <w:ind w:right="1140" w:hanging="30"/>
        <w:rPr>
          <w:u w:val="none"/>
        </w:rPr>
      </w:pPr>
    </w:p>
    <w:tbl>
      <w:tblPr>
        <w:tblW w:w="0" w:type="auto"/>
        <w:tblInd w:w="2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0"/>
        <w:gridCol w:w="2020"/>
        <w:gridCol w:w="1840"/>
        <w:gridCol w:w="2100"/>
      </w:tblGrid>
      <w:tr w:rsidR="003234F9" w14:paraId="698C7700" w14:textId="77777777">
        <w:trPr>
          <w:trHeight w:val="710"/>
        </w:trPr>
        <w:tc>
          <w:tcPr>
            <w:tcW w:w="1060" w:type="dxa"/>
          </w:tcPr>
          <w:p w14:paraId="7EF98025" w14:textId="77777777" w:rsidR="003234F9" w:rsidRPr="001926F7" w:rsidRDefault="00070A9A">
            <w:pPr>
              <w:pStyle w:val="TableParagraph"/>
              <w:spacing w:before="105"/>
              <w:ind w:left="170" w:right="165"/>
              <w:jc w:val="center"/>
              <w:rPr>
                <w:rFonts w:ascii="Arial" w:hAnsi="Arial" w:cs="Arial"/>
                <w:sz w:val="21"/>
              </w:rPr>
            </w:pPr>
            <w:r w:rsidRPr="001926F7">
              <w:rPr>
                <w:rFonts w:ascii="Arial" w:hAnsi="Arial" w:cs="Arial"/>
                <w:spacing w:val="-2"/>
                <w:sz w:val="21"/>
              </w:rPr>
              <w:t>LEVEL</w:t>
            </w:r>
          </w:p>
        </w:tc>
        <w:tc>
          <w:tcPr>
            <w:tcW w:w="2020" w:type="dxa"/>
          </w:tcPr>
          <w:p w14:paraId="44B619A8" w14:textId="5BE58C69" w:rsidR="003234F9" w:rsidRPr="001926F7" w:rsidRDefault="00070A9A">
            <w:pPr>
              <w:pStyle w:val="TableParagraph"/>
              <w:spacing w:before="100"/>
              <w:ind w:left="374" w:right="359"/>
              <w:jc w:val="center"/>
              <w:rPr>
                <w:rFonts w:ascii="Arial" w:hAnsi="Arial" w:cs="Arial"/>
                <w:sz w:val="21"/>
              </w:rPr>
            </w:pPr>
            <w:r w:rsidRPr="001926F7">
              <w:rPr>
                <w:rFonts w:ascii="Arial" w:hAnsi="Arial" w:cs="Arial"/>
                <w:spacing w:val="-2"/>
                <w:sz w:val="21"/>
              </w:rPr>
              <w:t>FUNCTION/</w:t>
            </w:r>
          </w:p>
          <w:p w14:paraId="19031295" w14:textId="77777777" w:rsidR="003234F9" w:rsidRPr="001926F7" w:rsidRDefault="00070A9A">
            <w:pPr>
              <w:pStyle w:val="TableParagraph"/>
              <w:spacing w:before="19"/>
              <w:ind w:left="374" w:right="359"/>
              <w:jc w:val="center"/>
              <w:rPr>
                <w:rFonts w:ascii="Arial" w:hAnsi="Arial" w:cs="Arial"/>
                <w:sz w:val="21"/>
              </w:rPr>
            </w:pPr>
            <w:r w:rsidRPr="001926F7">
              <w:rPr>
                <w:rFonts w:ascii="Arial" w:hAnsi="Arial" w:cs="Arial"/>
                <w:spacing w:val="-2"/>
                <w:sz w:val="21"/>
              </w:rPr>
              <w:t>TASKS</w:t>
            </w:r>
          </w:p>
        </w:tc>
        <w:tc>
          <w:tcPr>
            <w:tcW w:w="1840" w:type="dxa"/>
          </w:tcPr>
          <w:p w14:paraId="25EC9BB9" w14:textId="77777777" w:rsidR="003234F9" w:rsidRPr="001926F7" w:rsidRDefault="00070A9A">
            <w:pPr>
              <w:pStyle w:val="TableParagraph"/>
              <w:spacing w:before="100"/>
              <w:ind w:left="386" w:right="361"/>
              <w:jc w:val="center"/>
              <w:rPr>
                <w:rFonts w:ascii="Arial" w:hAnsi="Arial" w:cs="Arial"/>
                <w:sz w:val="21"/>
              </w:rPr>
            </w:pPr>
            <w:r w:rsidRPr="001926F7">
              <w:rPr>
                <w:rFonts w:ascii="Arial" w:hAnsi="Arial" w:cs="Arial"/>
                <w:spacing w:val="-2"/>
                <w:sz w:val="21"/>
              </w:rPr>
              <w:t>CONTEXT/</w:t>
            </w:r>
          </w:p>
          <w:p w14:paraId="011EC787" w14:textId="77777777" w:rsidR="003234F9" w:rsidRPr="001926F7" w:rsidRDefault="00070A9A">
            <w:pPr>
              <w:pStyle w:val="TableParagraph"/>
              <w:spacing w:before="19"/>
              <w:ind w:left="386" w:right="361"/>
              <w:jc w:val="center"/>
              <w:rPr>
                <w:rFonts w:ascii="Arial" w:hAnsi="Arial" w:cs="Arial"/>
                <w:sz w:val="21"/>
              </w:rPr>
            </w:pPr>
            <w:r w:rsidRPr="001926F7">
              <w:rPr>
                <w:rFonts w:ascii="Arial" w:hAnsi="Arial" w:cs="Arial"/>
                <w:spacing w:val="-2"/>
                <w:sz w:val="21"/>
              </w:rPr>
              <w:t>TOPICS</w:t>
            </w:r>
          </w:p>
        </w:tc>
        <w:tc>
          <w:tcPr>
            <w:tcW w:w="2100" w:type="dxa"/>
          </w:tcPr>
          <w:p w14:paraId="14D925D1" w14:textId="77777777" w:rsidR="003234F9" w:rsidRPr="001926F7" w:rsidRDefault="00070A9A">
            <w:pPr>
              <w:pStyle w:val="TableParagraph"/>
              <w:spacing w:before="105"/>
              <w:ind w:left="450"/>
              <w:rPr>
                <w:rFonts w:ascii="Arial" w:hAnsi="Arial" w:cs="Arial"/>
                <w:sz w:val="21"/>
              </w:rPr>
            </w:pPr>
            <w:r w:rsidRPr="001926F7">
              <w:rPr>
                <w:rFonts w:ascii="Arial" w:hAnsi="Arial" w:cs="Arial"/>
                <w:spacing w:val="-2"/>
                <w:sz w:val="21"/>
              </w:rPr>
              <w:t>ACCURACY</w:t>
            </w:r>
          </w:p>
        </w:tc>
      </w:tr>
      <w:tr w:rsidR="003234F9" w14:paraId="70E7FBFE" w14:textId="77777777">
        <w:trPr>
          <w:trHeight w:val="1209"/>
        </w:trPr>
        <w:tc>
          <w:tcPr>
            <w:tcW w:w="1060" w:type="dxa"/>
          </w:tcPr>
          <w:p w14:paraId="4CBE298E" w14:textId="77777777" w:rsidR="003234F9" w:rsidRPr="001926F7" w:rsidRDefault="00070A9A">
            <w:pPr>
              <w:pStyle w:val="TableParagraph"/>
              <w:spacing w:before="100"/>
              <w:ind w:left="5"/>
              <w:jc w:val="center"/>
              <w:rPr>
                <w:rFonts w:ascii="Arial" w:hAnsi="Arial" w:cs="Arial"/>
                <w:sz w:val="21"/>
              </w:rPr>
            </w:pPr>
            <w:r w:rsidRPr="001926F7">
              <w:rPr>
                <w:rFonts w:ascii="Arial" w:hAnsi="Arial" w:cs="Arial"/>
                <w:w w:val="102"/>
                <w:sz w:val="21"/>
              </w:rPr>
              <w:t>5</w:t>
            </w:r>
          </w:p>
        </w:tc>
        <w:tc>
          <w:tcPr>
            <w:tcW w:w="2020" w:type="dxa"/>
          </w:tcPr>
          <w:p w14:paraId="46EA9384" w14:textId="17194F80" w:rsidR="003234F9" w:rsidRPr="001926F7" w:rsidRDefault="00070A9A" w:rsidP="001926F7">
            <w:pPr>
              <w:pStyle w:val="TableParagraph"/>
              <w:spacing w:before="100" w:line="254" w:lineRule="auto"/>
              <w:ind w:left="125" w:right="452" w:hanging="15"/>
              <w:rPr>
                <w:rFonts w:ascii="Arial" w:hAnsi="Arial" w:cs="Arial"/>
                <w:sz w:val="21"/>
              </w:rPr>
            </w:pPr>
            <w:r w:rsidRPr="001926F7">
              <w:rPr>
                <w:rFonts w:ascii="Arial" w:hAnsi="Arial" w:cs="Arial"/>
                <w:sz w:val="21"/>
              </w:rPr>
              <w:t>All</w:t>
            </w:r>
            <w:r w:rsidRPr="001926F7">
              <w:rPr>
                <w:rFonts w:ascii="Arial" w:hAnsi="Arial" w:cs="Arial"/>
                <w:spacing w:val="-1"/>
                <w:sz w:val="21"/>
              </w:rPr>
              <w:t xml:space="preserve"> </w:t>
            </w:r>
            <w:r w:rsidRPr="001926F7">
              <w:rPr>
                <w:rFonts w:ascii="Arial" w:hAnsi="Arial" w:cs="Arial"/>
                <w:sz w:val="21"/>
              </w:rPr>
              <w:t>expected</w:t>
            </w:r>
            <w:r w:rsidRPr="001926F7">
              <w:rPr>
                <w:rFonts w:ascii="Arial" w:hAnsi="Arial" w:cs="Arial"/>
                <w:spacing w:val="-1"/>
                <w:sz w:val="21"/>
              </w:rPr>
              <w:t xml:space="preserve"> </w:t>
            </w:r>
            <w:r w:rsidRPr="001926F7">
              <w:rPr>
                <w:rFonts w:ascii="Arial" w:hAnsi="Arial" w:cs="Arial"/>
                <w:sz w:val="21"/>
              </w:rPr>
              <w:t>of an</w:t>
            </w:r>
            <w:r w:rsidRPr="001926F7">
              <w:rPr>
                <w:rFonts w:ascii="Arial" w:hAnsi="Arial" w:cs="Arial"/>
                <w:spacing w:val="40"/>
                <w:sz w:val="21"/>
              </w:rPr>
              <w:t xml:space="preserve"> </w:t>
            </w:r>
            <w:r w:rsidRPr="001926F7">
              <w:rPr>
                <w:rFonts w:ascii="Arial" w:hAnsi="Arial" w:cs="Arial"/>
                <w:sz w:val="21"/>
              </w:rPr>
              <w:t xml:space="preserve">educated </w:t>
            </w:r>
            <w:r w:rsidRPr="001926F7">
              <w:rPr>
                <w:rFonts w:ascii="Arial" w:hAnsi="Arial" w:cs="Arial"/>
                <w:spacing w:val="-2"/>
                <w:sz w:val="21"/>
              </w:rPr>
              <w:t>native</w:t>
            </w:r>
            <w:r w:rsidR="00E23446">
              <w:rPr>
                <w:rFonts w:ascii="Arial" w:hAnsi="Arial" w:cs="Arial"/>
                <w:sz w:val="21"/>
              </w:rPr>
              <w:t xml:space="preserve"> </w:t>
            </w:r>
            <w:r w:rsidRPr="001926F7">
              <w:rPr>
                <w:rFonts w:ascii="Arial" w:hAnsi="Arial" w:cs="Arial"/>
                <w:sz w:val="21"/>
              </w:rPr>
              <w:t>speaker</w:t>
            </w:r>
            <w:r w:rsidR="00E23446">
              <w:rPr>
                <w:rFonts w:ascii="Arial" w:hAnsi="Arial" w:cs="Arial"/>
                <w:spacing w:val="-4"/>
                <w:sz w:val="21"/>
              </w:rPr>
              <w:t xml:space="preserve"> (</w:t>
            </w:r>
            <w:r w:rsidRPr="001926F7">
              <w:rPr>
                <w:rFonts w:ascii="Arial" w:hAnsi="Arial" w:cs="Arial"/>
                <w:spacing w:val="-4"/>
                <w:sz w:val="21"/>
              </w:rPr>
              <w:t>NS)</w:t>
            </w:r>
          </w:p>
        </w:tc>
        <w:tc>
          <w:tcPr>
            <w:tcW w:w="1840" w:type="dxa"/>
          </w:tcPr>
          <w:p w14:paraId="302A06EC" w14:textId="77777777" w:rsidR="003234F9" w:rsidRPr="001926F7" w:rsidRDefault="00070A9A">
            <w:pPr>
              <w:pStyle w:val="TableParagraph"/>
              <w:spacing w:before="100"/>
              <w:ind w:left="115"/>
              <w:rPr>
                <w:rFonts w:ascii="Arial" w:hAnsi="Arial" w:cs="Arial"/>
                <w:sz w:val="21"/>
              </w:rPr>
            </w:pPr>
            <w:r w:rsidRPr="001926F7">
              <w:rPr>
                <w:rFonts w:ascii="Arial" w:hAnsi="Arial" w:cs="Arial"/>
                <w:sz w:val="21"/>
              </w:rPr>
              <w:t>All</w:t>
            </w:r>
            <w:r w:rsidRPr="001926F7">
              <w:rPr>
                <w:rFonts w:ascii="Arial" w:hAnsi="Arial" w:cs="Arial"/>
                <w:spacing w:val="4"/>
                <w:sz w:val="21"/>
              </w:rPr>
              <w:t xml:space="preserve"> </w:t>
            </w:r>
            <w:r w:rsidRPr="001926F7">
              <w:rPr>
                <w:rFonts w:ascii="Arial" w:hAnsi="Arial" w:cs="Arial"/>
                <w:spacing w:val="-2"/>
                <w:sz w:val="21"/>
              </w:rPr>
              <w:t>subjects</w:t>
            </w:r>
          </w:p>
        </w:tc>
        <w:tc>
          <w:tcPr>
            <w:tcW w:w="2100" w:type="dxa"/>
          </w:tcPr>
          <w:p w14:paraId="575848A6" w14:textId="77777777" w:rsidR="003234F9" w:rsidRPr="001926F7" w:rsidRDefault="00070A9A">
            <w:pPr>
              <w:pStyle w:val="TableParagraph"/>
              <w:spacing w:before="100" w:line="254" w:lineRule="auto"/>
              <w:ind w:left="120"/>
              <w:rPr>
                <w:rFonts w:ascii="Arial" w:hAnsi="Arial" w:cs="Arial"/>
                <w:sz w:val="21"/>
              </w:rPr>
            </w:pPr>
            <w:r w:rsidRPr="001926F7">
              <w:rPr>
                <w:rFonts w:ascii="Arial" w:hAnsi="Arial" w:cs="Arial"/>
                <w:sz w:val="21"/>
              </w:rPr>
              <w:t>Accepted</w:t>
            </w:r>
            <w:r w:rsidRPr="001926F7">
              <w:rPr>
                <w:rFonts w:ascii="Arial" w:hAnsi="Arial" w:cs="Arial"/>
                <w:spacing w:val="-2"/>
                <w:sz w:val="21"/>
              </w:rPr>
              <w:t xml:space="preserve"> </w:t>
            </w:r>
            <w:r w:rsidRPr="001926F7">
              <w:rPr>
                <w:rFonts w:ascii="Arial" w:hAnsi="Arial" w:cs="Arial"/>
                <w:sz w:val="21"/>
              </w:rPr>
              <w:t>as</w:t>
            </w:r>
            <w:r w:rsidRPr="001926F7">
              <w:rPr>
                <w:rFonts w:ascii="Arial" w:hAnsi="Arial" w:cs="Arial"/>
                <w:spacing w:val="-2"/>
                <w:sz w:val="21"/>
              </w:rPr>
              <w:t xml:space="preserve"> </w:t>
            </w:r>
            <w:r w:rsidRPr="001926F7">
              <w:rPr>
                <w:rFonts w:ascii="Arial" w:hAnsi="Arial" w:cs="Arial"/>
                <w:sz w:val="21"/>
              </w:rPr>
              <w:t>an educated NS</w:t>
            </w:r>
          </w:p>
        </w:tc>
      </w:tr>
      <w:tr w:rsidR="003234F9" w14:paraId="5D5DF82F" w14:textId="77777777">
        <w:trPr>
          <w:trHeight w:val="1470"/>
        </w:trPr>
        <w:tc>
          <w:tcPr>
            <w:tcW w:w="1060" w:type="dxa"/>
          </w:tcPr>
          <w:p w14:paraId="0EBB2A80" w14:textId="77777777" w:rsidR="003234F9" w:rsidRPr="001926F7" w:rsidRDefault="00070A9A">
            <w:pPr>
              <w:pStyle w:val="TableParagraph"/>
              <w:spacing w:before="105"/>
              <w:ind w:left="5"/>
              <w:jc w:val="center"/>
              <w:rPr>
                <w:rFonts w:ascii="Arial" w:hAnsi="Arial" w:cs="Arial"/>
                <w:sz w:val="21"/>
              </w:rPr>
            </w:pPr>
            <w:r w:rsidRPr="001926F7">
              <w:rPr>
                <w:rFonts w:ascii="Arial" w:hAnsi="Arial" w:cs="Arial"/>
                <w:w w:val="102"/>
                <w:sz w:val="21"/>
              </w:rPr>
              <w:t>4</w:t>
            </w:r>
          </w:p>
        </w:tc>
        <w:tc>
          <w:tcPr>
            <w:tcW w:w="2020" w:type="dxa"/>
          </w:tcPr>
          <w:p w14:paraId="3D5A2147" w14:textId="760B5938" w:rsidR="003234F9" w:rsidRPr="001926F7" w:rsidRDefault="00070A9A">
            <w:pPr>
              <w:pStyle w:val="TableParagraph"/>
              <w:spacing w:before="105" w:line="254" w:lineRule="auto"/>
              <w:ind w:left="110" w:right="452" w:firstLine="15"/>
              <w:rPr>
                <w:rFonts w:ascii="Arial" w:hAnsi="Arial" w:cs="Arial"/>
                <w:sz w:val="21"/>
              </w:rPr>
            </w:pPr>
            <w:r w:rsidRPr="001926F7">
              <w:rPr>
                <w:rFonts w:ascii="Arial" w:hAnsi="Arial" w:cs="Arial"/>
                <w:sz w:val="21"/>
              </w:rPr>
              <w:t>Tailor</w:t>
            </w:r>
            <w:r w:rsidRPr="001926F7">
              <w:rPr>
                <w:rFonts w:ascii="Arial" w:hAnsi="Arial" w:cs="Arial"/>
                <w:spacing w:val="-14"/>
                <w:sz w:val="21"/>
              </w:rPr>
              <w:t xml:space="preserve"> </w:t>
            </w:r>
            <w:r w:rsidRPr="001926F7">
              <w:rPr>
                <w:rFonts w:ascii="Arial" w:hAnsi="Arial" w:cs="Arial"/>
                <w:sz w:val="21"/>
              </w:rPr>
              <w:t>language,</w:t>
            </w:r>
            <w:r w:rsidR="00E23446">
              <w:rPr>
                <w:rFonts w:ascii="Arial" w:hAnsi="Arial" w:cs="Arial"/>
                <w:sz w:val="21"/>
              </w:rPr>
              <w:t xml:space="preserve"> </w:t>
            </w:r>
            <w:r w:rsidRPr="001926F7">
              <w:rPr>
                <w:rFonts w:ascii="Arial" w:hAnsi="Arial" w:cs="Arial"/>
                <w:spacing w:val="-2"/>
                <w:sz w:val="21"/>
              </w:rPr>
              <w:t>counsel,</w:t>
            </w:r>
            <w:r w:rsidR="00E23446">
              <w:rPr>
                <w:rFonts w:ascii="Arial" w:hAnsi="Arial" w:cs="Arial"/>
                <w:spacing w:val="-2"/>
                <w:sz w:val="21"/>
              </w:rPr>
              <w:t xml:space="preserve"> </w:t>
            </w:r>
            <w:r w:rsidRPr="001926F7">
              <w:rPr>
                <w:rFonts w:ascii="Arial" w:hAnsi="Arial" w:cs="Arial"/>
                <w:spacing w:val="-2"/>
                <w:sz w:val="21"/>
              </w:rPr>
              <w:t>motivate, persuade, negotiate</w:t>
            </w:r>
          </w:p>
        </w:tc>
        <w:tc>
          <w:tcPr>
            <w:tcW w:w="1840" w:type="dxa"/>
          </w:tcPr>
          <w:p w14:paraId="45BB8426" w14:textId="77777777" w:rsidR="003234F9" w:rsidRPr="001926F7" w:rsidRDefault="00070A9A">
            <w:pPr>
              <w:pStyle w:val="TableParagraph"/>
              <w:spacing w:before="105" w:line="254" w:lineRule="auto"/>
              <w:ind w:left="115"/>
              <w:rPr>
                <w:rFonts w:ascii="Arial" w:hAnsi="Arial" w:cs="Arial"/>
                <w:sz w:val="21"/>
              </w:rPr>
            </w:pPr>
            <w:r w:rsidRPr="001926F7">
              <w:rPr>
                <w:rFonts w:ascii="Arial" w:hAnsi="Arial" w:cs="Arial"/>
                <w:sz w:val="21"/>
              </w:rPr>
              <w:t>Wide range of professional needs</w:t>
            </w:r>
          </w:p>
        </w:tc>
        <w:tc>
          <w:tcPr>
            <w:tcW w:w="2100" w:type="dxa"/>
          </w:tcPr>
          <w:p w14:paraId="45C97A19" w14:textId="77777777" w:rsidR="003234F9" w:rsidRPr="001926F7" w:rsidRDefault="00070A9A">
            <w:pPr>
              <w:pStyle w:val="TableParagraph"/>
              <w:spacing w:before="105" w:line="254" w:lineRule="auto"/>
              <w:ind w:left="120" w:right="215"/>
              <w:rPr>
                <w:rFonts w:ascii="Arial" w:hAnsi="Arial" w:cs="Arial"/>
                <w:sz w:val="21"/>
              </w:rPr>
            </w:pPr>
            <w:r w:rsidRPr="001926F7">
              <w:rPr>
                <w:rFonts w:ascii="Arial" w:hAnsi="Arial" w:cs="Arial"/>
                <w:sz w:val="21"/>
              </w:rPr>
              <w:t>Extensive, precise and</w:t>
            </w:r>
            <w:r w:rsidRPr="001926F7">
              <w:rPr>
                <w:rFonts w:ascii="Arial" w:hAnsi="Arial" w:cs="Arial"/>
                <w:spacing w:val="40"/>
                <w:sz w:val="21"/>
              </w:rPr>
              <w:t xml:space="preserve"> </w:t>
            </w:r>
            <w:r w:rsidRPr="001926F7">
              <w:rPr>
                <w:rFonts w:ascii="Arial" w:hAnsi="Arial" w:cs="Arial"/>
                <w:sz w:val="21"/>
              </w:rPr>
              <w:t>appropriate</w:t>
            </w:r>
          </w:p>
        </w:tc>
      </w:tr>
      <w:tr w:rsidR="003234F9" w14:paraId="497CD7B6" w14:textId="77777777">
        <w:trPr>
          <w:trHeight w:val="1210"/>
        </w:trPr>
        <w:tc>
          <w:tcPr>
            <w:tcW w:w="1060" w:type="dxa"/>
          </w:tcPr>
          <w:p w14:paraId="7906FA83" w14:textId="77777777" w:rsidR="003234F9" w:rsidRPr="001926F7" w:rsidRDefault="00070A9A">
            <w:pPr>
              <w:pStyle w:val="TableParagraph"/>
              <w:spacing w:before="105"/>
              <w:ind w:left="5"/>
              <w:jc w:val="center"/>
              <w:rPr>
                <w:rFonts w:ascii="Arial" w:hAnsi="Arial" w:cs="Arial"/>
                <w:sz w:val="21"/>
              </w:rPr>
            </w:pPr>
            <w:r w:rsidRPr="001926F7">
              <w:rPr>
                <w:rFonts w:ascii="Arial" w:hAnsi="Arial" w:cs="Arial"/>
                <w:w w:val="102"/>
                <w:sz w:val="21"/>
              </w:rPr>
              <w:t>3</w:t>
            </w:r>
          </w:p>
        </w:tc>
        <w:tc>
          <w:tcPr>
            <w:tcW w:w="2020" w:type="dxa"/>
          </w:tcPr>
          <w:p w14:paraId="1BC572D2" w14:textId="77777777" w:rsidR="003234F9" w:rsidRPr="001926F7" w:rsidRDefault="00070A9A">
            <w:pPr>
              <w:pStyle w:val="TableParagraph"/>
              <w:spacing w:before="105" w:line="254" w:lineRule="auto"/>
              <w:ind w:left="110" w:right="197" w:firstLine="15"/>
              <w:rPr>
                <w:rFonts w:ascii="Arial" w:hAnsi="Arial" w:cs="Arial"/>
                <w:sz w:val="21"/>
              </w:rPr>
            </w:pPr>
            <w:r w:rsidRPr="001926F7">
              <w:rPr>
                <w:rFonts w:ascii="Arial" w:hAnsi="Arial" w:cs="Arial"/>
                <w:sz w:val="21"/>
              </w:rPr>
              <w:t xml:space="preserve">Support opinions, </w:t>
            </w:r>
            <w:r w:rsidRPr="001926F7">
              <w:rPr>
                <w:rFonts w:ascii="Arial" w:hAnsi="Arial" w:cs="Arial"/>
                <w:spacing w:val="-2"/>
                <w:sz w:val="21"/>
              </w:rPr>
              <w:t xml:space="preserve">hypothesize, </w:t>
            </w:r>
            <w:r w:rsidRPr="001926F7">
              <w:rPr>
                <w:rFonts w:ascii="Arial" w:hAnsi="Arial" w:cs="Arial"/>
                <w:sz w:val="21"/>
              </w:rPr>
              <w:t>explain,</w:t>
            </w:r>
            <w:r w:rsidRPr="001926F7">
              <w:rPr>
                <w:rFonts w:ascii="Arial" w:hAnsi="Arial" w:cs="Arial"/>
                <w:spacing w:val="40"/>
                <w:sz w:val="21"/>
              </w:rPr>
              <w:t xml:space="preserve"> </w:t>
            </w:r>
            <w:r w:rsidRPr="001926F7">
              <w:rPr>
                <w:rFonts w:ascii="Arial" w:hAnsi="Arial" w:cs="Arial"/>
                <w:sz w:val="21"/>
              </w:rPr>
              <w:t>deal with unfamiliar</w:t>
            </w:r>
            <w:r w:rsidRPr="001926F7">
              <w:rPr>
                <w:rFonts w:ascii="Arial" w:hAnsi="Arial" w:cs="Arial"/>
                <w:spacing w:val="40"/>
                <w:sz w:val="21"/>
              </w:rPr>
              <w:t xml:space="preserve"> </w:t>
            </w:r>
            <w:r w:rsidRPr="001926F7">
              <w:rPr>
                <w:rFonts w:ascii="Arial" w:hAnsi="Arial" w:cs="Arial"/>
                <w:sz w:val="21"/>
              </w:rPr>
              <w:t>topics</w:t>
            </w:r>
          </w:p>
        </w:tc>
        <w:tc>
          <w:tcPr>
            <w:tcW w:w="1840" w:type="dxa"/>
          </w:tcPr>
          <w:p w14:paraId="00D2A641" w14:textId="77777777" w:rsidR="003234F9" w:rsidRPr="001926F7" w:rsidRDefault="00070A9A">
            <w:pPr>
              <w:pStyle w:val="TableParagraph"/>
              <w:spacing w:before="105" w:line="254" w:lineRule="auto"/>
              <w:ind w:left="130" w:right="242" w:hanging="15"/>
              <w:rPr>
                <w:rFonts w:ascii="Arial" w:hAnsi="Arial" w:cs="Arial"/>
                <w:sz w:val="21"/>
              </w:rPr>
            </w:pPr>
            <w:r w:rsidRPr="001926F7">
              <w:rPr>
                <w:rFonts w:ascii="Arial" w:hAnsi="Arial" w:cs="Arial"/>
                <w:spacing w:val="-2"/>
                <w:sz w:val="21"/>
              </w:rPr>
              <w:t xml:space="preserve">Practical, </w:t>
            </w:r>
            <w:r w:rsidRPr="001926F7">
              <w:rPr>
                <w:rFonts w:ascii="Arial" w:hAnsi="Arial" w:cs="Arial"/>
                <w:sz w:val="21"/>
              </w:rPr>
              <w:t>abstract,</w:t>
            </w:r>
            <w:r w:rsidRPr="001926F7">
              <w:rPr>
                <w:rFonts w:ascii="Arial" w:hAnsi="Arial" w:cs="Arial"/>
                <w:spacing w:val="40"/>
                <w:sz w:val="21"/>
              </w:rPr>
              <w:t xml:space="preserve"> </w:t>
            </w:r>
            <w:r w:rsidRPr="001926F7">
              <w:rPr>
                <w:rFonts w:ascii="Arial" w:hAnsi="Arial" w:cs="Arial"/>
                <w:sz w:val="21"/>
              </w:rPr>
              <w:t xml:space="preserve">special </w:t>
            </w:r>
            <w:r w:rsidRPr="001926F7">
              <w:rPr>
                <w:rFonts w:ascii="Arial" w:hAnsi="Arial" w:cs="Arial"/>
                <w:spacing w:val="-2"/>
                <w:sz w:val="21"/>
              </w:rPr>
              <w:t>interests</w:t>
            </w:r>
          </w:p>
        </w:tc>
        <w:tc>
          <w:tcPr>
            <w:tcW w:w="2100" w:type="dxa"/>
          </w:tcPr>
          <w:p w14:paraId="2C40B56D" w14:textId="77777777" w:rsidR="003234F9" w:rsidRPr="001926F7" w:rsidRDefault="00070A9A">
            <w:pPr>
              <w:pStyle w:val="TableParagraph"/>
              <w:spacing w:before="105" w:line="254" w:lineRule="auto"/>
              <w:ind w:left="120" w:right="215"/>
              <w:rPr>
                <w:rFonts w:ascii="Arial" w:hAnsi="Arial" w:cs="Arial"/>
                <w:sz w:val="21"/>
              </w:rPr>
            </w:pPr>
            <w:r w:rsidRPr="001926F7">
              <w:rPr>
                <w:rFonts w:ascii="Arial" w:hAnsi="Arial" w:cs="Arial"/>
                <w:sz w:val="21"/>
              </w:rPr>
              <w:t>Errors never interfere with communication &amp; rarely disturb</w:t>
            </w:r>
          </w:p>
        </w:tc>
      </w:tr>
      <w:tr w:rsidR="003234F9" w14:paraId="66B1889B" w14:textId="77777777">
        <w:trPr>
          <w:trHeight w:val="969"/>
        </w:trPr>
        <w:tc>
          <w:tcPr>
            <w:tcW w:w="1060" w:type="dxa"/>
          </w:tcPr>
          <w:p w14:paraId="556C408A" w14:textId="77777777" w:rsidR="003234F9" w:rsidRPr="001926F7" w:rsidRDefault="00070A9A">
            <w:pPr>
              <w:pStyle w:val="TableParagraph"/>
              <w:spacing w:before="110"/>
              <w:ind w:left="5"/>
              <w:jc w:val="center"/>
              <w:rPr>
                <w:rFonts w:ascii="Arial" w:hAnsi="Arial" w:cs="Arial"/>
                <w:sz w:val="21"/>
              </w:rPr>
            </w:pPr>
            <w:r w:rsidRPr="001926F7">
              <w:rPr>
                <w:rFonts w:ascii="Arial" w:hAnsi="Arial" w:cs="Arial"/>
                <w:w w:val="102"/>
                <w:sz w:val="21"/>
              </w:rPr>
              <w:t>2</w:t>
            </w:r>
          </w:p>
        </w:tc>
        <w:tc>
          <w:tcPr>
            <w:tcW w:w="2020" w:type="dxa"/>
          </w:tcPr>
          <w:p w14:paraId="34F4C101" w14:textId="77777777" w:rsidR="003234F9" w:rsidRPr="001926F7" w:rsidRDefault="00070A9A">
            <w:pPr>
              <w:pStyle w:val="TableParagraph"/>
              <w:spacing w:before="110" w:line="254" w:lineRule="auto"/>
              <w:ind w:left="125" w:right="197" w:hanging="15"/>
              <w:rPr>
                <w:rFonts w:ascii="Arial" w:hAnsi="Arial" w:cs="Arial"/>
                <w:sz w:val="21"/>
              </w:rPr>
            </w:pPr>
            <w:r w:rsidRPr="001926F7">
              <w:rPr>
                <w:rFonts w:ascii="Arial" w:hAnsi="Arial" w:cs="Arial"/>
                <w:sz w:val="21"/>
              </w:rPr>
              <w:t>Narrate, describe, give directions</w:t>
            </w:r>
          </w:p>
        </w:tc>
        <w:tc>
          <w:tcPr>
            <w:tcW w:w="1840" w:type="dxa"/>
          </w:tcPr>
          <w:p w14:paraId="2C9D1928" w14:textId="77777777" w:rsidR="003234F9" w:rsidRPr="001926F7" w:rsidRDefault="00070A9A">
            <w:pPr>
              <w:pStyle w:val="TableParagraph"/>
              <w:spacing w:before="110" w:line="254" w:lineRule="auto"/>
              <w:ind w:left="115"/>
              <w:rPr>
                <w:rFonts w:ascii="Arial" w:hAnsi="Arial" w:cs="Arial"/>
                <w:sz w:val="21"/>
              </w:rPr>
            </w:pPr>
            <w:r w:rsidRPr="001926F7">
              <w:rPr>
                <w:rFonts w:ascii="Arial" w:hAnsi="Arial" w:cs="Arial"/>
                <w:sz w:val="21"/>
              </w:rPr>
              <w:t>Concrete,</w:t>
            </w:r>
            <w:r w:rsidRPr="001926F7">
              <w:rPr>
                <w:rFonts w:ascii="Arial" w:hAnsi="Arial" w:cs="Arial"/>
                <w:spacing w:val="-5"/>
                <w:sz w:val="21"/>
              </w:rPr>
              <w:t xml:space="preserve"> </w:t>
            </w:r>
            <w:r w:rsidRPr="001926F7">
              <w:rPr>
                <w:rFonts w:ascii="Arial" w:hAnsi="Arial" w:cs="Arial"/>
                <w:sz w:val="21"/>
              </w:rPr>
              <w:t>real world,</w:t>
            </w:r>
            <w:r w:rsidRPr="001926F7">
              <w:rPr>
                <w:rFonts w:ascii="Arial" w:hAnsi="Arial" w:cs="Arial"/>
                <w:spacing w:val="6"/>
                <w:sz w:val="21"/>
              </w:rPr>
              <w:t xml:space="preserve"> </w:t>
            </w:r>
            <w:r w:rsidRPr="001926F7">
              <w:rPr>
                <w:rFonts w:ascii="Arial" w:hAnsi="Arial" w:cs="Arial"/>
                <w:spacing w:val="-2"/>
                <w:sz w:val="21"/>
              </w:rPr>
              <w:t>factual</w:t>
            </w:r>
          </w:p>
        </w:tc>
        <w:tc>
          <w:tcPr>
            <w:tcW w:w="2100" w:type="dxa"/>
          </w:tcPr>
          <w:p w14:paraId="21DAEC8C" w14:textId="77777777" w:rsidR="003234F9" w:rsidRPr="001926F7" w:rsidRDefault="00070A9A" w:rsidP="001926F7">
            <w:pPr>
              <w:pStyle w:val="TableParagraph"/>
              <w:spacing w:before="110" w:line="254" w:lineRule="auto"/>
              <w:ind w:left="120" w:right="311"/>
              <w:rPr>
                <w:rFonts w:ascii="Arial" w:hAnsi="Arial" w:cs="Arial"/>
                <w:sz w:val="21"/>
              </w:rPr>
            </w:pPr>
            <w:r w:rsidRPr="001926F7">
              <w:rPr>
                <w:rFonts w:ascii="Arial" w:hAnsi="Arial" w:cs="Arial"/>
                <w:sz w:val="21"/>
              </w:rPr>
              <w:t>Intelligible even if not used to dealing with</w:t>
            </w:r>
            <w:r w:rsidRPr="001926F7">
              <w:rPr>
                <w:rFonts w:ascii="Arial" w:hAnsi="Arial" w:cs="Arial"/>
                <w:spacing w:val="40"/>
                <w:sz w:val="21"/>
              </w:rPr>
              <w:t xml:space="preserve"> </w:t>
            </w:r>
            <w:r w:rsidRPr="001926F7">
              <w:rPr>
                <w:rFonts w:ascii="Arial" w:hAnsi="Arial" w:cs="Arial"/>
                <w:sz w:val="21"/>
              </w:rPr>
              <w:t>non-NS</w:t>
            </w:r>
          </w:p>
        </w:tc>
      </w:tr>
      <w:tr w:rsidR="003234F9" w14:paraId="178824D4" w14:textId="77777777">
        <w:trPr>
          <w:trHeight w:val="690"/>
        </w:trPr>
        <w:tc>
          <w:tcPr>
            <w:tcW w:w="1060" w:type="dxa"/>
          </w:tcPr>
          <w:p w14:paraId="43D282AB" w14:textId="77777777" w:rsidR="003234F9" w:rsidRPr="001926F7" w:rsidRDefault="00070A9A">
            <w:pPr>
              <w:pStyle w:val="TableParagraph"/>
              <w:spacing w:before="100"/>
              <w:ind w:right="85"/>
              <w:jc w:val="center"/>
              <w:rPr>
                <w:rFonts w:ascii="Arial" w:hAnsi="Arial" w:cs="Arial"/>
                <w:sz w:val="21"/>
              </w:rPr>
            </w:pPr>
            <w:r w:rsidRPr="001926F7">
              <w:rPr>
                <w:rFonts w:ascii="Arial" w:hAnsi="Arial" w:cs="Arial"/>
                <w:w w:val="102"/>
                <w:sz w:val="21"/>
              </w:rPr>
              <w:t>1</w:t>
            </w:r>
          </w:p>
        </w:tc>
        <w:tc>
          <w:tcPr>
            <w:tcW w:w="2020" w:type="dxa"/>
          </w:tcPr>
          <w:p w14:paraId="7DEBA439" w14:textId="77777777" w:rsidR="003234F9" w:rsidRPr="001926F7" w:rsidRDefault="00070A9A">
            <w:pPr>
              <w:pStyle w:val="TableParagraph"/>
              <w:spacing w:before="100" w:line="254" w:lineRule="auto"/>
              <w:ind w:left="125" w:right="197"/>
              <w:rPr>
                <w:rFonts w:ascii="Arial" w:hAnsi="Arial" w:cs="Arial"/>
                <w:sz w:val="21"/>
              </w:rPr>
            </w:pPr>
            <w:r w:rsidRPr="001926F7">
              <w:rPr>
                <w:rFonts w:ascii="Arial" w:hAnsi="Arial" w:cs="Arial"/>
                <w:sz w:val="21"/>
              </w:rPr>
              <w:t>Q&amp;A, create with the language</w:t>
            </w:r>
          </w:p>
        </w:tc>
        <w:tc>
          <w:tcPr>
            <w:tcW w:w="1840" w:type="dxa"/>
          </w:tcPr>
          <w:p w14:paraId="54081132" w14:textId="77777777" w:rsidR="003234F9" w:rsidRPr="001926F7" w:rsidRDefault="00070A9A">
            <w:pPr>
              <w:pStyle w:val="TableParagraph"/>
              <w:spacing w:before="100"/>
              <w:ind w:left="115"/>
              <w:rPr>
                <w:rFonts w:ascii="Arial" w:hAnsi="Arial" w:cs="Arial"/>
                <w:sz w:val="21"/>
              </w:rPr>
            </w:pPr>
            <w:r w:rsidRPr="001926F7">
              <w:rPr>
                <w:rFonts w:ascii="Arial" w:hAnsi="Arial" w:cs="Arial"/>
                <w:sz w:val="21"/>
              </w:rPr>
              <w:t>Everyday</w:t>
            </w:r>
            <w:r w:rsidRPr="001926F7">
              <w:rPr>
                <w:rFonts w:ascii="Arial" w:hAnsi="Arial" w:cs="Arial"/>
                <w:spacing w:val="10"/>
                <w:sz w:val="21"/>
              </w:rPr>
              <w:t xml:space="preserve"> </w:t>
            </w:r>
            <w:r w:rsidRPr="001926F7">
              <w:rPr>
                <w:rFonts w:ascii="Arial" w:hAnsi="Arial" w:cs="Arial"/>
                <w:spacing w:val="-2"/>
                <w:sz w:val="21"/>
              </w:rPr>
              <w:t>survival</w:t>
            </w:r>
          </w:p>
        </w:tc>
        <w:tc>
          <w:tcPr>
            <w:tcW w:w="2100" w:type="dxa"/>
          </w:tcPr>
          <w:p w14:paraId="548899FB" w14:textId="77777777" w:rsidR="003234F9" w:rsidRPr="001926F7" w:rsidRDefault="00070A9A">
            <w:pPr>
              <w:pStyle w:val="TableParagraph"/>
              <w:spacing w:before="100" w:line="254" w:lineRule="auto"/>
              <w:ind w:left="120" w:right="215"/>
              <w:rPr>
                <w:rFonts w:ascii="Arial" w:hAnsi="Arial" w:cs="Arial"/>
                <w:sz w:val="21"/>
              </w:rPr>
            </w:pPr>
            <w:r w:rsidRPr="001926F7">
              <w:rPr>
                <w:rFonts w:ascii="Arial" w:hAnsi="Arial" w:cs="Arial"/>
                <w:sz w:val="21"/>
              </w:rPr>
              <w:t>Intelligible with effort</w:t>
            </w:r>
            <w:r w:rsidRPr="001926F7">
              <w:rPr>
                <w:rFonts w:ascii="Arial" w:hAnsi="Arial" w:cs="Arial"/>
                <w:spacing w:val="-1"/>
                <w:sz w:val="21"/>
              </w:rPr>
              <w:t xml:space="preserve"> </w:t>
            </w:r>
            <w:r w:rsidRPr="001926F7">
              <w:rPr>
                <w:rFonts w:ascii="Arial" w:hAnsi="Arial" w:cs="Arial"/>
                <w:sz w:val="21"/>
              </w:rPr>
              <w:t>or</w:t>
            </w:r>
            <w:r w:rsidRPr="001926F7">
              <w:rPr>
                <w:rFonts w:ascii="Arial" w:hAnsi="Arial" w:cs="Arial"/>
                <w:spacing w:val="-1"/>
                <w:sz w:val="21"/>
              </w:rPr>
              <w:t xml:space="preserve"> </w:t>
            </w:r>
            <w:r w:rsidRPr="001926F7">
              <w:rPr>
                <w:rFonts w:ascii="Arial" w:hAnsi="Arial" w:cs="Arial"/>
                <w:sz w:val="21"/>
              </w:rPr>
              <w:t>practice</w:t>
            </w:r>
          </w:p>
        </w:tc>
      </w:tr>
      <w:tr w:rsidR="003234F9" w14:paraId="5D72E076" w14:textId="77777777">
        <w:trPr>
          <w:trHeight w:val="450"/>
        </w:trPr>
        <w:tc>
          <w:tcPr>
            <w:tcW w:w="1060" w:type="dxa"/>
          </w:tcPr>
          <w:p w14:paraId="5CF9890B" w14:textId="77777777" w:rsidR="003234F9" w:rsidRPr="001926F7" w:rsidRDefault="00070A9A">
            <w:pPr>
              <w:pStyle w:val="TableParagraph"/>
              <w:spacing w:before="115"/>
              <w:ind w:left="5"/>
              <w:jc w:val="center"/>
              <w:rPr>
                <w:rFonts w:ascii="Arial" w:hAnsi="Arial" w:cs="Arial"/>
                <w:sz w:val="21"/>
              </w:rPr>
            </w:pPr>
            <w:r w:rsidRPr="001926F7">
              <w:rPr>
                <w:rFonts w:ascii="Arial" w:hAnsi="Arial" w:cs="Arial"/>
                <w:w w:val="102"/>
                <w:sz w:val="21"/>
              </w:rPr>
              <w:t>0</w:t>
            </w:r>
          </w:p>
        </w:tc>
        <w:tc>
          <w:tcPr>
            <w:tcW w:w="2020" w:type="dxa"/>
          </w:tcPr>
          <w:p w14:paraId="6C0B5564" w14:textId="77777777" w:rsidR="003234F9" w:rsidRPr="001926F7" w:rsidRDefault="00070A9A">
            <w:pPr>
              <w:pStyle w:val="TableParagraph"/>
              <w:spacing w:before="115"/>
              <w:ind w:left="125"/>
              <w:rPr>
                <w:rFonts w:ascii="Arial" w:hAnsi="Arial" w:cs="Arial"/>
                <w:sz w:val="21"/>
              </w:rPr>
            </w:pPr>
            <w:r w:rsidRPr="001926F7">
              <w:rPr>
                <w:rFonts w:ascii="Arial" w:hAnsi="Arial" w:cs="Arial"/>
                <w:spacing w:val="-2"/>
                <w:sz w:val="21"/>
              </w:rPr>
              <w:t>Memorized</w:t>
            </w:r>
          </w:p>
        </w:tc>
        <w:tc>
          <w:tcPr>
            <w:tcW w:w="1840" w:type="dxa"/>
          </w:tcPr>
          <w:p w14:paraId="09D7DAD6" w14:textId="77777777" w:rsidR="003234F9" w:rsidRPr="001926F7" w:rsidRDefault="00070A9A">
            <w:pPr>
              <w:pStyle w:val="TableParagraph"/>
              <w:spacing w:before="115"/>
              <w:ind w:left="115"/>
              <w:rPr>
                <w:rFonts w:ascii="Arial" w:hAnsi="Arial" w:cs="Arial"/>
                <w:sz w:val="21"/>
              </w:rPr>
            </w:pPr>
            <w:r w:rsidRPr="001926F7">
              <w:rPr>
                <w:rFonts w:ascii="Arial" w:hAnsi="Arial" w:cs="Arial"/>
                <w:spacing w:val="-2"/>
                <w:sz w:val="21"/>
              </w:rPr>
              <w:t>Random</w:t>
            </w:r>
          </w:p>
        </w:tc>
        <w:tc>
          <w:tcPr>
            <w:tcW w:w="2100" w:type="dxa"/>
          </w:tcPr>
          <w:p w14:paraId="38F300CF" w14:textId="77777777" w:rsidR="003234F9" w:rsidRPr="001926F7" w:rsidRDefault="00070A9A">
            <w:pPr>
              <w:pStyle w:val="TableParagraph"/>
              <w:spacing w:before="115"/>
              <w:ind w:left="120"/>
              <w:rPr>
                <w:rFonts w:ascii="Arial" w:hAnsi="Arial" w:cs="Arial"/>
                <w:sz w:val="21"/>
              </w:rPr>
            </w:pPr>
            <w:r w:rsidRPr="001926F7">
              <w:rPr>
                <w:rFonts w:ascii="Arial" w:hAnsi="Arial" w:cs="Arial"/>
                <w:spacing w:val="-2"/>
                <w:sz w:val="21"/>
              </w:rPr>
              <w:t>Unintelligible</w:t>
            </w:r>
          </w:p>
        </w:tc>
      </w:tr>
    </w:tbl>
    <w:p w14:paraId="1B19F1DA" w14:textId="77777777" w:rsidR="003234F9" w:rsidRDefault="003234F9">
      <w:pPr>
        <w:pStyle w:val="BodyText"/>
        <w:rPr>
          <w:b/>
          <w:sz w:val="30"/>
        </w:rPr>
      </w:pPr>
    </w:p>
    <w:p w14:paraId="4D5FE9A6" w14:textId="77777777" w:rsidR="003234F9" w:rsidRDefault="003234F9">
      <w:pPr>
        <w:spacing w:line="247" w:lineRule="auto"/>
        <w:sectPr w:rsidR="003234F9">
          <w:footerReference w:type="default" r:id="rId39"/>
          <w:pgSz w:w="7920" w:h="12240"/>
          <w:pgMar w:top="1140" w:right="100" w:bottom="380" w:left="200" w:header="135" w:footer="193" w:gutter="0"/>
          <w:cols w:space="720"/>
        </w:sectPr>
      </w:pPr>
    </w:p>
    <w:p w14:paraId="73935AA5" w14:textId="7699FA78" w:rsidR="003234F9" w:rsidRDefault="00FD212F">
      <w:pPr>
        <w:pStyle w:val="Heading1"/>
        <w:ind w:left="220"/>
        <w:rPr>
          <w:u w:val="none"/>
        </w:rPr>
      </w:pPr>
      <w:bookmarkStart w:id="18" w:name="_TOC_250009"/>
      <w:r>
        <w:lastRenderedPageBreak/>
        <w:br/>
      </w:r>
      <w:r w:rsidR="00070A9A">
        <w:t>Graduation,</w:t>
      </w:r>
      <w:r w:rsidR="00070A9A">
        <w:rPr>
          <w:spacing w:val="-20"/>
        </w:rPr>
        <w:t xml:space="preserve"> </w:t>
      </w:r>
      <w:r w:rsidR="00070A9A">
        <w:t>Diplomas</w:t>
      </w:r>
      <w:r w:rsidR="00070A9A">
        <w:rPr>
          <w:spacing w:val="-16"/>
        </w:rPr>
        <w:t xml:space="preserve"> </w:t>
      </w:r>
      <w:r w:rsidR="00070A9A">
        <w:t>and</w:t>
      </w:r>
      <w:r w:rsidR="00070A9A">
        <w:rPr>
          <w:spacing w:val="-20"/>
        </w:rPr>
        <w:t xml:space="preserve"> </w:t>
      </w:r>
      <w:bookmarkEnd w:id="18"/>
      <w:r w:rsidR="00070A9A">
        <w:rPr>
          <w:spacing w:val="-2"/>
        </w:rPr>
        <w:t>Awards</w:t>
      </w:r>
    </w:p>
    <w:p w14:paraId="770967DF" w14:textId="77777777" w:rsidR="003234F9" w:rsidRDefault="00070A9A">
      <w:pPr>
        <w:pStyle w:val="ListParagraph"/>
        <w:numPr>
          <w:ilvl w:val="0"/>
          <w:numId w:val="6"/>
        </w:numPr>
        <w:tabs>
          <w:tab w:val="left" w:pos="531"/>
        </w:tabs>
        <w:spacing w:before="135"/>
        <w:rPr>
          <w:sz w:val="24"/>
        </w:rPr>
      </w:pPr>
      <w:r>
        <w:rPr>
          <w:sz w:val="24"/>
          <w:u w:val="single"/>
        </w:rPr>
        <w:t xml:space="preserve">Graduation </w:t>
      </w:r>
      <w:r>
        <w:rPr>
          <w:spacing w:val="-2"/>
          <w:sz w:val="24"/>
          <w:u w:val="single"/>
        </w:rPr>
        <w:t>Criteria.</w:t>
      </w:r>
    </w:p>
    <w:p w14:paraId="3EE2C0A3" w14:textId="77777777" w:rsidR="003234F9" w:rsidRDefault="00070A9A">
      <w:pPr>
        <w:pStyle w:val="BodyText"/>
        <w:spacing w:before="60"/>
        <w:ind w:left="235"/>
      </w:pPr>
      <w:r>
        <w:t>To</w:t>
      </w:r>
      <w:r>
        <w:rPr>
          <w:spacing w:val="-4"/>
        </w:rPr>
        <w:t xml:space="preserve"> </w:t>
      </w:r>
      <w:r>
        <w:t>receive</w:t>
      </w:r>
      <w:r>
        <w:rPr>
          <w:spacing w:val="-4"/>
        </w:rPr>
        <w:t xml:space="preserve"> </w:t>
      </w:r>
      <w:r>
        <w:t>a</w:t>
      </w:r>
      <w:r>
        <w:rPr>
          <w:spacing w:val="-4"/>
        </w:rPr>
        <w:t xml:space="preserve"> </w:t>
      </w:r>
      <w:r>
        <w:t>DLIFLC</w:t>
      </w:r>
      <w:r>
        <w:rPr>
          <w:spacing w:val="-4"/>
        </w:rPr>
        <w:t xml:space="preserve"> </w:t>
      </w:r>
      <w:r>
        <w:t>Diploma,</w:t>
      </w:r>
      <w:r>
        <w:rPr>
          <w:spacing w:val="-4"/>
        </w:rPr>
        <w:t xml:space="preserve"> </w:t>
      </w:r>
      <w:r>
        <w:t>the</w:t>
      </w:r>
      <w:r>
        <w:rPr>
          <w:spacing w:val="-4"/>
        </w:rPr>
        <w:t xml:space="preserve"> </w:t>
      </w:r>
      <w:r>
        <w:t>student</w:t>
      </w:r>
      <w:r>
        <w:rPr>
          <w:spacing w:val="-3"/>
        </w:rPr>
        <w:t xml:space="preserve"> </w:t>
      </w:r>
      <w:r>
        <w:rPr>
          <w:spacing w:val="-2"/>
        </w:rPr>
        <w:t>must:</w:t>
      </w:r>
    </w:p>
    <w:p w14:paraId="1C04F2FA" w14:textId="77777777" w:rsidR="003234F9" w:rsidRDefault="003234F9">
      <w:pPr>
        <w:pStyle w:val="BodyText"/>
        <w:spacing w:before="11"/>
        <w:rPr>
          <w:sz w:val="30"/>
        </w:rPr>
      </w:pPr>
    </w:p>
    <w:p w14:paraId="04EA186C" w14:textId="2C6AB8E0" w:rsidR="003234F9" w:rsidRDefault="00070A9A">
      <w:pPr>
        <w:pStyle w:val="ListParagraph"/>
        <w:numPr>
          <w:ilvl w:val="1"/>
          <w:numId w:val="6"/>
        </w:numPr>
        <w:tabs>
          <w:tab w:val="left" w:pos="802"/>
        </w:tabs>
        <w:spacing w:line="276" w:lineRule="auto"/>
        <w:ind w:right="1080" w:firstLine="300"/>
        <w:rPr>
          <w:sz w:val="24"/>
        </w:rPr>
      </w:pPr>
      <w:r>
        <w:rPr>
          <w:sz w:val="24"/>
        </w:rPr>
        <w:t>Pass</w:t>
      </w:r>
      <w:r>
        <w:rPr>
          <w:spacing w:val="-5"/>
          <w:sz w:val="24"/>
        </w:rPr>
        <w:t xml:space="preserve"> </w:t>
      </w:r>
      <w:r>
        <w:rPr>
          <w:sz w:val="24"/>
        </w:rPr>
        <w:t>all</w:t>
      </w:r>
      <w:r>
        <w:rPr>
          <w:spacing w:val="-5"/>
          <w:sz w:val="24"/>
        </w:rPr>
        <w:t xml:space="preserve"> </w:t>
      </w:r>
      <w:r>
        <w:rPr>
          <w:sz w:val="24"/>
        </w:rPr>
        <w:t>DLIFLC</w:t>
      </w:r>
      <w:r>
        <w:rPr>
          <w:spacing w:val="-5"/>
          <w:sz w:val="24"/>
        </w:rPr>
        <w:t xml:space="preserve"> </w:t>
      </w:r>
      <w:r>
        <w:rPr>
          <w:sz w:val="24"/>
        </w:rPr>
        <w:t>language</w:t>
      </w:r>
      <w:r>
        <w:rPr>
          <w:spacing w:val="-5"/>
          <w:sz w:val="24"/>
        </w:rPr>
        <w:t xml:space="preserve"> </w:t>
      </w:r>
      <w:r>
        <w:rPr>
          <w:sz w:val="24"/>
        </w:rPr>
        <w:t>courses</w:t>
      </w:r>
      <w:r>
        <w:rPr>
          <w:spacing w:val="-5"/>
          <w:sz w:val="24"/>
        </w:rPr>
        <w:t xml:space="preserve"> </w:t>
      </w:r>
      <w:r>
        <w:rPr>
          <w:sz w:val="24"/>
        </w:rPr>
        <w:t>with</w:t>
      </w:r>
      <w:r>
        <w:rPr>
          <w:spacing w:val="-5"/>
          <w:sz w:val="24"/>
        </w:rPr>
        <w:t xml:space="preserve"> </w:t>
      </w:r>
      <w:r>
        <w:rPr>
          <w:sz w:val="24"/>
        </w:rPr>
        <w:t>a</w:t>
      </w:r>
      <w:r>
        <w:rPr>
          <w:spacing w:val="-5"/>
          <w:sz w:val="24"/>
        </w:rPr>
        <w:t xml:space="preserve"> </w:t>
      </w:r>
      <w:r>
        <w:rPr>
          <w:sz w:val="24"/>
        </w:rPr>
        <w:t>grade</w:t>
      </w:r>
      <w:r>
        <w:rPr>
          <w:spacing w:val="-5"/>
          <w:sz w:val="24"/>
        </w:rPr>
        <w:t xml:space="preserve"> </w:t>
      </w:r>
      <w:r>
        <w:rPr>
          <w:sz w:val="24"/>
        </w:rPr>
        <w:t>of</w:t>
      </w:r>
      <w:r>
        <w:rPr>
          <w:spacing w:val="-5"/>
          <w:sz w:val="24"/>
        </w:rPr>
        <w:t xml:space="preserve"> </w:t>
      </w:r>
      <w:r>
        <w:rPr>
          <w:sz w:val="24"/>
        </w:rPr>
        <w:t>“</w:t>
      </w:r>
      <w:r w:rsidR="00034123">
        <w:rPr>
          <w:sz w:val="24"/>
        </w:rPr>
        <w:t>C</w:t>
      </w:r>
      <w:r>
        <w:rPr>
          <w:sz w:val="24"/>
        </w:rPr>
        <w:t>” or higher.</w:t>
      </w:r>
    </w:p>
    <w:p w14:paraId="23B7922C" w14:textId="77777777" w:rsidR="003234F9" w:rsidRDefault="003234F9">
      <w:pPr>
        <w:pStyle w:val="BodyText"/>
        <w:spacing w:before="5"/>
        <w:rPr>
          <w:sz w:val="25"/>
        </w:rPr>
      </w:pPr>
    </w:p>
    <w:p w14:paraId="546F5888" w14:textId="77777777" w:rsidR="003234F9" w:rsidRDefault="00070A9A">
      <w:pPr>
        <w:pStyle w:val="ListParagraph"/>
        <w:numPr>
          <w:ilvl w:val="1"/>
          <w:numId w:val="6"/>
        </w:numPr>
        <w:tabs>
          <w:tab w:val="left" w:pos="802"/>
        </w:tabs>
        <w:spacing w:line="278" w:lineRule="auto"/>
        <w:ind w:left="250" w:right="1346" w:firstLine="285"/>
        <w:rPr>
          <w:sz w:val="24"/>
        </w:rPr>
      </w:pPr>
      <w:r>
        <w:rPr>
          <w:sz w:val="24"/>
        </w:rPr>
        <w:t>Maintain</w:t>
      </w:r>
      <w:r>
        <w:rPr>
          <w:spacing w:val="-5"/>
          <w:sz w:val="24"/>
        </w:rPr>
        <w:t xml:space="preserve"> </w:t>
      </w:r>
      <w:r>
        <w:rPr>
          <w:sz w:val="24"/>
        </w:rPr>
        <w:t>a</w:t>
      </w:r>
      <w:r>
        <w:rPr>
          <w:spacing w:val="-5"/>
          <w:sz w:val="24"/>
        </w:rPr>
        <w:t xml:space="preserve"> </w:t>
      </w:r>
      <w:r>
        <w:rPr>
          <w:sz w:val="24"/>
        </w:rPr>
        <w:t>cumulative</w:t>
      </w:r>
      <w:r>
        <w:rPr>
          <w:spacing w:val="-5"/>
          <w:sz w:val="24"/>
        </w:rPr>
        <w:t xml:space="preserve"> </w:t>
      </w:r>
      <w:r>
        <w:rPr>
          <w:sz w:val="24"/>
        </w:rPr>
        <w:t>grade</w:t>
      </w:r>
      <w:r>
        <w:rPr>
          <w:spacing w:val="-5"/>
          <w:sz w:val="24"/>
        </w:rPr>
        <w:t xml:space="preserve"> </w:t>
      </w:r>
      <w:r>
        <w:rPr>
          <w:sz w:val="24"/>
        </w:rPr>
        <w:t>point</w:t>
      </w:r>
      <w:r>
        <w:rPr>
          <w:spacing w:val="-5"/>
          <w:sz w:val="24"/>
        </w:rPr>
        <w:t xml:space="preserve"> </w:t>
      </w:r>
      <w:r>
        <w:rPr>
          <w:sz w:val="24"/>
        </w:rPr>
        <w:t>average</w:t>
      </w:r>
      <w:r>
        <w:rPr>
          <w:spacing w:val="-5"/>
          <w:sz w:val="24"/>
        </w:rPr>
        <w:t xml:space="preserve"> </w:t>
      </w:r>
      <w:r>
        <w:rPr>
          <w:sz w:val="24"/>
        </w:rPr>
        <w:t>of</w:t>
      </w:r>
      <w:r>
        <w:rPr>
          <w:spacing w:val="-5"/>
          <w:sz w:val="24"/>
        </w:rPr>
        <w:t xml:space="preserve"> </w:t>
      </w:r>
      <w:r>
        <w:rPr>
          <w:sz w:val="24"/>
        </w:rPr>
        <w:t>2.0</w:t>
      </w:r>
      <w:r>
        <w:rPr>
          <w:spacing w:val="-5"/>
          <w:sz w:val="24"/>
        </w:rPr>
        <w:t xml:space="preserve"> </w:t>
      </w:r>
      <w:r>
        <w:rPr>
          <w:sz w:val="24"/>
        </w:rPr>
        <w:t>or higher on all DLIFLC language courses.</w:t>
      </w:r>
    </w:p>
    <w:p w14:paraId="4EA43C3C" w14:textId="77777777" w:rsidR="003234F9" w:rsidRDefault="003234F9">
      <w:pPr>
        <w:pStyle w:val="BodyText"/>
        <w:spacing w:before="6"/>
        <w:rPr>
          <w:sz w:val="26"/>
        </w:rPr>
      </w:pPr>
    </w:p>
    <w:p w14:paraId="0DA7BA0B" w14:textId="77777777" w:rsidR="003234F9" w:rsidRDefault="00070A9A">
      <w:pPr>
        <w:pStyle w:val="ListParagraph"/>
        <w:numPr>
          <w:ilvl w:val="1"/>
          <w:numId w:val="6"/>
        </w:numPr>
        <w:tabs>
          <w:tab w:val="left" w:pos="776"/>
        </w:tabs>
        <w:ind w:left="775" w:hanging="241"/>
        <w:rPr>
          <w:sz w:val="24"/>
        </w:rPr>
      </w:pPr>
      <w:r>
        <w:rPr>
          <w:sz w:val="24"/>
        </w:rPr>
        <w:t xml:space="preserve">Achieve the following results on the </w:t>
      </w:r>
      <w:r>
        <w:rPr>
          <w:spacing w:val="-2"/>
          <w:sz w:val="24"/>
        </w:rPr>
        <w:t>DLPT:</w:t>
      </w:r>
    </w:p>
    <w:p w14:paraId="7698EF37" w14:textId="77777777" w:rsidR="003234F9" w:rsidRDefault="003234F9">
      <w:pPr>
        <w:pStyle w:val="BodyText"/>
        <w:spacing w:before="11"/>
        <w:rPr>
          <w:sz w:val="28"/>
        </w:rPr>
      </w:pPr>
    </w:p>
    <w:p w14:paraId="641E0C29" w14:textId="77777777" w:rsidR="003234F9" w:rsidRDefault="00070A9A" w:rsidP="005A162C">
      <w:pPr>
        <w:pStyle w:val="BodyText"/>
        <w:spacing w:line="276" w:lineRule="auto"/>
        <w:ind w:left="265" w:right="455" w:hanging="15"/>
      </w:pPr>
      <w:r>
        <w:t>Basic</w:t>
      </w:r>
      <w:r>
        <w:rPr>
          <w:spacing w:val="-4"/>
        </w:rPr>
        <w:t xml:space="preserve"> </w:t>
      </w:r>
      <w:r>
        <w:t>programs</w:t>
      </w:r>
      <w:r>
        <w:rPr>
          <w:spacing w:val="-4"/>
        </w:rPr>
        <w:t xml:space="preserve"> </w:t>
      </w:r>
      <w:r>
        <w:t>–</w:t>
      </w:r>
      <w:r>
        <w:rPr>
          <w:spacing w:val="-4"/>
        </w:rPr>
        <w:t xml:space="preserve"> </w:t>
      </w:r>
      <w:r>
        <w:t>Level</w:t>
      </w:r>
      <w:r>
        <w:rPr>
          <w:spacing w:val="-4"/>
        </w:rPr>
        <w:t xml:space="preserve"> </w:t>
      </w:r>
      <w:r>
        <w:t>2</w:t>
      </w:r>
      <w:r>
        <w:rPr>
          <w:spacing w:val="-4"/>
        </w:rPr>
        <w:t xml:space="preserve"> </w:t>
      </w:r>
      <w:r>
        <w:t>or</w:t>
      </w:r>
      <w:r>
        <w:rPr>
          <w:spacing w:val="-4"/>
        </w:rPr>
        <w:t xml:space="preserve"> </w:t>
      </w:r>
      <w:r>
        <w:t>higher</w:t>
      </w:r>
      <w:r>
        <w:rPr>
          <w:spacing w:val="-4"/>
        </w:rPr>
        <w:t xml:space="preserve"> </w:t>
      </w:r>
      <w:r>
        <w:t>in</w:t>
      </w:r>
      <w:r>
        <w:rPr>
          <w:spacing w:val="-4"/>
        </w:rPr>
        <w:t xml:space="preserve"> </w:t>
      </w:r>
      <w:r>
        <w:t>listening</w:t>
      </w:r>
      <w:r>
        <w:rPr>
          <w:spacing w:val="-4"/>
        </w:rPr>
        <w:t xml:space="preserve"> </w:t>
      </w:r>
      <w:r>
        <w:t>and</w:t>
      </w:r>
      <w:r>
        <w:rPr>
          <w:spacing w:val="-4"/>
        </w:rPr>
        <w:t xml:space="preserve"> </w:t>
      </w:r>
      <w:r>
        <w:t>reading,</w:t>
      </w:r>
      <w:r>
        <w:rPr>
          <w:spacing w:val="-4"/>
        </w:rPr>
        <w:t xml:space="preserve"> </w:t>
      </w:r>
      <w:r>
        <w:t xml:space="preserve">level </w:t>
      </w:r>
      <w:r w:rsidR="005A162C">
        <w:t>1+</w:t>
      </w:r>
      <w:r>
        <w:t xml:space="preserve"> or higher in speaking (L2/R2/S1+).</w:t>
      </w:r>
    </w:p>
    <w:p w14:paraId="6FC57269" w14:textId="77777777" w:rsidR="005A162C" w:rsidRDefault="00070A9A" w:rsidP="005A162C">
      <w:pPr>
        <w:pStyle w:val="BodyText"/>
        <w:spacing w:before="74" w:line="276" w:lineRule="auto"/>
        <w:ind w:left="235" w:right="667" w:firstLine="15"/>
        <w:rPr>
          <w:spacing w:val="40"/>
        </w:rPr>
      </w:pPr>
      <w:r>
        <w:t>Intermediate programs – Level 2+ or higher in listening and reading,</w:t>
      </w:r>
      <w:r>
        <w:rPr>
          <w:spacing w:val="-5"/>
        </w:rPr>
        <w:t xml:space="preserve"> </w:t>
      </w:r>
      <w:r>
        <w:t>level</w:t>
      </w:r>
      <w:r>
        <w:rPr>
          <w:spacing w:val="-5"/>
        </w:rPr>
        <w:t xml:space="preserve"> </w:t>
      </w:r>
      <w:r>
        <w:t>2</w:t>
      </w:r>
      <w:r>
        <w:rPr>
          <w:spacing w:val="-5"/>
        </w:rPr>
        <w:t xml:space="preserve"> </w:t>
      </w:r>
      <w:r>
        <w:t>or</w:t>
      </w:r>
      <w:r>
        <w:rPr>
          <w:spacing w:val="-5"/>
        </w:rPr>
        <w:t xml:space="preserve"> </w:t>
      </w:r>
      <w:r>
        <w:t>higher</w:t>
      </w:r>
      <w:r>
        <w:rPr>
          <w:spacing w:val="-5"/>
        </w:rPr>
        <w:t xml:space="preserve"> </w:t>
      </w:r>
      <w:r>
        <w:t>in</w:t>
      </w:r>
      <w:r>
        <w:rPr>
          <w:spacing w:val="-5"/>
        </w:rPr>
        <w:t xml:space="preserve"> </w:t>
      </w:r>
      <w:r>
        <w:t>speaking</w:t>
      </w:r>
      <w:r>
        <w:rPr>
          <w:spacing w:val="-5"/>
        </w:rPr>
        <w:t xml:space="preserve"> </w:t>
      </w:r>
      <w:r>
        <w:t>(L2+/R2+/S2).</w:t>
      </w:r>
      <w:r>
        <w:rPr>
          <w:spacing w:val="40"/>
        </w:rPr>
        <w:t xml:space="preserve"> </w:t>
      </w:r>
    </w:p>
    <w:p w14:paraId="04C3071B" w14:textId="77777777" w:rsidR="003234F9" w:rsidRDefault="00070A9A" w:rsidP="005A162C">
      <w:pPr>
        <w:pStyle w:val="BodyText"/>
        <w:spacing w:before="74" w:line="276" w:lineRule="auto"/>
        <w:ind w:left="235" w:right="667" w:firstLine="15"/>
      </w:pPr>
      <w:r>
        <w:t>Advanced programs – Level 3 or higher in listening and reading,</w:t>
      </w:r>
      <w:r>
        <w:rPr>
          <w:spacing w:val="40"/>
        </w:rPr>
        <w:t xml:space="preserve"> </w:t>
      </w:r>
      <w:r>
        <w:t>level 2+ or higher in speaking (L3/R3/S2+).</w:t>
      </w:r>
    </w:p>
    <w:p w14:paraId="48F44C15" w14:textId="77777777" w:rsidR="003234F9" w:rsidRDefault="003234F9">
      <w:pPr>
        <w:pStyle w:val="BodyText"/>
        <w:spacing w:before="2"/>
        <w:rPr>
          <w:sz w:val="28"/>
        </w:rPr>
      </w:pPr>
    </w:p>
    <w:p w14:paraId="5F17A116" w14:textId="77777777" w:rsidR="003234F9" w:rsidRDefault="00070A9A">
      <w:pPr>
        <w:pStyle w:val="ListParagraph"/>
        <w:numPr>
          <w:ilvl w:val="0"/>
          <w:numId w:val="6"/>
        </w:numPr>
        <w:tabs>
          <w:tab w:val="left" w:pos="501"/>
        </w:tabs>
        <w:spacing w:before="1"/>
        <w:ind w:left="500"/>
        <w:rPr>
          <w:sz w:val="24"/>
        </w:rPr>
      </w:pPr>
      <w:r>
        <w:rPr>
          <w:sz w:val="24"/>
          <w:u w:val="single"/>
        </w:rPr>
        <w:t xml:space="preserve">Basic Program Student </w:t>
      </w:r>
      <w:r>
        <w:rPr>
          <w:spacing w:val="-2"/>
          <w:sz w:val="24"/>
          <w:u w:val="single"/>
        </w:rPr>
        <w:t>Recognition.</w:t>
      </w:r>
    </w:p>
    <w:p w14:paraId="288BB291" w14:textId="77777777" w:rsidR="003234F9" w:rsidRDefault="00070A9A">
      <w:pPr>
        <w:pStyle w:val="BodyText"/>
        <w:spacing w:before="52" w:line="264" w:lineRule="auto"/>
        <w:ind w:left="235" w:right="455" w:firstLine="15"/>
      </w:pPr>
      <w:r>
        <w:t>Special</w:t>
      </w:r>
      <w:r>
        <w:rPr>
          <w:spacing w:val="-6"/>
        </w:rPr>
        <w:t xml:space="preserve"> </w:t>
      </w:r>
      <w:r>
        <w:t>recognition</w:t>
      </w:r>
      <w:r>
        <w:rPr>
          <w:spacing w:val="-6"/>
        </w:rPr>
        <w:t xml:space="preserve"> </w:t>
      </w:r>
      <w:r>
        <w:t>for</w:t>
      </w:r>
      <w:r>
        <w:rPr>
          <w:spacing w:val="-6"/>
        </w:rPr>
        <w:t xml:space="preserve"> </w:t>
      </w:r>
      <w:r>
        <w:t>academic</w:t>
      </w:r>
      <w:r>
        <w:rPr>
          <w:spacing w:val="-6"/>
        </w:rPr>
        <w:t xml:space="preserve"> </w:t>
      </w:r>
      <w:r>
        <w:t>performance</w:t>
      </w:r>
      <w:r>
        <w:rPr>
          <w:spacing w:val="-6"/>
        </w:rPr>
        <w:t xml:space="preserve"> </w:t>
      </w:r>
      <w:r>
        <w:t>is</w:t>
      </w:r>
      <w:r>
        <w:rPr>
          <w:spacing w:val="-6"/>
        </w:rPr>
        <w:t xml:space="preserve"> </w:t>
      </w:r>
      <w:r>
        <w:t>documented</w:t>
      </w:r>
      <w:r>
        <w:rPr>
          <w:spacing w:val="-6"/>
        </w:rPr>
        <w:t xml:space="preserve"> </w:t>
      </w:r>
      <w:r>
        <w:t>on diplomas for basic programs as shown below. The recognition you will receive will depend on your performance on the Proficiency tests (the DLPT).</w:t>
      </w:r>
    </w:p>
    <w:p w14:paraId="124E3BE5" w14:textId="77777777" w:rsidR="003234F9" w:rsidRDefault="003234F9" w:rsidP="005A162C">
      <w:pPr>
        <w:pStyle w:val="BodyText"/>
        <w:spacing w:before="7" w:line="360" w:lineRule="auto"/>
        <w:ind w:firstLine="270"/>
        <w:rPr>
          <w:sz w:val="27"/>
        </w:rPr>
      </w:pPr>
    </w:p>
    <w:p w14:paraId="5E5C8426" w14:textId="4B9C9E85" w:rsidR="003234F9" w:rsidRPr="005A162C" w:rsidRDefault="00070A9A" w:rsidP="005A162C">
      <w:pPr>
        <w:pStyle w:val="ListParagraph"/>
        <w:numPr>
          <w:ilvl w:val="1"/>
          <w:numId w:val="6"/>
        </w:numPr>
        <w:tabs>
          <w:tab w:val="left" w:pos="802"/>
        </w:tabs>
        <w:spacing w:line="360" w:lineRule="auto"/>
        <w:ind w:firstLine="270"/>
        <w:rPr>
          <w:sz w:val="24"/>
        </w:rPr>
      </w:pPr>
      <w:r w:rsidRPr="005A162C">
        <w:rPr>
          <w:sz w:val="24"/>
        </w:rPr>
        <w:t>Honors.</w:t>
      </w:r>
      <w:r w:rsidRPr="005A162C">
        <w:rPr>
          <w:spacing w:val="-14"/>
          <w:sz w:val="24"/>
        </w:rPr>
        <w:t xml:space="preserve"> </w:t>
      </w:r>
      <w:r w:rsidRPr="005A162C">
        <w:rPr>
          <w:sz w:val="24"/>
        </w:rPr>
        <w:t>Achieve a 2+/2+/</w:t>
      </w:r>
      <w:r w:rsidR="00CF613A">
        <w:rPr>
          <w:sz w:val="24"/>
        </w:rPr>
        <w:t>2</w:t>
      </w:r>
      <w:r w:rsidR="00E23446" w:rsidRPr="005A162C">
        <w:rPr>
          <w:sz w:val="24"/>
        </w:rPr>
        <w:t xml:space="preserve"> </w:t>
      </w:r>
      <w:r w:rsidRPr="005A162C">
        <w:rPr>
          <w:sz w:val="24"/>
        </w:rPr>
        <w:t xml:space="preserve">with a 3.2 </w:t>
      </w:r>
      <w:r w:rsidRPr="005A162C">
        <w:rPr>
          <w:spacing w:val="-4"/>
          <w:sz w:val="24"/>
        </w:rPr>
        <w:t>GPA.</w:t>
      </w:r>
    </w:p>
    <w:p w14:paraId="1E469C58" w14:textId="6BCEAB56" w:rsidR="005A162C" w:rsidRPr="005A162C" w:rsidRDefault="005A162C" w:rsidP="005A162C">
      <w:pPr>
        <w:pStyle w:val="ListParagraph"/>
        <w:numPr>
          <w:ilvl w:val="1"/>
          <w:numId w:val="6"/>
        </w:numPr>
        <w:tabs>
          <w:tab w:val="left" w:pos="802"/>
        </w:tabs>
        <w:spacing w:line="360" w:lineRule="auto"/>
        <w:ind w:firstLine="270"/>
        <w:rPr>
          <w:sz w:val="24"/>
        </w:rPr>
      </w:pPr>
      <w:r>
        <w:rPr>
          <w:spacing w:val="-4"/>
          <w:sz w:val="24"/>
        </w:rPr>
        <w:t>High Honors. Achieve a 3/2+/</w:t>
      </w:r>
      <w:r w:rsidR="00CF613A">
        <w:rPr>
          <w:spacing w:val="-4"/>
          <w:sz w:val="24"/>
        </w:rPr>
        <w:t>2</w:t>
      </w:r>
      <w:r>
        <w:rPr>
          <w:spacing w:val="-4"/>
          <w:sz w:val="24"/>
        </w:rPr>
        <w:t xml:space="preserve"> or 2+/3/</w:t>
      </w:r>
      <w:r w:rsidR="00CF613A">
        <w:rPr>
          <w:spacing w:val="-4"/>
          <w:sz w:val="24"/>
        </w:rPr>
        <w:t>2</w:t>
      </w:r>
      <w:r>
        <w:rPr>
          <w:spacing w:val="-4"/>
          <w:sz w:val="24"/>
        </w:rPr>
        <w:t xml:space="preserve"> with a 3.5 GPA.</w:t>
      </w:r>
    </w:p>
    <w:p w14:paraId="15E89D16" w14:textId="77777777" w:rsidR="005A162C" w:rsidRPr="005A162C" w:rsidRDefault="005A162C" w:rsidP="005A162C">
      <w:pPr>
        <w:pStyle w:val="ListParagraph"/>
        <w:numPr>
          <w:ilvl w:val="1"/>
          <w:numId w:val="6"/>
        </w:numPr>
        <w:tabs>
          <w:tab w:val="left" w:pos="802"/>
        </w:tabs>
        <w:spacing w:line="360" w:lineRule="auto"/>
        <w:ind w:firstLine="270"/>
        <w:rPr>
          <w:sz w:val="24"/>
        </w:rPr>
      </w:pPr>
      <w:r>
        <w:rPr>
          <w:spacing w:val="-4"/>
          <w:sz w:val="24"/>
        </w:rPr>
        <w:t>Highest Honors. Achieve a 3/3/2 with a 3.8 GPA.</w:t>
      </w:r>
    </w:p>
    <w:p w14:paraId="17DF028D" w14:textId="77777777" w:rsidR="005A162C" w:rsidRPr="005A162C" w:rsidRDefault="005A162C" w:rsidP="005A162C">
      <w:pPr>
        <w:pStyle w:val="ListParagraph"/>
        <w:tabs>
          <w:tab w:val="left" w:pos="802"/>
        </w:tabs>
        <w:spacing w:line="360" w:lineRule="auto"/>
        <w:ind w:firstLine="270"/>
        <w:rPr>
          <w:sz w:val="24"/>
        </w:rPr>
      </w:pPr>
    </w:p>
    <w:p w14:paraId="61719F7B" w14:textId="77777777" w:rsidR="003234F9" w:rsidRDefault="003234F9">
      <w:pPr>
        <w:rPr>
          <w:sz w:val="24"/>
        </w:rPr>
        <w:sectPr w:rsidR="003234F9">
          <w:footerReference w:type="default" r:id="rId40"/>
          <w:pgSz w:w="7920" w:h="12240"/>
          <w:pgMar w:top="1140" w:right="100" w:bottom="380" w:left="200" w:header="135" w:footer="193" w:gutter="0"/>
          <w:cols w:space="720"/>
        </w:sectPr>
      </w:pPr>
    </w:p>
    <w:p w14:paraId="228165ED" w14:textId="77777777" w:rsidR="003234F9" w:rsidRDefault="003234F9">
      <w:pPr>
        <w:pStyle w:val="BodyText"/>
        <w:spacing w:before="4"/>
        <w:rPr>
          <w:sz w:val="18"/>
        </w:rPr>
      </w:pPr>
    </w:p>
    <w:p w14:paraId="59300A84" w14:textId="77777777" w:rsidR="003234F9" w:rsidRDefault="00070A9A">
      <w:pPr>
        <w:pStyle w:val="ListParagraph"/>
        <w:numPr>
          <w:ilvl w:val="0"/>
          <w:numId w:val="6"/>
        </w:numPr>
        <w:tabs>
          <w:tab w:val="left" w:pos="516"/>
        </w:tabs>
        <w:spacing w:before="92"/>
        <w:ind w:left="515"/>
        <w:rPr>
          <w:sz w:val="24"/>
        </w:rPr>
      </w:pPr>
      <w:r>
        <w:rPr>
          <w:sz w:val="24"/>
          <w:u w:val="single"/>
        </w:rPr>
        <w:t xml:space="preserve">Advanced Program Student </w:t>
      </w:r>
      <w:r>
        <w:rPr>
          <w:spacing w:val="-2"/>
          <w:sz w:val="24"/>
          <w:u w:val="single"/>
        </w:rPr>
        <w:t>Recognition.</w:t>
      </w:r>
    </w:p>
    <w:p w14:paraId="2310467E" w14:textId="77777777" w:rsidR="003234F9" w:rsidRDefault="00070A9A">
      <w:pPr>
        <w:pStyle w:val="BodyText"/>
        <w:spacing w:before="46" w:line="268" w:lineRule="auto"/>
        <w:ind w:left="235" w:right="363" w:firstLine="15"/>
      </w:pPr>
      <w:r>
        <w:t>Special</w:t>
      </w:r>
      <w:r>
        <w:rPr>
          <w:spacing w:val="-5"/>
        </w:rPr>
        <w:t xml:space="preserve"> </w:t>
      </w:r>
      <w:r>
        <w:t>recognition</w:t>
      </w:r>
      <w:r>
        <w:rPr>
          <w:spacing w:val="-5"/>
        </w:rPr>
        <w:t xml:space="preserve"> </w:t>
      </w:r>
      <w:r>
        <w:t>will</w:t>
      </w:r>
      <w:r>
        <w:rPr>
          <w:spacing w:val="-5"/>
        </w:rPr>
        <w:t xml:space="preserve"> </w:t>
      </w:r>
      <w:r>
        <w:t>also</w:t>
      </w:r>
      <w:r>
        <w:rPr>
          <w:spacing w:val="-5"/>
        </w:rPr>
        <w:t xml:space="preserve"> </w:t>
      </w:r>
      <w:r>
        <w:t>be</w:t>
      </w:r>
      <w:r>
        <w:rPr>
          <w:spacing w:val="-5"/>
        </w:rPr>
        <w:t xml:space="preserve"> </w:t>
      </w:r>
      <w:r>
        <w:t>made</w:t>
      </w:r>
      <w:r>
        <w:rPr>
          <w:spacing w:val="-5"/>
        </w:rPr>
        <w:t xml:space="preserve"> </w:t>
      </w:r>
      <w:r>
        <w:t>for</w:t>
      </w:r>
      <w:r>
        <w:rPr>
          <w:spacing w:val="-5"/>
        </w:rPr>
        <w:t xml:space="preserve"> </w:t>
      </w:r>
      <w:r>
        <w:t>Intermediate</w:t>
      </w:r>
      <w:r>
        <w:rPr>
          <w:spacing w:val="-5"/>
        </w:rPr>
        <w:t xml:space="preserve"> </w:t>
      </w:r>
      <w:r>
        <w:t>and Advanced programs as shown below.</w:t>
      </w:r>
    </w:p>
    <w:p w14:paraId="426D0FC3" w14:textId="77777777" w:rsidR="003234F9" w:rsidRDefault="003234F9">
      <w:pPr>
        <w:pStyle w:val="BodyText"/>
        <w:spacing w:before="6"/>
        <w:rPr>
          <w:sz w:val="30"/>
        </w:rPr>
      </w:pPr>
    </w:p>
    <w:p w14:paraId="6D028A52" w14:textId="77777777" w:rsidR="00994100" w:rsidRDefault="00070A9A" w:rsidP="00994100">
      <w:pPr>
        <w:pStyle w:val="BodyText"/>
        <w:ind w:left="145"/>
        <w:rPr>
          <w:spacing w:val="-2"/>
          <w:u w:val="single"/>
        </w:rPr>
      </w:pPr>
      <w:r>
        <w:rPr>
          <w:spacing w:val="-2"/>
          <w:u w:val="single"/>
        </w:rPr>
        <w:t>INTERMEDIATE</w:t>
      </w:r>
    </w:p>
    <w:p w14:paraId="15816DDE" w14:textId="77777777" w:rsidR="00994100" w:rsidRDefault="00994100">
      <w:pPr>
        <w:pStyle w:val="BodyText"/>
        <w:ind w:left="145"/>
        <w:rPr>
          <w:spacing w:val="-2"/>
          <w:u w:val="single"/>
        </w:rPr>
      </w:pPr>
    </w:p>
    <w:p w14:paraId="21609DB7" w14:textId="77777777" w:rsidR="00994100" w:rsidRPr="005A162C" w:rsidRDefault="00994100" w:rsidP="00994100">
      <w:pPr>
        <w:pStyle w:val="ListParagraph"/>
        <w:numPr>
          <w:ilvl w:val="1"/>
          <w:numId w:val="6"/>
        </w:numPr>
        <w:tabs>
          <w:tab w:val="left" w:pos="802"/>
        </w:tabs>
        <w:spacing w:line="360" w:lineRule="auto"/>
        <w:ind w:firstLine="270"/>
        <w:rPr>
          <w:sz w:val="24"/>
        </w:rPr>
      </w:pPr>
      <w:r w:rsidRPr="005A162C">
        <w:rPr>
          <w:sz w:val="24"/>
        </w:rPr>
        <w:t>Honors.</w:t>
      </w:r>
      <w:r w:rsidRPr="005A162C">
        <w:rPr>
          <w:spacing w:val="-14"/>
          <w:sz w:val="24"/>
        </w:rPr>
        <w:t xml:space="preserve"> </w:t>
      </w:r>
      <w:r w:rsidRPr="005A162C">
        <w:rPr>
          <w:sz w:val="24"/>
        </w:rPr>
        <w:t xml:space="preserve">Achieve a </w:t>
      </w:r>
      <w:r>
        <w:rPr>
          <w:sz w:val="24"/>
        </w:rPr>
        <w:t>3/3</w:t>
      </w:r>
      <w:r w:rsidRPr="005A162C">
        <w:rPr>
          <w:sz w:val="24"/>
        </w:rPr>
        <w:t xml:space="preserve">/2 with a 3.2 </w:t>
      </w:r>
      <w:r w:rsidRPr="005A162C">
        <w:rPr>
          <w:spacing w:val="-4"/>
          <w:sz w:val="24"/>
        </w:rPr>
        <w:t>GPA.</w:t>
      </w:r>
    </w:p>
    <w:p w14:paraId="128F3493" w14:textId="729005E3" w:rsidR="00994100" w:rsidRPr="005A162C" w:rsidRDefault="00994100" w:rsidP="00994100">
      <w:pPr>
        <w:pStyle w:val="ListParagraph"/>
        <w:numPr>
          <w:ilvl w:val="1"/>
          <w:numId w:val="6"/>
        </w:numPr>
        <w:tabs>
          <w:tab w:val="left" w:pos="802"/>
        </w:tabs>
        <w:spacing w:line="360" w:lineRule="auto"/>
        <w:ind w:firstLine="270"/>
        <w:rPr>
          <w:sz w:val="24"/>
        </w:rPr>
      </w:pPr>
      <w:r>
        <w:rPr>
          <w:spacing w:val="-4"/>
          <w:sz w:val="24"/>
        </w:rPr>
        <w:t>High Honors. Achieve a 3+/3/2 or 3/</w:t>
      </w:r>
      <w:r w:rsidR="00E23446">
        <w:rPr>
          <w:spacing w:val="-4"/>
          <w:sz w:val="24"/>
        </w:rPr>
        <w:t>3</w:t>
      </w:r>
      <w:r>
        <w:rPr>
          <w:spacing w:val="-4"/>
          <w:sz w:val="24"/>
        </w:rPr>
        <w:t>+/2 with a 3.5 GPA.</w:t>
      </w:r>
    </w:p>
    <w:p w14:paraId="1AE09CA2" w14:textId="28BA3E8B" w:rsidR="00994100" w:rsidRPr="001926F7" w:rsidRDefault="00994100" w:rsidP="00994100">
      <w:pPr>
        <w:pStyle w:val="ListParagraph"/>
        <w:numPr>
          <w:ilvl w:val="1"/>
          <w:numId w:val="6"/>
        </w:numPr>
        <w:tabs>
          <w:tab w:val="left" w:pos="802"/>
        </w:tabs>
        <w:spacing w:line="360" w:lineRule="auto"/>
        <w:ind w:firstLine="270"/>
        <w:rPr>
          <w:sz w:val="24"/>
        </w:rPr>
      </w:pPr>
      <w:r>
        <w:rPr>
          <w:spacing w:val="-4"/>
          <w:sz w:val="24"/>
        </w:rPr>
        <w:t>Highest Honors. Achieve a 3+/3+/2+ with a 3.8 GPA.</w:t>
      </w:r>
    </w:p>
    <w:p w14:paraId="0BFE1D1C" w14:textId="77777777" w:rsidR="00E23446" w:rsidRPr="00994100" w:rsidRDefault="00E23446" w:rsidP="001926F7">
      <w:pPr>
        <w:pStyle w:val="ListParagraph"/>
        <w:tabs>
          <w:tab w:val="left" w:pos="802"/>
        </w:tabs>
        <w:spacing w:line="360" w:lineRule="auto"/>
        <w:ind w:left="505" w:firstLine="0"/>
        <w:rPr>
          <w:sz w:val="24"/>
        </w:rPr>
      </w:pPr>
    </w:p>
    <w:p w14:paraId="35E5B34A" w14:textId="77777777" w:rsidR="00994100" w:rsidRDefault="00070A9A" w:rsidP="00994100">
      <w:pPr>
        <w:tabs>
          <w:tab w:val="left" w:pos="789"/>
        </w:tabs>
        <w:spacing w:before="5" w:line="480" w:lineRule="auto"/>
        <w:ind w:left="235" w:right="1263"/>
        <w:rPr>
          <w:spacing w:val="-2"/>
          <w:sz w:val="24"/>
          <w:u w:val="single"/>
        </w:rPr>
      </w:pPr>
      <w:r w:rsidRPr="00994100">
        <w:rPr>
          <w:spacing w:val="-2"/>
          <w:sz w:val="24"/>
          <w:u w:val="single"/>
        </w:rPr>
        <w:t>ADVANCED</w:t>
      </w:r>
    </w:p>
    <w:p w14:paraId="481BFFD0" w14:textId="77F76274" w:rsidR="00994100" w:rsidRPr="005A162C" w:rsidRDefault="00994100" w:rsidP="00994100">
      <w:pPr>
        <w:pStyle w:val="ListParagraph"/>
        <w:numPr>
          <w:ilvl w:val="0"/>
          <w:numId w:val="19"/>
        </w:numPr>
        <w:tabs>
          <w:tab w:val="left" w:pos="802"/>
        </w:tabs>
        <w:spacing w:line="360" w:lineRule="auto"/>
        <w:ind w:firstLine="305"/>
        <w:rPr>
          <w:sz w:val="24"/>
        </w:rPr>
      </w:pPr>
      <w:r w:rsidRPr="005A162C">
        <w:rPr>
          <w:sz w:val="24"/>
        </w:rPr>
        <w:t>Honors.</w:t>
      </w:r>
      <w:r w:rsidRPr="005A162C">
        <w:rPr>
          <w:spacing w:val="-14"/>
          <w:sz w:val="24"/>
        </w:rPr>
        <w:t xml:space="preserve"> </w:t>
      </w:r>
      <w:r w:rsidRPr="005A162C">
        <w:rPr>
          <w:sz w:val="24"/>
        </w:rPr>
        <w:t xml:space="preserve">Achieve a </w:t>
      </w:r>
      <w:r>
        <w:rPr>
          <w:sz w:val="24"/>
        </w:rPr>
        <w:t>3+/3</w:t>
      </w:r>
      <w:r w:rsidRPr="005A162C">
        <w:rPr>
          <w:sz w:val="24"/>
        </w:rPr>
        <w:t>/2</w:t>
      </w:r>
      <w:r w:rsidR="00E23446">
        <w:rPr>
          <w:sz w:val="24"/>
        </w:rPr>
        <w:t>+</w:t>
      </w:r>
      <w:r w:rsidRPr="005A162C">
        <w:rPr>
          <w:sz w:val="24"/>
        </w:rPr>
        <w:t xml:space="preserve"> </w:t>
      </w:r>
      <w:r>
        <w:rPr>
          <w:sz w:val="24"/>
        </w:rPr>
        <w:t>or 3/3+/2</w:t>
      </w:r>
      <w:r w:rsidR="00E23446">
        <w:rPr>
          <w:sz w:val="24"/>
        </w:rPr>
        <w:t>+</w:t>
      </w:r>
      <w:r>
        <w:rPr>
          <w:sz w:val="24"/>
        </w:rPr>
        <w:t xml:space="preserve"> </w:t>
      </w:r>
      <w:r w:rsidRPr="005A162C">
        <w:rPr>
          <w:sz w:val="24"/>
        </w:rPr>
        <w:t xml:space="preserve">with a 3.2 </w:t>
      </w:r>
      <w:r w:rsidRPr="005A162C">
        <w:rPr>
          <w:spacing w:val="-4"/>
          <w:sz w:val="24"/>
        </w:rPr>
        <w:t>GPA.</w:t>
      </w:r>
    </w:p>
    <w:p w14:paraId="7531B7E9" w14:textId="71593CF2" w:rsidR="00994100" w:rsidRPr="005A162C" w:rsidRDefault="00994100" w:rsidP="00994100">
      <w:pPr>
        <w:pStyle w:val="ListParagraph"/>
        <w:numPr>
          <w:ilvl w:val="0"/>
          <w:numId w:val="19"/>
        </w:numPr>
        <w:tabs>
          <w:tab w:val="left" w:pos="802"/>
        </w:tabs>
        <w:spacing w:line="360" w:lineRule="auto"/>
        <w:ind w:firstLine="305"/>
        <w:rPr>
          <w:sz w:val="24"/>
        </w:rPr>
      </w:pPr>
      <w:r>
        <w:rPr>
          <w:spacing w:val="-4"/>
          <w:sz w:val="24"/>
        </w:rPr>
        <w:t>High Honors. Achieve a 3+/3+/2</w:t>
      </w:r>
      <w:r w:rsidR="00E23446">
        <w:rPr>
          <w:spacing w:val="-4"/>
          <w:sz w:val="24"/>
        </w:rPr>
        <w:t>+</w:t>
      </w:r>
      <w:r>
        <w:rPr>
          <w:spacing w:val="-4"/>
          <w:sz w:val="24"/>
        </w:rPr>
        <w:t xml:space="preserve"> with a 3.5 GPA.</w:t>
      </w:r>
    </w:p>
    <w:p w14:paraId="0F694E53" w14:textId="77777777" w:rsidR="00994100" w:rsidRPr="00994100" w:rsidRDefault="00994100" w:rsidP="00994100">
      <w:pPr>
        <w:pStyle w:val="ListParagraph"/>
        <w:numPr>
          <w:ilvl w:val="0"/>
          <w:numId w:val="19"/>
        </w:numPr>
        <w:tabs>
          <w:tab w:val="left" w:pos="802"/>
        </w:tabs>
        <w:spacing w:line="360" w:lineRule="auto"/>
        <w:ind w:firstLine="305"/>
        <w:rPr>
          <w:sz w:val="24"/>
        </w:rPr>
      </w:pPr>
      <w:r>
        <w:rPr>
          <w:spacing w:val="-4"/>
          <w:sz w:val="24"/>
        </w:rPr>
        <w:t>Highest Honors. Achieve a 3+/4/3 or 4/3+/3 with a 3.8 GPA.</w:t>
      </w:r>
    </w:p>
    <w:p w14:paraId="55EE7030" w14:textId="77777777" w:rsidR="003234F9" w:rsidRDefault="003234F9">
      <w:pPr>
        <w:pStyle w:val="BodyText"/>
        <w:spacing w:before="9"/>
        <w:rPr>
          <w:sz w:val="25"/>
        </w:rPr>
      </w:pPr>
    </w:p>
    <w:p w14:paraId="3752B775" w14:textId="77777777" w:rsidR="003234F9" w:rsidRDefault="00070A9A">
      <w:pPr>
        <w:pStyle w:val="ListParagraph"/>
        <w:numPr>
          <w:ilvl w:val="0"/>
          <w:numId w:val="6"/>
        </w:numPr>
        <w:tabs>
          <w:tab w:val="left" w:pos="501"/>
        </w:tabs>
        <w:ind w:left="500"/>
        <w:rPr>
          <w:sz w:val="24"/>
        </w:rPr>
      </w:pPr>
      <w:r>
        <w:rPr>
          <w:spacing w:val="-2"/>
          <w:sz w:val="24"/>
          <w:u w:val="single"/>
        </w:rPr>
        <w:t>Awards.</w:t>
      </w:r>
    </w:p>
    <w:p w14:paraId="7B54CB0F" w14:textId="77777777" w:rsidR="003234F9" w:rsidRDefault="00070A9A">
      <w:pPr>
        <w:pStyle w:val="BodyText"/>
        <w:spacing w:before="50" w:line="261" w:lineRule="auto"/>
        <w:ind w:left="235" w:right="363" w:firstLine="15"/>
      </w:pPr>
      <w:r>
        <w:t>Regardless of your class size, you and your classmates are eligible</w:t>
      </w:r>
      <w:r>
        <w:rPr>
          <w:spacing w:val="-5"/>
        </w:rPr>
        <w:t xml:space="preserve"> </w:t>
      </w:r>
      <w:r>
        <w:t>for</w:t>
      </w:r>
      <w:r>
        <w:rPr>
          <w:spacing w:val="-5"/>
        </w:rPr>
        <w:t xml:space="preserve"> </w:t>
      </w:r>
      <w:r>
        <w:t>several</w:t>
      </w:r>
      <w:r>
        <w:rPr>
          <w:spacing w:val="-5"/>
        </w:rPr>
        <w:t xml:space="preserve"> </w:t>
      </w:r>
      <w:r>
        <w:t>awards</w:t>
      </w:r>
      <w:r>
        <w:rPr>
          <w:spacing w:val="-5"/>
        </w:rPr>
        <w:t xml:space="preserve"> </w:t>
      </w:r>
      <w:r>
        <w:t>that</w:t>
      </w:r>
      <w:r>
        <w:rPr>
          <w:spacing w:val="-5"/>
        </w:rPr>
        <w:t xml:space="preserve"> </w:t>
      </w:r>
      <w:r>
        <w:t>are</w:t>
      </w:r>
      <w:r>
        <w:rPr>
          <w:spacing w:val="-5"/>
        </w:rPr>
        <w:t xml:space="preserve"> </w:t>
      </w:r>
      <w:r>
        <w:t>presented</w:t>
      </w:r>
      <w:r>
        <w:rPr>
          <w:spacing w:val="-5"/>
        </w:rPr>
        <w:t xml:space="preserve"> </w:t>
      </w:r>
      <w:r>
        <w:t>at</w:t>
      </w:r>
      <w:r>
        <w:rPr>
          <w:spacing w:val="-5"/>
        </w:rPr>
        <w:t xml:space="preserve"> </w:t>
      </w:r>
      <w:r>
        <w:t>your</w:t>
      </w:r>
      <w:r>
        <w:rPr>
          <w:spacing w:val="-5"/>
        </w:rPr>
        <w:t xml:space="preserve"> </w:t>
      </w:r>
      <w:r>
        <w:t>graduation ceremony. Those awards include some or all of the following:</w:t>
      </w:r>
    </w:p>
    <w:p w14:paraId="7EFEEA31" w14:textId="77777777" w:rsidR="003234F9" w:rsidRDefault="003234F9">
      <w:pPr>
        <w:pStyle w:val="BodyText"/>
        <w:rPr>
          <w:sz w:val="27"/>
        </w:rPr>
      </w:pPr>
    </w:p>
    <w:p w14:paraId="146B61CC" w14:textId="77777777" w:rsidR="003234F9" w:rsidRDefault="00070A9A">
      <w:pPr>
        <w:pStyle w:val="ListParagraph"/>
        <w:numPr>
          <w:ilvl w:val="1"/>
          <w:numId w:val="6"/>
        </w:numPr>
        <w:tabs>
          <w:tab w:val="left" w:pos="802"/>
        </w:tabs>
        <w:spacing w:before="1"/>
        <w:ind w:left="801"/>
        <w:rPr>
          <w:sz w:val="24"/>
        </w:rPr>
      </w:pPr>
      <w:r>
        <w:rPr>
          <w:sz w:val="24"/>
        </w:rPr>
        <w:t>Commandant's</w:t>
      </w:r>
      <w:r>
        <w:rPr>
          <w:spacing w:val="-14"/>
          <w:sz w:val="24"/>
        </w:rPr>
        <w:t xml:space="preserve"> </w:t>
      </w:r>
      <w:r>
        <w:rPr>
          <w:spacing w:val="-2"/>
          <w:sz w:val="24"/>
        </w:rPr>
        <w:t>Award:</w:t>
      </w:r>
    </w:p>
    <w:p w14:paraId="76939CA8" w14:textId="7D726C87" w:rsidR="003234F9" w:rsidRPr="00506C6A" w:rsidRDefault="001834B8" w:rsidP="00346B75">
      <w:pPr>
        <w:pStyle w:val="BodyText"/>
        <w:spacing w:before="84" w:line="252" w:lineRule="auto"/>
        <w:ind w:left="938" w:right="690" w:firstLine="31"/>
      </w:pPr>
      <w:r w:rsidRPr="00461D49">
        <w:t xml:space="preserve">1. </w:t>
      </w:r>
      <w:r w:rsidR="00070A9A" w:rsidRPr="00506C6A">
        <w:t>Minimum</w:t>
      </w:r>
      <w:r w:rsidR="00070A9A" w:rsidRPr="00506C6A">
        <w:rPr>
          <w:spacing w:val="-7"/>
        </w:rPr>
        <w:t xml:space="preserve"> </w:t>
      </w:r>
      <w:r w:rsidR="00070A9A" w:rsidRPr="00506C6A">
        <w:t>final</w:t>
      </w:r>
      <w:r w:rsidR="00070A9A" w:rsidRPr="00506C6A">
        <w:rPr>
          <w:spacing w:val="-7"/>
        </w:rPr>
        <w:t xml:space="preserve"> </w:t>
      </w:r>
      <w:r w:rsidR="00070A9A" w:rsidRPr="00506C6A">
        <w:t>grade</w:t>
      </w:r>
      <w:r w:rsidR="00070A9A" w:rsidRPr="00506C6A">
        <w:rPr>
          <w:spacing w:val="-7"/>
        </w:rPr>
        <w:t xml:space="preserve"> </w:t>
      </w:r>
      <w:r w:rsidR="00070A9A" w:rsidRPr="00506C6A">
        <w:t>point</w:t>
      </w:r>
      <w:r w:rsidR="00070A9A" w:rsidRPr="00506C6A">
        <w:rPr>
          <w:spacing w:val="-7"/>
        </w:rPr>
        <w:t xml:space="preserve"> </w:t>
      </w:r>
      <w:r w:rsidR="00070A9A" w:rsidRPr="00506C6A">
        <w:t>average</w:t>
      </w:r>
      <w:r w:rsidR="00070A9A" w:rsidRPr="00506C6A">
        <w:rPr>
          <w:spacing w:val="-7"/>
        </w:rPr>
        <w:t xml:space="preserve"> </w:t>
      </w:r>
      <w:r w:rsidR="00070A9A" w:rsidRPr="00506C6A">
        <w:t>of</w:t>
      </w:r>
      <w:r w:rsidR="00070A9A" w:rsidRPr="00506C6A">
        <w:rPr>
          <w:spacing w:val="-7"/>
        </w:rPr>
        <w:t xml:space="preserve"> </w:t>
      </w:r>
      <w:r w:rsidR="00070A9A" w:rsidRPr="00506C6A">
        <w:t>3.7;</w:t>
      </w:r>
      <w:r w:rsidR="00346B75">
        <w:t xml:space="preserve"> or</w:t>
      </w:r>
      <w:r w:rsidR="00070A9A" w:rsidRPr="00506C6A">
        <w:t xml:space="preserve"> qualify for Honors</w:t>
      </w:r>
    </w:p>
    <w:p w14:paraId="17EDD929" w14:textId="786C894B" w:rsidR="003234F9" w:rsidRPr="00506C6A" w:rsidRDefault="001834B8">
      <w:pPr>
        <w:pStyle w:val="BodyText"/>
        <w:spacing w:line="271" w:lineRule="exact"/>
        <w:ind w:left="970"/>
      </w:pPr>
      <w:r w:rsidRPr="00461D49">
        <w:t xml:space="preserve">2. </w:t>
      </w:r>
      <w:r w:rsidR="00070A9A" w:rsidRPr="00506C6A">
        <w:t xml:space="preserve">Consistent high interest in foreign language </w:t>
      </w:r>
      <w:r w:rsidR="00070A9A" w:rsidRPr="00506C6A">
        <w:rPr>
          <w:spacing w:val="-2"/>
        </w:rPr>
        <w:t>study</w:t>
      </w:r>
    </w:p>
    <w:p w14:paraId="1AB0C4C0" w14:textId="76DC0AEA" w:rsidR="00994100" w:rsidRPr="00506C6A" w:rsidRDefault="001834B8" w:rsidP="00994100">
      <w:pPr>
        <w:pStyle w:val="BodyText"/>
        <w:spacing w:before="8" w:line="247" w:lineRule="auto"/>
        <w:ind w:left="970"/>
      </w:pPr>
      <w:r w:rsidRPr="00461D49">
        <w:t xml:space="preserve">3. </w:t>
      </w:r>
      <w:r w:rsidR="00070A9A" w:rsidRPr="00506C6A">
        <w:t>Strong</w:t>
      </w:r>
      <w:r w:rsidR="00070A9A" w:rsidRPr="00506C6A">
        <w:rPr>
          <w:spacing w:val="-7"/>
        </w:rPr>
        <w:t xml:space="preserve"> </w:t>
      </w:r>
      <w:r w:rsidR="00070A9A" w:rsidRPr="00506C6A">
        <w:t>leadership</w:t>
      </w:r>
      <w:r w:rsidR="00070A9A" w:rsidRPr="00506C6A">
        <w:rPr>
          <w:spacing w:val="-7"/>
        </w:rPr>
        <w:t xml:space="preserve"> </w:t>
      </w:r>
      <w:r w:rsidR="00070A9A" w:rsidRPr="00506C6A">
        <w:t>contributions</w:t>
      </w:r>
      <w:r w:rsidR="00070A9A" w:rsidRPr="00506C6A">
        <w:rPr>
          <w:spacing w:val="-7"/>
        </w:rPr>
        <w:t xml:space="preserve"> </w:t>
      </w:r>
      <w:r w:rsidR="00070A9A" w:rsidRPr="00506C6A">
        <w:t>within</w:t>
      </w:r>
      <w:r w:rsidR="00070A9A" w:rsidRPr="00506C6A">
        <w:rPr>
          <w:spacing w:val="-7"/>
        </w:rPr>
        <w:t xml:space="preserve"> </w:t>
      </w:r>
      <w:r w:rsidR="00070A9A" w:rsidRPr="00506C6A">
        <w:t>the</w:t>
      </w:r>
      <w:r w:rsidR="00070A9A" w:rsidRPr="00506C6A">
        <w:rPr>
          <w:spacing w:val="-7"/>
        </w:rPr>
        <w:t xml:space="preserve"> </w:t>
      </w:r>
      <w:r w:rsidR="00070A9A" w:rsidRPr="00506C6A">
        <w:t>military</w:t>
      </w:r>
      <w:r w:rsidR="00070A9A" w:rsidRPr="00506C6A">
        <w:rPr>
          <w:spacing w:val="-7"/>
        </w:rPr>
        <w:t xml:space="preserve"> </w:t>
      </w:r>
      <w:r w:rsidR="00070A9A" w:rsidRPr="00506C6A">
        <w:t>unit, academic classroom, and local community</w:t>
      </w:r>
    </w:p>
    <w:p w14:paraId="0A78BED6" w14:textId="0F7F3801" w:rsidR="00994100" w:rsidRDefault="00994100" w:rsidP="00994100">
      <w:pPr>
        <w:pStyle w:val="BodyText"/>
        <w:spacing w:before="8" w:line="247" w:lineRule="auto"/>
        <w:ind w:left="970"/>
      </w:pPr>
    </w:p>
    <w:p w14:paraId="1E943836" w14:textId="5FCC298A" w:rsidR="001834B8" w:rsidRDefault="001834B8" w:rsidP="00994100">
      <w:pPr>
        <w:pStyle w:val="BodyText"/>
        <w:spacing w:before="8" w:line="247" w:lineRule="auto"/>
        <w:ind w:left="970"/>
      </w:pPr>
    </w:p>
    <w:p w14:paraId="2CF61FF5" w14:textId="77777777" w:rsidR="005A2A93" w:rsidRDefault="005A2A93" w:rsidP="00994100">
      <w:pPr>
        <w:pStyle w:val="BodyText"/>
        <w:spacing w:before="8" w:line="247" w:lineRule="auto"/>
        <w:ind w:left="970"/>
        <w:sectPr w:rsidR="005A2A93">
          <w:footerReference w:type="default" r:id="rId41"/>
          <w:pgSz w:w="7920" w:h="12240"/>
          <w:pgMar w:top="1140" w:right="100" w:bottom="380" w:left="200" w:header="135" w:footer="193" w:gutter="0"/>
          <w:cols w:space="720"/>
        </w:sectPr>
      </w:pPr>
    </w:p>
    <w:p w14:paraId="65D818D8" w14:textId="77777777" w:rsidR="001834B8" w:rsidRPr="00994100" w:rsidRDefault="001834B8" w:rsidP="00461D49">
      <w:pPr>
        <w:pStyle w:val="BodyText"/>
        <w:spacing w:before="8" w:line="247" w:lineRule="auto"/>
      </w:pPr>
    </w:p>
    <w:p w14:paraId="553DDD59" w14:textId="77777777" w:rsidR="003234F9" w:rsidRPr="00994100" w:rsidRDefault="00070A9A" w:rsidP="00461D49">
      <w:pPr>
        <w:pStyle w:val="ListParagraph"/>
        <w:numPr>
          <w:ilvl w:val="1"/>
          <w:numId w:val="6"/>
        </w:numPr>
        <w:tabs>
          <w:tab w:val="left" w:pos="802"/>
        </w:tabs>
        <w:spacing w:before="1"/>
        <w:ind w:left="801" w:right="330"/>
        <w:rPr>
          <w:sz w:val="24"/>
        </w:rPr>
      </w:pPr>
      <w:r>
        <w:rPr>
          <w:sz w:val="24"/>
        </w:rPr>
        <w:t>Provost's</w:t>
      </w:r>
      <w:r>
        <w:rPr>
          <w:spacing w:val="-14"/>
          <w:sz w:val="24"/>
        </w:rPr>
        <w:t xml:space="preserve"> </w:t>
      </w:r>
      <w:r>
        <w:rPr>
          <w:spacing w:val="-2"/>
          <w:sz w:val="24"/>
        </w:rPr>
        <w:t>Award:</w:t>
      </w:r>
    </w:p>
    <w:p w14:paraId="368AF3BD" w14:textId="4749438A" w:rsidR="001834B8" w:rsidRPr="009B2C5C" w:rsidRDefault="00994100" w:rsidP="00461D49">
      <w:pPr>
        <w:pStyle w:val="BodyText"/>
        <w:numPr>
          <w:ilvl w:val="0"/>
          <w:numId w:val="21"/>
        </w:numPr>
        <w:tabs>
          <w:tab w:val="left" w:pos="1260"/>
        </w:tabs>
        <w:spacing w:before="191"/>
        <w:ind w:left="990" w:firstLine="20"/>
      </w:pPr>
      <w:r>
        <w:t>Top</w:t>
      </w:r>
      <w:r>
        <w:rPr>
          <w:spacing w:val="-7"/>
        </w:rPr>
        <w:t xml:space="preserve"> </w:t>
      </w:r>
      <w:r>
        <w:t>5%</w:t>
      </w:r>
      <w:r>
        <w:rPr>
          <w:spacing w:val="-5"/>
        </w:rPr>
        <w:t xml:space="preserve"> </w:t>
      </w:r>
      <w:r>
        <w:t>of</w:t>
      </w:r>
      <w:r>
        <w:rPr>
          <w:spacing w:val="-5"/>
        </w:rPr>
        <w:t xml:space="preserve"> </w:t>
      </w:r>
      <w:r>
        <w:t>the</w:t>
      </w:r>
      <w:r>
        <w:rPr>
          <w:spacing w:val="-5"/>
        </w:rPr>
        <w:t xml:space="preserve"> </w:t>
      </w:r>
      <w:r>
        <w:t>class</w:t>
      </w:r>
      <w:r>
        <w:rPr>
          <w:spacing w:val="-5"/>
        </w:rPr>
        <w:t xml:space="preserve"> </w:t>
      </w:r>
      <w:r>
        <w:t>(GPA);</w:t>
      </w:r>
      <w:r>
        <w:rPr>
          <w:spacing w:val="-17"/>
        </w:rPr>
        <w:t xml:space="preserve"> </w:t>
      </w:r>
      <w:r w:rsidR="001834B8" w:rsidRPr="00346B75">
        <w:t xml:space="preserve">minimum final grade point average </w:t>
      </w:r>
      <w:proofErr w:type="gramStart"/>
      <w:r w:rsidR="001834B8" w:rsidRPr="00346B75">
        <w:t>of  3.7</w:t>
      </w:r>
      <w:proofErr w:type="gramEnd"/>
      <w:r w:rsidR="001834B8" w:rsidRPr="00346B75">
        <w:t xml:space="preserve"> </w:t>
      </w:r>
      <w:r w:rsidRPr="009B2C5C">
        <w:t>AND</w:t>
      </w:r>
      <w:r w:rsidRPr="00346B75">
        <w:t xml:space="preserve"> </w:t>
      </w:r>
      <w:r w:rsidRPr="009B2C5C">
        <w:t>qualify</w:t>
      </w:r>
      <w:r w:rsidRPr="00346B75">
        <w:t xml:space="preserve"> </w:t>
      </w:r>
      <w:r w:rsidRPr="009B2C5C">
        <w:t>for</w:t>
      </w:r>
      <w:r w:rsidRPr="00346B75">
        <w:t xml:space="preserve"> Honors</w:t>
      </w:r>
    </w:p>
    <w:p w14:paraId="5055F8BA" w14:textId="77777777" w:rsidR="001834B8" w:rsidRDefault="001834B8" w:rsidP="00506C6A">
      <w:pPr>
        <w:pStyle w:val="ListParagraph"/>
        <w:numPr>
          <w:ilvl w:val="0"/>
          <w:numId w:val="21"/>
        </w:numPr>
        <w:tabs>
          <w:tab w:val="left" w:pos="1260"/>
        </w:tabs>
        <w:ind w:left="990" w:firstLine="20"/>
        <w:rPr>
          <w:sz w:val="24"/>
        </w:rPr>
      </w:pPr>
      <w:r>
        <w:rPr>
          <w:sz w:val="24"/>
        </w:rPr>
        <w:t>Demonstrated classroom leadership and a strong effort to assist fellow classmates</w:t>
      </w:r>
    </w:p>
    <w:p w14:paraId="30C9D9B0" w14:textId="77777777" w:rsidR="008D4B51" w:rsidRDefault="008D4B51" w:rsidP="008D4B51">
      <w:pPr>
        <w:pStyle w:val="BodyText"/>
        <w:spacing w:before="6"/>
      </w:pPr>
    </w:p>
    <w:p w14:paraId="4AB11033" w14:textId="77777777" w:rsidR="008D4B51" w:rsidRPr="00506C6A" w:rsidRDefault="008D4B51" w:rsidP="008D4B51">
      <w:pPr>
        <w:pStyle w:val="ListParagraph"/>
        <w:numPr>
          <w:ilvl w:val="1"/>
          <w:numId w:val="6"/>
        </w:numPr>
        <w:tabs>
          <w:tab w:val="left" w:pos="789"/>
        </w:tabs>
        <w:ind w:left="788" w:hanging="255"/>
        <w:rPr>
          <w:sz w:val="24"/>
        </w:rPr>
      </w:pPr>
      <w:r w:rsidRPr="00506C6A">
        <w:rPr>
          <w:sz w:val="24"/>
        </w:rPr>
        <w:t>General</w:t>
      </w:r>
      <w:r w:rsidRPr="00506C6A">
        <w:rPr>
          <w:spacing w:val="-11"/>
          <w:sz w:val="24"/>
        </w:rPr>
        <w:t xml:space="preserve"> </w:t>
      </w:r>
      <w:r w:rsidRPr="00506C6A">
        <w:rPr>
          <w:sz w:val="24"/>
        </w:rPr>
        <w:t>Maxwell</w:t>
      </w:r>
      <w:r w:rsidRPr="00506C6A">
        <w:rPr>
          <w:spacing w:val="-7"/>
          <w:sz w:val="24"/>
        </w:rPr>
        <w:t xml:space="preserve"> </w:t>
      </w:r>
      <w:r w:rsidRPr="00506C6A">
        <w:rPr>
          <w:sz w:val="24"/>
        </w:rPr>
        <w:t>D.</w:t>
      </w:r>
      <w:r w:rsidRPr="00506C6A">
        <w:rPr>
          <w:spacing w:val="-12"/>
          <w:sz w:val="24"/>
        </w:rPr>
        <w:t xml:space="preserve"> </w:t>
      </w:r>
      <w:r w:rsidRPr="00506C6A">
        <w:rPr>
          <w:sz w:val="24"/>
        </w:rPr>
        <w:t>Taylor</w:t>
      </w:r>
      <w:r w:rsidRPr="00506C6A">
        <w:rPr>
          <w:spacing w:val="-16"/>
          <w:sz w:val="24"/>
        </w:rPr>
        <w:t xml:space="preserve"> </w:t>
      </w:r>
      <w:r w:rsidRPr="00506C6A">
        <w:rPr>
          <w:spacing w:val="-2"/>
          <w:sz w:val="24"/>
        </w:rPr>
        <w:t>Award:</w:t>
      </w:r>
    </w:p>
    <w:p w14:paraId="05C75783" w14:textId="3060F645" w:rsidR="008D4B51" w:rsidRPr="00506C6A" w:rsidRDefault="008D4B51" w:rsidP="001926F7">
      <w:pPr>
        <w:pStyle w:val="BodyText"/>
        <w:spacing w:before="25" w:line="252" w:lineRule="auto"/>
        <w:ind w:left="938" w:right="150" w:firstLine="31"/>
      </w:pPr>
      <w:r w:rsidRPr="00461D49">
        <w:t xml:space="preserve">1. </w:t>
      </w:r>
      <w:r w:rsidRPr="00506C6A">
        <w:t>Minimum</w:t>
      </w:r>
      <w:r w:rsidRPr="00506C6A">
        <w:rPr>
          <w:spacing w:val="-8"/>
        </w:rPr>
        <w:t xml:space="preserve"> </w:t>
      </w:r>
      <w:r w:rsidRPr="00506C6A">
        <w:t>grade</w:t>
      </w:r>
      <w:r w:rsidRPr="00506C6A">
        <w:rPr>
          <w:spacing w:val="-8"/>
        </w:rPr>
        <w:t xml:space="preserve"> </w:t>
      </w:r>
      <w:r w:rsidRPr="00506C6A">
        <w:t>point</w:t>
      </w:r>
      <w:r w:rsidRPr="00506C6A">
        <w:rPr>
          <w:spacing w:val="-8"/>
        </w:rPr>
        <w:t xml:space="preserve"> </w:t>
      </w:r>
      <w:r w:rsidRPr="00506C6A">
        <w:t>average</w:t>
      </w:r>
      <w:r w:rsidRPr="00506C6A">
        <w:rPr>
          <w:spacing w:val="-8"/>
        </w:rPr>
        <w:t xml:space="preserve"> </w:t>
      </w:r>
      <w:r w:rsidRPr="00506C6A">
        <w:t>of</w:t>
      </w:r>
      <w:r w:rsidRPr="00506C6A">
        <w:rPr>
          <w:spacing w:val="-8"/>
        </w:rPr>
        <w:t xml:space="preserve"> </w:t>
      </w:r>
      <w:r w:rsidRPr="00506C6A">
        <w:t xml:space="preserve">3.7; </w:t>
      </w:r>
      <w:r w:rsidR="00346B75">
        <w:t>or</w:t>
      </w:r>
      <w:r w:rsidRPr="00506C6A">
        <w:t xml:space="preserve"> qualify for Honors</w:t>
      </w:r>
    </w:p>
    <w:p w14:paraId="4B74EE0B" w14:textId="77777777" w:rsidR="008D4B51" w:rsidRPr="00506C6A" w:rsidRDefault="008D4B51" w:rsidP="008D4B51">
      <w:pPr>
        <w:pStyle w:val="BodyText"/>
        <w:spacing w:line="274" w:lineRule="exact"/>
        <w:ind w:left="969"/>
      </w:pPr>
      <w:r w:rsidRPr="00461D49">
        <w:t xml:space="preserve">2. </w:t>
      </w:r>
      <w:r w:rsidRPr="00506C6A">
        <w:t xml:space="preserve">Academic achievement and military </w:t>
      </w:r>
      <w:r w:rsidRPr="00506C6A">
        <w:rPr>
          <w:spacing w:val="-2"/>
        </w:rPr>
        <w:t>performance</w:t>
      </w:r>
    </w:p>
    <w:p w14:paraId="5FDCF156" w14:textId="77777777" w:rsidR="008D4B51" w:rsidRPr="00506C6A" w:rsidRDefault="008D4B51" w:rsidP="008D4B51">
      <w:pPr>
        <w:pStyle w:val="BodyText"/>
        <w:spacing w:before="8"/>
        <w:ind w:left="969"/>
      </w:pPr>
      <w:r w:rsidRPr="00461D49">
        <w:t xml:space="preserve">3. </w:t>
      </w:r>
      <w:r w:rsidRPr="00506C6A">
        <w:t xml:space="preserve">Epitomize the highest ideals of a military </w:t>
      </w:r>
      <w:r w:rsidRPr="00506C6A">
        <w:rPr>
          <w:spacing w:val="-2"/>
        </w:rPr>
        <w:t>linguist</w:t>
      </w:r>
    </w:p>
    <w:p w14:paraId="3A236C2D" w14:textId="77777777" w:rsidR="008D4B51" w:rsidRPr="00506C6A" w:rsidRDefault="008D4B51" w:rsidP="008D4B51">
      <w:pPr>
        <w:pStyle w:val="BodyText"/>
        <w:spacing w:before="1"/>
        <w:rPr>
          <w:sz w:val="25"/>
        </w:rPr>
      </w:pPr>
    </w:p>
    <w:p w14:paraId="7BF9BE74" w14:textId="77777777" w:rsidR="008D4B51" w:rsidRPr="00506C6A" w:rsidRDefault="008D4B51" w:rsidP="008D4B51">
      <w:pPr>
        <w:pStyle w:val="ListParagraph"/>
        <w:numPr>
          <w:ilvl w:val="1"/>
          <w:numId w:val="6"/>
        </w:numPr>
        <w:tabs>
          <w:tab w:val="left" w:pos="802"/>
        </w:tabs>
        <w:ind w:left="801" w:hanging="268"/>
        <w:rPr>
          <w:sz w:val="24"/>
        </w:rPr>
      </w:pPr>
      <w:r w:rsidRPr="00506C6A">
        <w:rPr>
          <w:sz w:val="24"/>
        </w:rPr>
        <w:t>Martin J. Kellogg</w:t>
      </w:r>
      <w:r w:rsidRPr="00506C6A">
        <w:rPr>
          <w:spacing w:val="-14"/>
          <w:sz w:val="24"/>
        </w:rPr>
        <w:t xml:space="preserve"> </w:t>
      </w:r>
      <w:r w:rsidRPr="00506C6A">
        <w:rPr>
          <w:spacing w:val="-2"/>
          <w:sz w:val="24"/>
        </w:rPr>
        <w:t>Award:</w:t>
      </w:r>
    </w:p>
    <w:p w14:paraId="370C6C9D" w14:textId="66AE8528" w:rsidR="008D4B51" w:rsidRPr="00506C6A" w:rsidRDefault="008D4B51" w:rsidP="008D4B51">
      <w:pPr>
        <w:pStyle w:val="BodyText"/>
        <w:spacing w:before="21" w:line="252" w:lineRule="auto"/>
        <w:ind w:left="915" w:right="1817" w:firstLine="54"/>
      </w:pPr>
      <w:r w:rsidRPr="00461D49">
        <w:t xml:space="preserve">1. </w:t>
      </w:r>
      <w:r w:rsidRPr="00506C6A">
        <w:t>Minimum</w:t>
      </w:r>
      <w:r w:rsidRPr="00506C6A">
        <w:rPr>
          <w:spacing w:val="-7"/>
        </w:rPr>
        <w:t xml:space="preserve"> </w:t>
      </w:r>
      <w:r w:rsidRPr="00506C6A">
        <w:t>final</w:t>
      </w:r>
      <w:r w:rsidRPr="00506C6A">
        <w:rPr>
          <w:spacing w:val="-7"/>
        </w:rPr>
        <w:t xml:space="preserve"> </w:t>
      </w:r>
      <w:r w:rsidRPr="00506C6A">
        <w:t>grade</w:t>
      </w:r>
      <w:r w:rsidRPr="00506C6A">
        <w:rPr>
          <w:spacing w:val="-7"/>
        </w:rPr>
        <w:t xml:space="preserve"> </w:t>
      </w:r>
      <w:r w:rsidRPr="00506C6A">
        <w:t>point</w:t>
      </w:r>
      <w:r w:rsidRPr="00506C6A">
        <w:rPr>
          <w:spacing w:val="-7"/>
        </w:rPr>
        <w:t xml:space="preserve"> </w:t>
      </w:r>
      <w:r w:rsidRPr="00506C6A">
        <w:t>average</w:t>
      </w:r>
      <w:r w:rsidRPr="00506C6A">
        <w:rPr>
          <w:spacing w:val="-7"/>
        </w:rPr>
        <w:t xml:space="preserve"> </w:t>
      </w:r>
      <w:r w:rsidRPr="00506C6A">
        <w:t>of</w:t>
      </w:r>
      <w:r w:rsidRPr="00506C6A">
        <w:rPr>
          <w:spacing w:val="-7"/>
        </w:rPr>
        <w:t xml:space="preserve"> </w:t>
      </w:r>
      <w:r w:rsidRPr="00506C6A">
        <w:t xml:space="preserve">3.7; </w:t>
      </w:r>
      <w:r w:rsidR="00346B75">
        <w:t>or</w:t>
      </w:r>
      <w:r w:rsidRPr="00506C6A">
        <w:t xml:space="preserve"> qualify for Honors</w:t>
      </w:r>
    </w:p>
    <w:p w14:paraId="72AFA244" w14:textId="77777777" w:rsidR="008D4B51" w:rsidRPr="00506C6A" w:rsidRDefault="008D4B51" w:rsidP="008D4B51">
      <w:pPr>
        <w:pStyle w:val="BodyText"/>
        <w:spacing w:line="274" w:lineRule="exact"/>
        <w:ind w:left="969"/>
      </w:pPr>
      <w:r w:rsidRPr="00461D49">
        <w:t xml:space="preserve">2. </w:t>
      </w:r>
      <w:r w:rsidRPr="00506C6A">
        <w:t xml:space="preserve">High academic achievement in language </w:t>
      </w:r>
      <w:r w:rsidRPr="00506C6A">
        <w:rPr>
          <w:spacing w:val="-2"/>
        </w:rPr>
        <w:t>training</w:t>
      </w:r>
    </w:p>
    <w:p w14:paraId="56F105BC" w14:textId="77777777" w:rsidR="008D4B51" w:rsidRPr="00506C6A" w:rsidRDefault="008D4B51" w:rsidP="008D4B51">
      <w:pPr>
        <w:pStyle w:val="BodyText"/>
        <w:spacing w:before="8" w:line="247" w:lineRule="auto"/>
        <w:ind w:left="969"/>
      </w:pPr>
      <w:r w:rsidRPr="00461D49">
        <w:t xml:space="preserve">3. </w:t>
      </w:r>
      <w:r w:rsidRPr="00506C6A">
        <w:t>Documented</w:t>
      </w:r>
      <w:r w:rsidRPr="00506C6A">
        <w:rPr>
          <w:spacing w:val="-7"/>
        </w:rPr>
        <w:t xml:space="preserve"> </w:t>
      </w:r>
      <w:r w:rsidRPr="00506C6A">
        <w:t>dedicated</w:t>
      </w:r>
      <w:r w:rsidRPr="00506C6A">
        <w:rPr>
          <w:spacing w:val="-7"/>
        </w:rPr>
        <w:t xml:space="preserve"> </w:t>
      </w:r>
      <w:r w:rsidRPr="00506C6A">
        <w:t>efforts</w:t>
      </w:r>
      <w:r w:rsidRPr="00506C6A">
        <w:rPr>
          <w:spacing w:val="-7"/>
        </w:rPr>
        <w:t xml:space="preserve"> </w:t>
      </w:r>
      <w:r w:rsidRPr="00506C6A">
        <w:t>toward</w:t>
      </w:r>
      <w:r w:rsidRPr="00506C6A">
        <w:rPr>
          <w:spacing w:val="-7"/>
        </w:rPr>
        <w:t xml:space="preserve"> </w:t>
      </w:r>
      <w:r w:rsidRPr="00506C6A">
        <w:t>gaining</w:t>
      </w:r>
      <w:r w:rsidRPr="00506C6A">
        <w:rPr>
          <w:spacing w:val="-7"/>
        </w:rPr>
        <w:t xml:space="preserve"> </w:t>
      </w:r>
      <w:r w:rsidRPr="00506C6A">
        <w:t>a</w:t>
      </w:r>
      <w:r w:rsidRPr="00506C6A">
        <w:rPr>
          <w:spacing w:val="-7"/>
        </w:rPr>
        <w:t xml:space="preserve"> </w:t>
      </w:r>
      <w:r w:rsidRPr="00506C6A">
        <w:t>deeper understanding of a foreign culture</w:t>
      </w:r>
    </w:p>
    <w:p w14:paraId="7775E106" w14:textId="77777777" w:rsidR="008D4B51" w:rsidRPr="00506C6A" w:rsidRDefault="008D4B51" w:rsidP="008D4B51">
      <w:pPr>
        <w:pStyle w:val="BodyText"/>
        <w:spacing w:before="3"/>
        <w:rPr>
          <w:sz w:val="25"/>
        </w:rPr>
      </w:pPr>
    </w:p>
    <w:p w14:paraId="00469A52" w14:textId="77777777" w:rsidR="008D4B51" w:rsidRPr="00506C6A" w:rsidRDefault="008D4B51" w:rsidP="008D4B51">
      <w:pPr>
        <w:pStyle w:val="ListParagraph"/>
        <w:numPr>
          <w:ilvl w:val="1"/>
          <w:numId w:val="6"/>
        </w:numPr>
        <w:tabs>
          <w:tab w:val="left" w:pos="720"/>
        </w:tabs>
        <w:spacing w:line="256" w:lineRule="auto"/>
        <w:ind w:left="900" w:right="2136" w:hanging="360"/>
      </w:pPr>
      <w:r w:rsidRPr="00506C6A">
        <w:rPr>
          <w:sz w:val="24"/>
        </w:rPr>
        <w:t>Kiwanis Award (Quarterly)</w:t>
      </w:r>
    </w:p>
    <w:p w14:paraId="2F9AE813" w14:textId="77777777" w:rsidR="008D4B51" w:rsidRPr="00506C6A" w:rsidRDefault="008D4B51" w:rsidP="008D4B51">
      <w:pPr>
        <w:pStyle w:val="BodyText"/>
        <w:spacing w:line="276" w:lineRule="exact"/>
        <w:ind w:left="969"/>
      </w:pPr>
      <w:r w:rsidRPr="00461D49">
        <w:t xml:space="preserve">1. </w:t>
      </w:r>
      <w:r w:rsidRPr="00506C6A">
        <w:t xml:space="preserve">Academic </w:t>
      </w:r>
      <w:r w:rsidRPr="00506C6A">
        <w:rPr>
          <w:spacing w:val="-2"/>
        </w:rPr>
        <w:t>achievement</w:t>
      </w:r>
    </w:p>
    <w:p w14:paraId="64C5E1CA" w14:textId="77777777" w:rsidR="008D4B51" w:rsidRPr="00506C6A" w:rsidRDefault="008D4B51" w:rsidP="008D4B51">
      <w:pPr>
        <w:pStyle w:val="BodyText"/>
        <w:spacing w:before="11"/>
        <w:ind w:left="969"/>
      </w:pPr>
      <w:r w:rsidRPr="00461D49">
        <w:t xml:space="preserve">2. </w:t>
      </w:r>
      <w:r w:rsidRPr="00506C6A">
        <w:t>Dedicated efforts to gaining a deeper understanding of the applicable foreign culture</w:t>
      </w:r>
    </w:p>
    <w:p w14:paraId="1673F626" w14:textId="77777777" w:rsidR="008D4B51" w:rsidRPr="00506C6A" w:rsidRDefault="008D4B51" w:rsidP="008D4B51">
      <w:pPr>
        <w:pStyle w:val="BodyText"/>
        <w:spacing w:before="2"/>
        <w:rPr>
          <w:sz w:val="21"/>
        </w:rPr>
      </w:pPr>
    </w:p>
    <w:p w14:paraId="79B6DBA1" w14:textId="77777777" w:rsidR="008D4B51" w:rsidRPr="00506C6A" w:rsidRDefault="008D4B51" w:rsidP="008D4B51">
      <w:pPr>
        <w:pStyle w:val="ListParagraph"/>
        <w:numPr>
          <w:ilvl w:val="1"/>
          <w:numId w:val="6"/>
        </w:numPr>
        <w:tabs>
          <w:tab w:val="left" w:pos="716"/>
        </w:tabs>
        <w:ind w:left="715" w:hanging="197"/>
        <w:rPr>
          <w:sz w:val="24"/>
        </w:rPr>
      </w:pPr>
      <w:r w:rsidRPr="00506C6A">
        <w:rPr>
          <w:sz w:val="24"/>
        </w:rPr>
        <w:t>The</w:t>
      </w:r>
      <w:r w:rsidRPr="00506C6A">
        <w:rPr>
          <w:spacing w:val="1"/>
          <w:sz w:val="24"/>
        </w:rPr>
        <w:t xml:space="preserve"> </w:t>
      </w:r>
      <w:r w:rsidRPr="00506C6A">
        <w:rPr>
          <w:sz w:val="24"/>
        </w:rPr>
        <w:t>Command</w:t>
      </w:r>
      <w:r w:rsidRPr="00506C6A">
        <w:rPr>
          <w:spacing w:val="1"/>
          <w:sz w:val="24"/>
        </w:rPr>
        <w:t xml:space="preserve"> </w:t>
      </w:r>
      <w:r w:rsidRPr="00506C6A">
        <w:rPr>
          <w:sz w:val="24"/>
        </w:rPr>
        <w:t>Sergeant</w:t>
      </w:r>
      <w:r w:rsidRPr="00506C6A">
        <w:rPr>
          <w:spacing w:val="1"/>
          <w:sz w:val="24"/>
        </w:rPr>
        <w:t xml:space="preserve"> </w:t>
      </w:r>
      <w:r w:rsidRPr="00506C6A">
        <w:rPr>
          <w:sz w:val="24"/>
        </w:rPr>
        <w:t>Major’s</w:t>
      </w:r>
      <w:r w:rsidRPr="00506C6A">
        <w:rPr>
          <w:spacing w:val="-13"/>
          <w:sz w:val="24"/>
        </w:rPr>
        <w:t xml:space="preserve"> </w:t>
      </w:r>
      <w:r w:rsidRPr="00506C6A">
        <w:rPr>
          <w:spacing w:val="-2"/>
          <w:sz w:val="24"/>
        </w:rPr>
        <w:t>Award</w:t>
      </w:r>
    </w:p>
    <w:p w14:paraId="7714A8CB" w14:textId="77777777" w:rsidR="008D4B51" w:rsidRPr="00506C6A" w:rsidRDefault="008D4B51" w:rsidP="008D4B51">
      <w:pPr>
        <w:pStyle w:val="BodyText"/>
        <w:numPr>
          <w:ilvl w:val="0"/>
          <w:numId w:val="22"/>
        </w:numPr>
        <w:spacing w:before="4" w:line="247" w:lineRule="auto"/>
        <w:ind w:left="1260" w:right="1817" w:hanging="270"/>
      </w:pPr>
      <w:r w:rsidRPr="00506C6A">
        <w:t>Minimum</w:t>
      </w:r>
      <w:r w:rsidRPr="00506C6A">
        <w:rPr>
          <w:spacing w:val="-7"/>
        </w:rPr>
        <w:t xml:space="preserve"> </w:t>
      </w:r>
      <w:r w:rsidRPr="00506C6A">
        <w:t>final</w:t>
      </w:r>
      <w:r w:rsidRPr="00506C6A">
        <w:rPr>
          <w:spacing w:val="-7"/>
        </w:rPr>
        <w:t xml:space="preserve"> </w:t>
      </w:r>
      <w:r w:rsidRPr="00506C6A">
        <w:t>grade</w:t>
      </w:r>
      <w:r w:rsidRPr="00506C6A">
        <w:rPr>
          <w:spacing w:val="-7"/>
        </w:rPr>
        <w:t xml:space="preserve"> </w:t>
      </w:r>
      <w:r w:rsidRPr="00506C6A">
        <w:t>point</w:t>
      </w:r>
      <w:r w:rsidRPr="00506C6A">
        <w:rPr>
          <w:spacing w:val="-7"/>
        </w:rPr>
        <w:t xml:space="preserve"> </w:t>
      </w:r>
      <w:r w:rsidRPr="00506C6A">
        <w:t>average</w:t>
      </w:r>
      <w:r w:rsidRPr="00506C6A">
        <w:rPr>
          <w:spacing w:val="-7"/>
        </w:rPr>
        <w:t xml:space="preserve"> </w:t>
      </w:r>
      <w:r w:rsidRPr="00506C6A">
        <w:t>of</w:t>
      </w:r>
      <w:r w:rsidRPr="00506C6A">
        <w:rPr>
          <w:spacing w:val="-7"/>
        </w:rPr>
        <w:t xml:space="preserve"> </w:t>
      </w:r>
      <w:r w:rsidRPr="00506C6A">
        <w:t>3.5; and qualify for Honors</w:t>
      </w:r>
    </w:p>
    <w:p w14:paraId="6E9C76F1" w14:textId="77777777" w:rsidR="008D4B51" w:rsidRPr="00506C6A" w:rsidRDefault="008D4B51" w:rsidP="008D4B51">
      <w:pPr>
        <w:pStyle w:val="BodyText"/>
        <w:spacing w:before="83" w:line="247" w:lineRule="auto"/>
        <w:ind w:left="1059" w:hanging="90"/>
      </w:pPr>
      <w:r w:rsidRPr="00461D49">
        <w:t xml:space="preserve">2. </w:t>
      </w:r>
      <w:r w:rsidRPr="00506C6A">
        <w:t>Military</w:t>
      </w:r>
      <w:r w:rsidRPr="00506C6A">
        <w:rPr>
          <w:spacing w:val="-6"/>
        </w:rPr>
        <w:t xml:space="preserve"> </w:t>
      </w:r>
      <w:r w:rsidRPr="00506C6A">
        <w:t>performance</w:t>
      </w:r>
      <w:r w:rsidRPr="00506C6A">
        <w:rPr>
          <w:spacing w:val="-6"/>
        </w:rPr>
        <w:t xml:space="preserve"> </w:t>
      </w:r>
      <w:r w:rsidRPr="00506C6A">
        <w:t>to</w:t>
      </w:r>
      <w:r w:rsidRPr="00506C6A">
        <w:rPr>
          <w:spacing w:val="-6"/>
        </w:rPr>
        <w:t xml:space="preserve"> </w:t>
      </w:r>
      <w:r w:rsidRPr="00506C6A">
        <w:t>include</w:t>
      </w:r>
      <w:r w:rsidRPr="00506C6A">
        <w:rPr>
          <w:spacing w:val="-6"/>
        </w:rPr>
        <w:t xml:space="preserve"> </w:t>
      </w:r>
      <w:r w:rsidRPr="00506C6A">
        <w:t>high</w:t>
      </w:r>
      <w:r w:rsidRPr="00506C6A">
        <w:rPr>
          <w:spacing w:val="-6"/>
        </w:rPr>
        <w:t xml:space="preserve"> </w:t>
      </w:r>
      <w:r w:rsidRPr="00506C6A">
        <w:t>NCO/PO</w:t>
      </w:r>
      <w:r w:rsidRPr="00506C6A">
        <w:rPr>
          <w:spacing w:val="-6"/>
        </w:rPr>
        <w:t xml:space="preserve"> </w:t>
      </w:r>
      <w:r w:rsidRPr="00506C6A">
        <w:t>ideals</w:t>
      </w:r>
      <w:r w:rsidRPr="00506C6A">
        <w:rPr>
          <w:spacing w:val="-6"/>
        </w:rPr>
        <w:t xml:space="preserve"> </w:t>
      </w:r>
      <w:r w:rsidRPr="00506C6A">
        <w:t xml:space="preserve">and </w:t>
      </w:r>
      <w:r w:rsidRPr="00506C6A">
        <w:rPr>
          <w:spacing w:val="-2"/>
        </w:rPr>
        <w:t>values</w:t>
      </w:r>
    </w:p>
    <w:p w14:paraId="038BFDDB" w14:textId="77777777" w:rsidR="008D4B51" w:rsidRPr="00506C6A" w:rsidRDefault="008D4B51" w:rsidP="008D4B51">
      <w:pPr>
        <w:pStyle w:val="BodyText"/>
        <w:spacing w:before="12" w:line="249" w:lineRule="auto"/>
        <w:ind w:left="1074" w:right="1067" w:hanging="105"/>
      </w:pPr>
      <w:r w:rsidRPr="00461D49">
        <w:t xml:space="preserve">3. </w:t>
      </w:r>
      <w:r w:rsidRPr="00506C6A">
        <w:t>Strong</w:t>
      </w:r>
      <w:r w:rsidRPr="00506C6A">
        <w:rPr>
          <w:spacing w:val="-8"/>
        </w:rPr>
        <w:t xml:space="preserve"> </w:t>
      </w:r>
      <w:r w:rsidRPr="00506C6A">
        <w:t>leadership</w:t>
      </w:r>
      <w:r w:rsidRPr="00506C6A">
        <w:rPr>
          <w:spacing w:val="-8"/>
        </w:rPr>
        <w:t xml:space="preserve"> </w:t>
      </w:r>
      <w:r w:rsidRPr="00506C6A">
        <w:t>contributions</w:t>
      </w:r>
      <w:r w:rsidRPr="00506C6A">
        <w:rPr>
          <w:spacing w:val="-8"/>
        </w:rPr>
        <w:t xml:space="preserve"> </w:t>
      </w:r>
      <w:r w:rsidRPr="00506C6A">
        <w:t>in</w:t>
      </w:r>
      <w:r w:rsidRPr="00506C6A">
        <w:rPr>
          <w:spacing w:val="-8"/>
        </w:rPr>
        <w:t xml:space="preserve"> </w:t>
      </w:r>
      <w:r w:rsidRPr="00506C6A">
        <w:t>the</w:t>
      </w:r>
      <w:r w:rsidRPr="00506C6A">
        <w:rPr>
          <w:spacing w:val="-8"/>
        </w:rPr>
        <w:t xml:space="preserve"> </w:t>
      </w:r>
      <w:r w:rsidRPr="00506C6A">
        <w:t>classroom, the military unit, and the local community</w:t>
      </w:r>
    </w:p>
    <w:p w14:paraId="2C96693E" w14:textId="77777777" w:rsidR="008D4B51" w:rsidRDefault="008D4B51" w:rsidP="008D4B51">
      <w:pPr>
        <w:pStyle w:val="BodyText"/>
        <w:spacing w:before="7"/>
      </w:pPr>
    </w:p>
    <w:p w14:paraId="21502938" w14:textId="77777777" w:rsidR="008D4B51" w:rsidRDefault="008D4B51" w:rsidP="008D4B51">
      <w:pPr>
        <w:pStyle w:val="ListParagraph"/>
        <w:numPr>
          <w:ilvl w:val="1"/>
          <w:numId w:val="6"/>
        </w:numPr>
        <w:tabs>
          <w:tab w:val="left" w:pos="802"/>
        </w:tabs>
        <w:ind w:left="801" w:hanging="261"/>
        <w:rPr>
          <w:sz w:val="24"/>
        </w:rPr>
      </w:pPr>
      <w:r>
        <w:rPr>
          <w:sz w:val="24"/>
        </w:rPr>
        <w:t xml:space="preserve">Donor/faculty book </w:t>
      </w:r>
      <w:r>
        <w:rPr>
          <w:spacing w:val="-2"/>
          <w:sz w:val="24"/>
        </w:rPr>
        <w:t>awards:</w:t>
      </w:r>
    </w:p>
    <w:p w14:paraId="228FD98A" w14:textId="77777777" w:rsidR="0017469E" w:rsidRDefault="008D4B51" w:rsidP="0017469E">
      <w:pPr>
        <w:pStyle w:val="BodyText"/>
        <w:spacing w:before="25" w:line="252" w:lineRule="auto"/>
        <w:ind w:left="1075" w:right="363" w:hanging="105"/>
        <w:rPr>
          <w:spacing w:val="-2"/>
        </w:rPr>
      </w:pPr>
      <w:r>
        <w:rPr>
          <w:rFonts w:ascii="Times New Roman"/>
        </w:rPr>
        <w:t>*</w:t>
      </w:r>
      <w:r>
        <w:t>Individual</w:t>
      </w:r>
      <w:r>
        <w:rPr>
          <w:spacing w:val="-7"/>
        </w:rPr>
        <w:t xml:space="preserve"> </w:t>
      </w:r>
      <w:r>
        <w:t>schools</w:t>
      </w:r>
      <w:r>
        <w:rPr>
          <w:spacing w:val="-7"/>
        </w:rPr>
        <w:t xml:space="preserve"> </w:t>
      </w:r>
      <w:r>
        <w:t>have</w:t>
      </w:r>
      <w:r>
        <w:rPr>
          <w:spacing w:val="-7"/>
        </w:rPr>
        <w:t xml:space="preserve"> </w:t>
      </w:r>
      <w:r>
        <w:t>established</w:t>
      </w:r>
      <w:r>
        <w:rPr>
          <w:spacing w:val="-7"/>
        </w:rPr>
        <w:t xml:space="preserve"> </w:t>
      </w:r>
      <w:r>
        <w:t>criteria</w:t>
      </w:r>
      <w:r>
        <w:rPr>
          <w:spacing w:val="-7"/>
        </w:rPr>
        <w:t xml:space="preserve"> </w:t>
      </w:r>
      <w:r>
        <w:t>for</w:t>
      </w:r>
      <w:r>
        <w:rPr>
          <w:spacing w:val="-7"/>
        </w:rPr>
        <w:t xml:space="preserve"> </w:t>
      </w:r>
      <w:r>
        <w:t xml:space="preserve">these </w:t>
      </w:r>
      <w:r>
        <w:rPr>
          <w:spacing w:val="-2"/>
        </w:rPr>
        <w:t>awards</w:t>
      </w:r>
    </w:p>
    <w:p w14:paraId="104367A7" w14:textId="248F251F" w:rsidR="00142FCA" w:rsidRPr="00142FCA" w:rsidRDefault="00142FCA" w:rsidP="0017469E">
      <w:pPr>
        <w:pStyle w:val="BodyText"/>
        <w:spacing w:before="25" w:line="252" w:lineRule="auto"/>
        <w:ind w:left="1075" w:right="363" w:hanging="105"/>
        <w:rPr>
          <w:rStyle w:val="Hyperlink"/>
        </w:rPr>
        <w:sectPr w:rsidR="00142FCA" w:rsidRPr="00142FCA">
          <w:footerReference w:type="default" r:id="rId42"/>
          <w:pgSz w:w="7920" w:h="12240"/>
          <w:pgMar w:top="1140" w:right="100" w:bottom="380" w:left="200" w:header="135" w:footer="193" w:gutter="0"/>
          <w:cols w:space="720"/>
        </w:sectPr>
      </w:pPr>
      <w:r>
        <w:fldChar w:fldCharType="begin"/>
      </w:r>
      <w:r w:rsidR="00DB2177">
        <w:instrText>HYPERLINK  \l "_Table_of_Contents"</w:instrText>
      </w:r>
      <w:r>
        <w:fldChar w:fldCharType="separate"/>
      </w:r>
      <w:r w:rsidRPr="00142FCA">
        <w:rPr>
          <w:rStyle w:val="Hyperlink"/>
        </w:rPr>
        <w:t>(Back to top)</w:t>
      </w:r>
    </w:p>
    <w:p w14:paraId="74CF51CA" w14:textId="0BC04323" w:rsidR="003234F9" w:rsidRDefault="00142FCA" w:rsidP="00346B75">
      <w:pPr>
        <w:pStyle w:val="BodyText"/>
        <w:rPr>
          <w:sz w:val="16"/>
        </w:rPr>
      </w:pPr>
      <w:r>
        <w:rPr>
          <w:sz w:val="22"/>
          <w:szCs w:val="22"/>
        </w:rPr>
        <w:lastRenderedPageBreak/>
        <w:fldChar w:fldCharType="end"/>
      </w:r>
    </w:p>
    <w:p w14:paraId="50819DFB" w14:textId="77777777" w:rsidR="003234F9" w:rsidRDefault="00070A9A">
      <w:pPr>
        <w:pStyle w:val="Heading1"/>
        <w:spacing w:before="90"/>
        <w:rPr>
          <w:u w:val="none"/>
        </w:rPr>
      </w:pPr>
      <w:bookmarkStart w:id="19" w:name="_TOC_250008"/>
      <w:r>
        <w:t>Degree</w:t>
      </w:r>
      <w:r>
        <w:rPr>
          <w:spacing w:val="-12"/>
        </w:rPr>
        <w:t xml:space="preserve"> </w:t>
      </w:r>
      <w:bookmarkEnd w:id="19"/>
      <w:r>
        <w:rPr>
          <w:spacing w:val="-2"/>
        </w:rPr>
        <w:t>Programs</w:t>
      </w:r>
    </w:p>
    <w:p w14:paraId="179679BB" w14:textId="77777777" w:rsidR="003234F9" w:rsidRDefault="003234F9">
      <w:pPr>
        <w:pStyle w:val="BodyText"/>
        <w:spacing w:before="6"/>
        <w:rPr>
          <w:b/>
        </w:rPr>
      </w:pPr>
    </w:p>
    <w:p w14:paraId="02C8C2B8" w14:textId="369BB137" w:rsidR="003234F9" w:rsidRDefault="00A071FD">
      <w:pPr>
        <w:pStyle w:val="Heading2"/>
        <w:spacing w:before="0"/>
        <w:ind w:left="235"/>
        <w:rPr>
          <w:spacing w:val="-2"/>
        </w:rPr>
      </w:pPr>
      <w:r>
        <w:t>Associate</w:t>
      </w:r>
      <w:r w:rsidR="00271A1B">
        <w:t>’</w:t>
      </w:r>
      <w:r>
        <w:t>s</w:t>
      </w:r>
      <w:r w:rsidR="00B10E88">
        <w:rPr>
          <w:spacing w:val="-9"/>
        </w:rPr>
        <w:t xml:space="preserve"> </w:t>
      </w:r>
      <w:r w:rsidR="00B10E88">
        <w:t xml:space="preserve">Degrees / </w:t>
      </w:r>
      <w:r w:rsidR="00347076">
        <w:t xml:space="preserve">Bachelor’s Degrees / </w:t>
      </w:r>
      <w:r w:rsidR="00271A1B">
        <w:t xml:space="preserve">College </w:t>
      </w:r>
      <w:r w:rsidR="00B10E88">
        <w:rPr>
          <w:spacing w:val="-2"/>
        </w:rPr>
        <w:t>Credits</w:t>
      </w:r>
    </w:p>
    <w:p w14:paraId="0DEA60C7" w14:textId="77777777" w:rsidR="009935AF" w:rsidRDefault="009935AF">
      <w:pPr>
        <w:pStyle w:val="Heading2"/>
        <w:spacing w:before="0"/>
        <w:ind w:left="235"/>
      </w:pPr>
    </w:p>
    <w:p w14:paraId="6AE2C0C4" w14:textId="51A72193" w:rsidR="003234F9" w:rsidRPr="00347076" w:rsidRDefault="007B603A" w:rsidP="009935AF">
      <w:pPr>
        <w:pStyle w:val="ListParagraph"/>
        <w:numPr>
          <w:ilvl w:val="0"/>
          <w:numId w:val="4"/>
        </w:numPr>
        <w:tabs>
          <w:tab w:val="left" w:pos="577"/>
        </w:tabs>
        <w:ind w:left="203" w:firstLine="0"/>
        <w:rPr>
          <w:sz w:val="24"/>
        </w:rPr>
      </w:pPr>
      <w:r w:rsidRPr="00347076">
        <w:rPr>
          <w:sz w:val="24"/>
        </w:rPr>
        <w:t xml:space="preserve">DLIFLC is accredited by the Accrediting </w:t>
      </w:r>
      <w:proofErr w:type="spellStart"/>
      <w:r w:rsidRPr="00347076">
        <w:rPr>
          <w:sz w:val="24"/>
        </w:rPr>
        <w:t>Commision</w:t>
      </w:r>
      <w:proofErr w:type="spellEnd"/>
      <w:r w:rsidRPr="00347076">
        <w:rPr>
          <w:sz w:val="24"/>
        </w:rPr>
        <w:t xml:space="preserve"> for Community and Junior Colleges (ACCJC) of the Western Association of Schools and Colleges (WASC) and is recognized by the Council for Higher Education Accreditation and the U.S. Department of Education. </w:t>
      </w:r>
      <w:r w:rsidR="00070A9A" w:rsidRPr="00347076">
        <w:rPr>
          <w:sz w:val="24"/>
        </w:rPr>
        <w:t>Each course at DLIFLC awards a specific number</w:t>
      </w:r>
      <w:r w:rsidR="00070A9A" w:rsidRPr="00347076">
        <w:rPr>
          <w:spacing w:val="39"/>
          <w:sz w:val="24"/>
        </w:rPr>
        <w:t xml:space="preserve"> </w:t>
      </w:r>
      <w:r w:rsidR="00070A9A" w:rsidRPr="00347076">
        <w:rPr>
          <w:sz w:val="24"/>
        </w:rPr>
        <w:t>of</w:t>
      </w:r>
      <w:r w:rsidR="00070A9A" w:rsidRPr="00347076">
        <w:rPr>
          <w:spacing w:val="39"/>
          <w:sz w:val="24"/>
        </w:rPr>
        <w:t xml:space="preserve"> </w:t>
      </w:r>
      <w:r w:rsidR="00070A9A" w:rsidRPr="00347076">
        <w:rPr>
          <w:sz w:val="24"/>
        </w:rPr>
        <w:t>credits</w:t>
      </w:r>
      <w:r w:rsidR="00070A9A" w:rsidRPr="00347076">
        <w:rPr>
          <w:spacing w:val="39"/>
          <w:sz w:val="24"/>
        </w:rPr>
        <w:t xml:space="preserve"> </w:t>
      </w:r>
      <w:r w:rsidR="00070A9A" w:rsidRPr="00347076">
        <w:rPr>
          <w:sz w:val="24"/>
        </w:rPr>
        <w:t>(semester hours) for each semester portion of the course. These vary by language and level of the course.</w:t>
      </w:r>
      <w:r w:rsidR="00070A9A" w:rsidRPr="00347076">
        <w:rPr>
          <w:spacing w:val="-3"/>
          <w:sz w:val="24"/>
        </w:rPr>
        <w:t xml:space="preserve"> </w:t>
      </w:r>
      <w:r w:rsidR="00070A9A" w:rsidRPr="00347076">
        <w:rPr>
          <w:sz w:val="24"/>
        </w:rPr>
        <w:t>Most basic</w:t>
      </w:r>
      <w:r w:rsidR="00070A9A" w:rsidRPr="00347076">
        <w:rPr>
          <w:spacing w:val="80"/>
          <w:sz w:val="24"/>
        </w:rPr>
        <w:t xml:space="preserve"> </w:t>
      </w:r>
      <w:r w:rsidR="00070A9A" w:rsidRPr="00347076">
        <w:rPr>
          <w:sz w:val="24"/>
        </w:rPr>
        <w:t>courses</w:t>
      </w:r>
      <w:r w:rsidR="00070A9A" w:rsidRPr="00347076">
        <w:rPr>
          <w:spacing w:val="40"/>
          <w:sz w:val="24"/>
        </w:rPr>
        <w:t xml:space="preserve"> </w:t>
      </w:r>
      <w:r w:rsidR="00070A9A" w:rsidRPr="00347076">
        <w:rPr>
          <w:sz w:val="24"/>
        </w:rPr>
        <w:t>award</w:t>
      </w:r>
      <w:r w:rsidR="00070A9A" w:rsidRPr="00347076">
        <w:rPr>
          <w:spacing w:val="40"/>
          <w:sz w:val="24"/>
        </w:rPr>
        <w:t xml:space="preserve"> </w:t>
      </w:r>
      <w:r w:rsidR="00070A9A" w:rsidRPr="00347076">
        <w:rPr>
          <w:sz w:val="24"/>
        </w:rPr>
        <w:t>15</w:t>
      </w:r>
      <w:r w:rsidR="00070A9A" w:rsidRPr="00347076">
        <w:rPr>
          <w:spacing w:val="40"/>
          <w:sz w:val="24"/>
        </w:rPr>
        <w:t xml:space="preserve"> </w:t>
      </w:r>
      <w:r w:rsidR="00070A9A" w:rsidRPr="00347076">
        <w:rPr>
          <w:sz w:val="24"/>
        </w:rPr>
        <w:t>semester</w:t>
      </w:r>
      <w:r w:rsidR="00070A9A" w:rsidRPr="00347076">
        <w:rPr>
          <w:spacing w:val="40"/>
          <w:sz w:val="24"/>
        </w:rPr>
        <w:t xml:space="preserve"> </w:t>
      </w:r>
      <w:r w:rsidR="00070A9A" w:rsidRPr="00347076">
        <w:rPr>
          <w:sz w:val="24"/>
        </w:rPr>
        <w:t>hours</w:t>
      </w:r>
      <w:r w:rsidR="00070A9A" w:rsidRPr="00347076">
        <w:rPr>
          <w:spacing w:val="40"/>
          <w:sz w:val="24"/>
        </w:rPr>
        <w:t xml:space="preserve"> </w:t>
      </w:r>
      <w:r w:rsidR="00070A9A" w:rsidRPr="00347076">
        <w:rPr>
          <w:sz w:val="24"/>
        </w:rPr>
        <w:t>of</w:t>
      </w:r>
      <w:r w:rsidR="00070A9A" w:rsidRPr="00347076">
        <w:rPr>
          <w:spacing w:val="40"/>
          <w:sz w:val="24"/>
        </w:rPr>
        <w:t xml:space="preserve"> </w:t>
      </w:r>
      <w:r w:rsidR="00070A9A" w:rsidRPr="00347076">
        <w:rPr>
          <w:sz w:val="24"/>
        </w:rPr>
        <w:t>college</w:t>
      </w:r>
      <w:r w:rsidR="00070A9A" w:rsidRPr="00347076">
        <w:rPr>
          <w:spacing w:val="40"/>
          <w:sz w:val="24"/>
        </w:rPr>
        <w:t xml:space="preserve"> </w:t>
      </w:r>
      <w:r w:rsidR="00070A9A" w:rsidRPr="00347076">
        <w:rPr>
          <w:sz w:val="24"/>
        </w:rPr>
        <w:t>credit</w:t>
      </w:r>
      <w:r w:rsidR="00070A9A" w:rsidRPr="00347076">
        <w:rPr>
          <w:spacing w:val="40"/>
          <w:sz w:val="24"/>
        </w:rPr>
        <w:t xml:space="preserve"> </w:t>
      </w:r>
      <w:r w:rsidR="00070A9A" w:rsidRPr="00347076">
        <w:rPr>
          <w:sz w:val="24"/>
        </w:rPr>
        <w:t>per</w:t>
      </w:r>
      <w:r w:rsidR="00070A9A" w:rsidRPr="00347076">
        <w:rPr>
          <w:spacing w:val="80"/>
          <w:sz w:val="24"/>
        </w:rPr>
        <w:t xml:space="preserve"> </w:t>
      </w:r>
      <w:r w:rsidR="00070A9A" w:rsidRPr="00347076">
        <w:rPr>
          <w:sz w:val="24"/>
        </w:rPr>
        <w:t xml:space="preserve">DLIFLC semester, or 45 hours for the entire three-semester program. </w:t>
      </w:r>
      <w:r w:rsidRPr="006E757B">
        <w:rPr>
          <w:sz w:val="24"/>
        </w:rPr>
        <w:t xml:space="preserve">To obtain an AA degree in foreign language </w:t>
      </w:r>
      <w:r w:rsidRPr="00347076">
        <w:rPr>
          <w:sz w:val="24"/>
        </w:rPr>
        <w:t>upon successful completion of the program, one must transfer 1</w:t>
      </w:r>
      <w:r w:rsidR="00D01B49">
        <w:rPr>
          <w:sz w:val="24"/>
        </w:rPr>
        <w:t>5</w:t>
      </w:r>
      <w:r w:rsidRPr="00347076">
        <w:rPr>
          <w:sz w:val="24"/>
        </w:rPr>
        <w:t xml:space="preserve"> units (English, </w:t>
      </w:r>
      <w:r w:rsidR="00D01B49">
        <w:rPr>
          <w:sz w:val="24"/>
        </w:rPr>
        <w:t>m</w:t>
      </w:r>
      <w:r w:rsidRPr="00347076">
        <w:rPr>
          <w:sz w:val="24"/>
        </w:rPr>
        <w:t xml:space="preserve">ath, science, etc.) from another accredited educational institution. </w:t>
      </w:r>
      <w:r w:rsidR="00070A9A" w:rsidRPr="00347076">
        <w:rPr>
          <w:sz w:val="24"/>
        </w:rPr>
        <w:t xml:space="preserve">Contact the school or Registrar’s Office for details regarding the number of credits </w:t>
      </w:r>
      <w:r w:rsidRPr="00347076">
        <w:rPr>
          <w:sz w:val="24"/>
        </w:rPr>
        <w:t xml:space="preserve">needed </w:t>
      </w:r>
      <w:r w:rsidR="00070A9A" w:rsidRPr="00347076">
        <w:rPr>
          <w:sz w:val="24"/>
        </w:rPr>
        <w:t>for your program.</w:t>
      </w:r>
    </w:p>
    <w:p w14:paraId="180A1AB1" w14:textId="77777777" w:rsidR="003234F9" w:rsidRDefault="003234F9">
      <w:pPr>
        <w:pStyle w:val="BodyText"/>
        <w:spacing w:before="7"/>
        <w:rPr>
          <w:sz w:val="31"/>
        </w:rPr>
      </w:pPr>
    </w:p>
    <w:p w14:paraId="56AEA9AD" w14:textId="5D5D1D09" w:rsidR="003234F9" w:rsidRPr="00AC0060" w:rsidRDefault="00070A9A" w:rsidP="007F151A">
      <w:pPr>
        <w:pStyle w:val="ListParagraph"/>
        <w:numPr>
          <w:ilvl w:val="0"/>
          <w:numId w:val="4"/>
        </w:numPr>
        <w:tabs>
          <w:tab w:val="left" w:pos="547"/>
        </w:tabs>
        <w:spacing w:line="247" w:lineRule="auto"/>
        <w:ind w:right="353" w:firstLine="0"/>
        <w:jc w:val="both"/>
        <w:rPr>
          <w:sz w:val="24"/>
        </w:rPr>
      </w:pPr>
      <w:r>
        <w:rPr>
          <w:sz w:val="24"/>
        </w:rPr>
        <w:t>Students</w:t>
      </w:r>
      <w:r w:rsidR="00396BC9">
        <w:rPr>
          <w:sz w:val="24"/>
        </w:rPr>
        <w:t xml:space="preserve"> </w:t>
      </w:r>
      <w:r>
        <w:rPr>
          <w:sz w:val="24"/>
        </w:rPr>
        <w:t xml:space="preserve">in other than Basic programs are eligible to receive various college credits using their transcripts. Contact the Registrar’s Office for details concerning academic credit for the </w:t>
      </w:r>
      <w:r>
        <w:rPr>
          <w:spacing w:val="-2"/>
          <w:sz w:val="24"/>
        </w:rPr>
        <w:t>DLPT.</w:t>
      </w:r>
    </w:p>
    <w:p w14:paraId="00A049EA" w14:textId="77777777" w:rsidR="00EF5ADB" w:rsidRDefault="00EF5ADB" w:rsidP="00EF5ADB">
      <w:pPr>
        <w:ind w:left="235"/>
        <w:rPr>
          <w:rFonts w:eastAsia="Times New Roman"/>
          <w:color w:val="666666"/>
          <w:spacing w:val="-3"/>
          <w:sz w:val="24"/>
          <w:szCs w:val="24"/>
          <w:shd w:val="clear" w:color="auto" w:fill="FFFFFF"/>
        </w:rPr>
      </w:pPr>
    </w:p>
    <w:p w14:paraId="6629FEF5" w14:textId="3D720B44" w:rsidR="0017469E" w:rsidRDefault="00EF5ADB" w:rsidP="00FD212F">
      <w:pPr>
        <w:pStyle w:val="ListParagraph"/>
        <w:ind w:firstLine="0"/>
        <w:rPr>
          <w:sz w:val="24"/>
        </w:rPr>
      </w:pPr>
      <w:r>
        <w:rPr>
          <w:rFonts w:eastAsia="Times New Roman"/>
          <w:color w:val="000000" w:themeColor="text1"/>
          <w:spacing w:val="-3"/>
          <w:sz w:val="24"/>
          <w:szCs w:val="24"/>
          <w:shd w:val="clear" w:color="auto" w:fill="FFFFFF"/>
        </w:rPr>
        <w:t xml:space="preserve">3.   In </w:t>
      </w:r>
      <w:r w:rsidRPr="00AC0060">
        <w:rPr>
          <w:rFonts w:eastAsia="Times New Roman"/>
          <w:color w:val="000000" w:themeColor="text1"/>
          <w:spacing w:val="-3"/>
          <w:sz w:val="24"/>
          <w:szCs w:val="24"/>
          <w:shd w:val="clear" w:color="auto" w:fill="FFFFFF"/>
        </w:rPr>
        <w:t>March 2022, DLIFLC began awarding the Bachelor of Arts degree, either a B.A. in Foreign Language or a B.A. in Russian. The degree requirements are to successfully complete the Basic Course AND either the Intermediate, Advanced, or Defense Threat Reduction Agency (DTRA) Course. The Basic Course Program must be completed in residence at Monterey; the Intermediate or Advanced Course may be completed in Monterey or at one of the Language Training Detachments (LTDs).</w:t>
      </w:r>
    </w:p>
    <w:p w14:paraId="16C12C72" w14:textId="77777777" w:rsidR="0017469E" w:rsidRDefault="0017469E" w:rsidP="001E2851">
      <w:pPr>
        <w:tabs>
          <w:tab w:val="left" w:pos="547"/>
        </w:tabs>
        <w:spacing w:line="247" w:lineRule="auto"/>
        <w:ind w:left="270" w:right="353"/>
        <w:jc w:val="both"/>
        <w:rPr>
          <w:sz w:val="24"/>
        </w:rPr>
      </w:pPr>
    </w:p>
    <w:p w14:paraId="2598897D" w14:textId="0BD2D514" w:rsidR="009B2C5C" w:rsidRDefault="001E2851" w:rsidP="0017469E">
      <w:pPr>
        <w:tabs>
          <w:tab w:val="left" w:pos="547"/>
        </w:tabs>
        <w:spacing w:line="247" w:lineRule="auto"/>
        <w:ind w:left="270" w:right="353"/>
        <w:jc w:val="both"/>
        <w:rPr>
          <w:sz w:val="24"/>
        </w:rPr>
      </w:pPr>
      <w:r>
        <w:rPr>
          <w:sz w:val="24"/>
        </w:rPr>
        <w:t xml:space="preserve">For more information on degree plans and college credits, please refer to the DLIFLC General Catalog, available on the website at </w:t>
      </w:r>
    </w:p>
    <w:p w14:paraId="5690C22E" w14:textId="06DE25EF" w:rsidR="001E2851" w:rsidRDefault="00000000" w:rsidP="001E2851">
      <w:pPr>
        <w:tabs>
          <w:tab w:val="left" w:pos="547"/>
        </w:tabs>
        <w:spacing w:line="247" w:lineRule="auto"/>
        <w:ind w:left="270" w:right="353"/>
        <w:jc w:val="both"/>
        <w:rPr>
          <w:sz w:val="24"/>
        </w:rPr>
      </w:pPr>
      <w:hyperlink r:id="rId43" w:history="1">
        <w:r w:rsidR="009B2C5C" w:rsidRPr="009B2C5C">
          <w:rPr>
            <w:rStyle w:val="Hyperlink"/>
            <w:sz w:val="24"/>
          </w:rPr>
          <w:t>https://www.dliflc.edu/resources/publications/general-catalog/</w:t>
        </w:r>
      </w:hyperlink>
      <w:r w:rsidR="001E2851">
        <w:rPr>
          <w:sz w:val="24"/>
        </w:rPr>
        <w:t xml:space="preserve"> </w:t>
      </w:r>
    </w:p>
    <w:p w14:paraId="0A7648D0" w14:textId="77777777" w:rsidR="001E2851" w:rsidRPr="007F151A" w:rsidRDefault="001E2851" w:rsidP="00C02739">
      <w:pPr>
        <w:tabs>
          <w:tab w:val="left" w:pos="547"/>
        </w:tabs>
        <w:spacing w:line="247" w:lineRule="auto"/>
        <w:ind w:right="353"/>
        <w:jc w:val="both"/>
        <w:rPr>
          <w:sz w:val="24"/>
        </w:rPr>
      </w:pPr>
    </w:p>
    <w:p w14:paraId="031071E6" w14:textId="77777777" w:rsidR="00FD212F" w:rsidRDefault="00FD212F" w:rsidP="007F151A">
      <w:pPr>
        <w:pStyle w:val="ListParagraph"/>
        <w:tabs>
          <w:tab w:val="left" w:pos="513"/>
        </w:tabs>
        <w:spacing w:before="92" w:line="249" w:lineRule="auto"/>
        <w:ind w:right="542" w:firstLine="0"/>
        <w:rPr>
          <w:sz w:val="24"/>
        </w:rPr>
      </w:pPr>
    </w:p>
    <w:p w14:paraId="76D40ED4" w14:textId="5B2705A5" w:rsidR="007F151A" w:rsidRDefault="007F151A" w:rsidP="007F151A">
      <w:pPr>
        <w:pStyle w:val="ListParagraph"/>
        <w:tabs>
          <w:tab w:val="left" w:pos="513"/>
        </w:tabs>
        <w:spacing w:before="92" w:line="249" w:lineRule="auto"/>
        <w:ind w:right="542" w:firstLine="0"/>
        <w:rPr>
          <w:sz w:val="24"/>
        </w:rPr>
      </w:pPr>
      <w:r>
        <w:rPr>
          <w:sz w:val="24"/>
        </w:rPr>
        <w:t>To</w:t>
      </w:r>
      <w:r>
        <w:rPr>
          <w:spacing w:val="-9"/>
          <w:sz w:val="24"/>
        </w:rPr>
        <w:t xml:space="preserve"> </w:t>
      </w:r>
      <w:r>
        <w:rPr>
          <w:sz w:val="24"/>
        </w:rPr>
        <w:t>request</w:t>
      </w:r>
      <w:r>
        <w:rPr>
          <w:spacing w:val="-9"/>
          <w:sz w:val="24"/>
        </w:rPr>
        <w:t xml:space="preserve"> </w:t>
      </w:r>
      <w:r>
        <w:rPr>
          <w:sz w:val="24"/>
        </w:rPr>
        <w:t>a</w:t>
      </w:r>
      <w:r>
        <w:rPr>
          <w:spacing w:val="-9"/>
          <w:sz w:val="24"/>
        </w:rPr>
        <w:t xml:space="preserve"> </w:t>
      </w:r>
      <w:r>
        <w:rPr>
          <w:sz w:val="24"/>
        </w:rPr>
        <w:t>transcript,</w:t>
      </w:r>
      <w:r>
        <w:rPr>
          <w:spacing w:val="-9"/>
          <w:sz w:val="24"/>
        </w:rPr>
        <w:t xml:space="preserve"> </w:t>
      </w:r>
      <w:r>
        <w:rPr>
          <w:sz w:val="24"/>
        </w:rPr>
        <w:t>complete</w:t>
      </w:r>
      <w:r>
        <w:rPr>
          <w:spacing w:val="-9"/>
          <w:sz w:val="24"/>
        </w:rPr>
        <w:t xml:space="preserve"> </w:t>
      </w:r>
      <w:r>
        <w:rPr>
          <w:sz w:val="24"/>
        </w:rPr>
        <w:t>DLIFLC</w:t>
      </w:r>
      <w:r>
        <w:rPr>
          <w:spacing w:val="-9"/>
          <w:sz w:val="24"/>
        </w:rPr>
        <w:t xml:space="preserve"> </w:t>
      </w:r>
      <w:r>
        <w:rPr>
          <w:sz w:val="24"/>
        </w:rPr>
        <w:t>Form</w:t>
      </w:r>
      <w:r>
        <w:rPr>
          <w:spacing w:val="-9"/>
          <w:sz w:val="24"/>
        </w:rPr>
        <w:t xml:space="preserve"> </w:t>
      </w:r>
      <w:r>
        <w:rPr>
          <w:sz w:val="24"/>
        </w:rPr>
        <w:t>220</w:t>
      </w:r>
      <w:r>
        <w:rPr>
          <w:spacing w:val="-9"/>
          <w:sz w:val="24"/>
        </w:rPr>
        <w:t xml:space="preserve"> </w:t>
      </w:r>
      <w:r>
        <w:rPr>
          <w:sz w:val="24"/>
        </w:rPr>
        <w:t>(available on</w:t>
      </w:r>
      <w:r>
        <w:rPr>
          <w:spacing w:val="-7"/>
          <w:sz w:val="24"/>
        </w:rPr>
        <w:t xml:space="preserve"> </w:t>
      </w:r>
      <w:r>
        <w:rPr>
          <w:sz w:val="24"/>
        </w:rPr>
        <w:t>the</w:t>
      </w:r>
      <w:r>
        <w:rPr>
          <w:spacing w:val="-7"/>
          <w:sz w:val="24"/>
        </w:rPr>
        <w:t xml:space="preserve"> </w:t>
      </w:r>
      <w:r>
        <w:rPr>
          <w:sz w:val="24"/>
        </w:rPr>
        <w:t>website</w:t>
      </w:r>
      <w:r>
        <w:rPr>
          <w:spacing w:val="-7"/>
          <w:sz w:val="24"/>
        </w:rPr>
        <w:t xml:space="preserve"> </w:t>
      </w:r>
      <w:r>
        <w:rPr>
          <w:sz w:val="24"/>
        </w:rPr>
        <w:t>at</w:t>
      </w:r>
      <w:r>
        <w:rPr>
          <w:spacing w:val="-7"/>
          <w:sz w:val="24"/>
        </w:rPr>
        <w:t xml:space="preserve"> </w:t>
      </w:r>
      <w:hyperlink r:id="rId44">
        <w:r>
          <w:rPr>
            <w:color w:val="0000FF"/>
            <w:sz w:val="24"/>
          </w:rPr>
          <w:t>w</w:t>
        </w:r>
        <w:r>
          <w:rPr>
            <w:color w:val="0000FF"/>
            <w:sz w:val="24"/>
            <w:u w:val="single" w:color="0000FF"/>
          </w:rPr>
          <w:t>ww.dliflc.edu/academics/transcripts-records/</w:t>
        </w:r>
        <w:r>
          <w:rPr>
            <w:sz w:val="24"/>
          </w:rPr>
          <w:t>)</w:t>
        </w:r>
      </w:hyperlink>
      <w:r>
        <w:rPr>
          <w:sz w:val="24"/>
        </w:rPr>
        <w:t xml:space="preserve"> and mail, fax, or scan/email to:</w:t>
      </w:r>
    </w:p>
    <w:p w14:paraId="4049CEDB" w14:textId="77777777" w:rsidR="007F151A" w:rsidRDefault="007F151A" w:rsidP="007F151A">
      <w:pPr>
        <w:pStyle w:val="BodyText"/>
        <w:spacing w:before="158"/>
        <w:ind w:left="1008"/>
      </w:pPr>
      <w:r>
        <w:t xml:space="preserve">EMAIL: </w:t>
      </w:r>
      <w:hyperlink r:id="rId45">
        <w:r>
          <w:rPr>
            <w:color w:val="0000FF"/>
            <w:spacing w:val="-2"/>
            <w:u w:val="single" w:color="0000FF"/>
          </w:rPr>
          <w:t>transcripts@dliflc.edu</w:t>
        </w:r>
      </w:hyperlink>
    </w:p>
    <w:p w14:paraId="6A917A80" w14:textId="77777777" w:rsidR="007F151A" w:rsidRDefault="007F151A" w:rsidP="007F151A">
      <w:pPr>
        <w:pStyle w:val="BodyText"/>
        <w:spacing w:before="7"/>
        <w:ind w:left="1008"/>
      </w:pPr>
      <w:r>
        <w:t>FAX:</w:t>
      </w:r>
      <w:r>
        <w:rPr>
          <w:spacing w:val="-4"/>
        </w:rPr>
        <w:t xml:space="preserve"> </w:t>
      </w:r>
      <w:r>
        <w:t>831-242-5146</w:t>
      </w:r>
      <w:r>
        <w:rPr>
          <w:spacing w:val="-3"/>
        </w:rPr>
        <w:t xml:space="preserve"> </w:t>
      </w:r>
      <w:r>
        <w:t>/</w:t>
      </w:r>
      <w:r>
        <w:rPr>
          <w:spacing w:val="-4"/>
        </w:rPr>
        <w:t xml:space="preserve"> </w:t>
      </w:r>
      <w:r>
        <w:t>DSN</w:t>
      </w:r>
      <w:r>
        <w:rPr>
          <w:spacing w:val="-3"/>
        </w:rPr>
        <w:t xml:space="preserve"> </w:t>
      </w:r>
      <w:r>
        <w:t>768-</w:t>
      </w:r>
      <w:r>
        <w:rPr>
          <w:spacing w:val="-4"/>
        </w:rPr>
        <w:t>5146</w:t>
      </w:r>
    </w:p>
    <w:p w14:paraId="6A15839F" w14:textId="77777777" w:rsidR="007F151A" w:rsidRDefault="007F151A" w:rsidP="007F151A">
      <w:pPr>
        <w:pStyle w:val="BodyText"/>
        <w:spacing w:before="8"/>
        <w:ind w:left="993"/>
      </w:pPr>
      <w:r>
        <w:t>TEL: 831-242-6455 / DSN 768-</w:t>
      </w:r>
      <w:r>
        <w:rPr>
          <w:spacing w:val="-4"/>
        </w:rPr>
        <w:t>6455</w:t>
      </w:r>
    </w:p>
    <w:p w14:paraId="56676605" w14:textId="77777777" w:rsidR="007F151A" w:rsidRDefault="007F151A" w:rsidP="007F151A">
      <w:pPr>
        <w:pStyle w:val="BodyText"/>
        <w:spacing w:before="2"/>
        <w:rPr>
          <w:sz w:val="25"/>
        </w:rPr>
      </w:pPr>
    </w:p>
    <w:p w14:paraId="57C19FF0" w14:textId="77777777" w:rsidR="007F151A" w:rsidRDefault="007F151A" w:rsidP="007F151A">
      <w:pPr>
        <w:pStyle w:val="BodyText"/>
        <w:spacing w:before="1"/>
        <w:ind w:left="1008"/>
      </w:pPr>
      <w:r>
        <w:t xml:space="preserve">Defense Language Institute Foreign Language </w:t>
      </w:r>
      <w:r>
        <w:rPr>
          <w:spacing w:val="-2"/>
        </w:rPr>
        <w:t>Center</w:t>
      </w:r>
    </w:p>
    <w:p w14:paraId="3A219706" w14:textId="77777777" w:rsidR="007F151A" w:rsidRDefault="007F151A" w:rsidP="007F151A">
      <w:pPr>
        <w:pStyle w:val="BodyText"/>
        <w:spacing w:before="16"/>
        <w:ind w:left="993"/>
      </w:pPr>
      <w:r>
        <w:rPr>
          <w:spacing w:val="-2"/>
        </w:rPr>
        <w:t>ATFL-ASD-</w:t>
      </w:r>
      <w:r>
        <w:rPr>
          <w:spacing w:val="-5"/>
        </w:rPr>
        <w:t>DA</w:t>
      </w:r>
    </w:p>
    <w:p w14:paraId="35AB9D0B" w14:textId="77777777" w:rsidR="007F151A" w:rsidRDefault="007F151A" w:rsidP="007F151A">
      <w:pPr>
        <w:pStyle w:val="BodyText"/>
        <w:spacing w:before="16"/>
        <w:ind w:left="1008"/>
      </w:pPr>
      <w:r>
        <w:t>(Attn:</w:t>
      </w:r>
      <w:r>
        <w:rPr>
          <w:spacing w:val="1"/>
        </w:rPr>
        <w:t xml:space="preserve"> </w:t>
      </w:r>
      <w:r>
        <w:t>Registrar’s</w:t>
      </w:r>
      <w:r>
        <w:rPr>
          <w:spacing w:val="2"/>
        </w:rPr>
        <w:t xml:space="preserve"> </w:t>
      </w:r>
      <w:r>
        <w:rPr>
          <w:spacing w:val="-2"/>
        </w:rPr>
        <w:t>Office)</w:t>
      </w:r>
    </w:p>
    <w:p w14:paraId="13B47D00" w14:textId="77777777" w:rsidR="007F151A" w:rsidRDefault="007F151A" w:rsidP="007F151A">
      <w:pPr>
        <w:pStyle w:val="BodyText"/>
        <w:spacing w:before="16"/>
        <w:ind w:left="1008"/>
      </w:pPr>
      <w:r>
        <w:t>Presidio</w:t>
      </w:r>
      <w:r>
        <w:rPr>
          <w:spacing w:val="-6"/>
        </w:rPr>
        <w:t xml:space="preserve"> </w:t>
      </w:r>
      <w:r>
        <w:t>of</w:t>
      </w:r>
      <w:r>
        <w:rPr>
          <w:spacing w:val="-5"/>
        </w:rPr>
        <w:t xml:space="preserve"> </w:t>
      </w:r>
      <w:r>
        <w:t>Monterey,</w:t>
      </w:r>
      <w:r>
        <w:rPr>
          <w:spacing w:val="-5"/>
        </w:rPr>
        <w:t xml:space="preserve"> </w:t>
      </w:r>
      <w:r>
        <w:t>CA</w:t>
      </w:r>
      <w:r>
        <w:rPr>
          <w:spacing w:val="-16"/>
        </w:rPr>
        <w:t xml:space="preserve"> </w:t>
      </w:r>
      <w:r>
        <w:t>93944-</w:t>
      </w:r>
      <w:r>
        <w:rPr>
          <w:spacing w:val="-4"/>
        </w:rPr>
        <w:t>5006</w:t>
      </w:r>
    </w:p>
    <w:p w14:paraId="0E2C1FDA" w14:textId="77777777" w:rsidR="003234F9" w:rsidRDefault="003234F9">
      <w:pPr>
        <w:sectPr w:rsidR="003234F9">
          <w:footerReference w:type="default" r:id="rId46"/>
          <w:pgSz w:w="7920" w:h="12240"/>
          <w:pgMar w:top="1140" w:right="100" w:bottom="380" w:left="200" w:header="135" w:footer="193" w:gutter="0"/>
          <w:cols w:space="720"/>
        </w:sectPr>
      </w:pPr>
    </w:p>
    <w:p w14:paraId="5841331B" w14:textId="77777777" w:rsidR="003234F9" w:rsidRDefault="003234F9">
      <w:pPr>
        <w:pStyle w:val="BodyText"/>
        <w:spacing w:before="1"/>
        <w:rPr>
          <w:sz w:val="23"/>
        </w:rPr>
      </w:pPr>
    </w:p>
    <w:p w14:paraId="58527FE7" w14:textId="77777777" w:rsidR="003234F9" w:rsidRDefault="00070A9A">
      <w:pPr>
        <w:pStyle w:val="Heading1"/>
        <w:spacing w:before="89"/>
        <w:rPr>
          <w:u w:val="none"/>
        </w:rPr>
      </w:pPr>
      <w:bookmarkStart w:id="20" w:name="_TOC_250007"/>
      <w:r>
        <w:t>Student</w:t>
      </w:r>
      <w:r>
        <w:rPr>
          <w:spacing w:val="-16"/>
        </w:rPr>
        <w:t xml:space="preserve"> </w:t>
      </w:r>
      <w:r>
        <w:t>Feedback</w:t>
      </w:r>
      <w:r>
        <w:rPr>
          <w:spacing w:val="-16"/>
        </w:rPr>
        <w:t xml:space="preserve"> </w:t>
      </w:r>
      <w:bookmarkEnd w:id="20"/>
      <w:r>
        <w:rPr>
          <w:spacing w:val="-2"/>
        </w:rPr>
        <w:t>System</w:t>
      </w:r>
    </w:p>
    <w:p w14:paraId="7001ACBD" w14:textId="77777777" w:rsidR="003234F9" w:rsidRDefault="003234F9">
      <w:pPr>
        <w:pStyle w:val="BodyText"/>
        <w:spacing w:before="6"/>
        <w:rPr>
          <w:b/>
        </w:rPr>
      </w:pPr>
    </w:p>
    <w:p w14:paraId="0B4CB71D" w14:textId="5DCA31DF" w:rsidR="003234F9" w:rsidRDefault="00070A9A" w:rsidP="001926F7">
      <w:pPr>
        <w:pStyle w:val="ListParagraph"/>
        <w:numPr>
          <w:ilvl w:val="0"/>
          <w:numId w:val="3"/>
        </w:numPr>
        <w:tabs>
          <w:tab w:val="left" w:pos="592"/>
        </w:tabs>
        <w:spacing w:line="247" w:lineRule="auto"/>
        <w:ind w:right="358" w:firstLine="30"/>
        <w:rPr>
          <w:sz w:val="24"/>
        </w:rPr>
      </w:pPr>
      <w:r>
        <w:rPr>
          <w:sz w:val="24"/>
        </w:rPr>
        <w:t>The feedback you give the Institute on language instruction and other issues that affect your studies is a</w:t>
      </w:r>
      <w:r w:rsidR="007168BC">
        <w:rPr>
          <w:sz w:val="24"/>
        </w:rPr>
        <w:t xml:space="preserve"> </w:t>
      </w:r>
      <w:r>
        <w:rPr>
          <w:sz w:val="24"/>
        </w:rPr>
        <w:t>valuable management tool. We welcome your suggestions to improve our language programs and administrative support.</w:t>
      </w:r>
    </w:p>
    <w:p w14:paraId="19198F1B" w14:textId="77777777" w:rsidR="003234F9" w:rsidRDefault="003234F9">
      <w:pPr>
        <w:pStyle w:val="BodyText"/>
        <w:spacing w:before="4"/>
        <w:rPr>
          <w:sz w:val="25"/>
        </w:rPr>
      </w:pPr>
    </w:p>
    <w:p w14:paraId="0493C1CC" w14:textId="77777777" w:rsidR="003234F9" w:rsidRPr="007F151A" w:rsidRDefault="00070A9A">
      <w:pPr>
        <w:pStyle w:val="ListParagraph"/>
        <w:numPr>
          <w:ilvl w:val="0"/>
          <w:numId w:val="3"/>
        </w:numPr>
        <w:tabs>
          <w:tab w:val="left" w:pos="502"/>
        </w:tabs>
        <w:spacing w:before="1"/>
        <w:ind w:left="501" w:hanging="267"/>
        <w:jc w:val="both"/>
        <w:rPr>
          <w:sz w:val="24"/>
        </w:rPr>
      </w:pPr>
      <w:r w:rsidRPr="007F151A">
        <w:rPr>
          <w:sz w:val="24"/>
        </w:rPr>
        <w:t>How</w:t>
      </w:r>
      <w:r w:rsidRPr="007F151A">
        <w:rPr>
          <w:spacing w:val="10"/>
          <w:sz w:val="24"/>
        </w:rPr>
        <w:t xml:space="preserve"> </w:t>
      </w:r>
      <w:r w:rsidRPr="007F151A">
        <w:rPr>
          <w:sz w:val="24"/>
        </w:rPr>
        <w:t>to</w:t>
      </w:r>
      <w:r w:rsidRPr="007F151A">
        <w:rPr>
          <w:spacing w:val="11"/>
          <w:sz w:val="24"/>
        </w:rPr>
        <w:t xml:space="preserve"> </w:t>
      </w:r>
      <w:r w:rsidRPr="007F151A">
        <w:rPr>
          <w:sz w:val="24"/>
        </w:rPr>
        <w:t>provide</w:t>
      </w:r>
      <w:r w:rsidRPr="007F151A">
        <w:rPr>
          <w:spacing w:val="11"/>
          <w:sz w:val="24"/>
        </w:rPr>
        <w:t xml:space="preserve"> </w:t>
      </w:r>
      <w:r w:rsidRPr="007F151A">
        <w:rPr>
          <w:spacing w:val="-2"/>
          <w:sz w:val="24"/>
        </w:rPr>
        <w:t>feedback.</w:t>
      </w:r>
    </w:p>
    <w:p w14:paraId="337E716C" w14:textId="77777777" w:rsidR="003234F9" w:rsidRDefault="003234F9">
      <w:pPr>
        <w:pStyle w:val="BodyText"/>
        <w:spacing w:before="6"/>
        <w:rPr>
          <w:sz w:val="23"/>
        </w:rPr>
      </w:pPr>
    </w:p>
    <w:p w14:paraId="5629BD22" w14:textId="77777777" w:rsidR="00917C48" w:rsidRDefault="00070A9A" w:rsidP="00461D49">
      <w:pPr>
        <w:pStyle w:val="ListParagraph"/>
        <w:numPr>
          <w:ilvl w:val="1"/>
          <w:numId w:val="3"/>
        </w:numPr>
        <w:tabs>
          <w:tab w:val="left" w:pos="630"/>
          <w:tab w:val="left" w:pos="990"/>
        </w:tabs>
        <w:spacing w:before="1" w:line="276" w:lineRule="auto"/>
        <w:ind w:left="630" w:right="652" w:firstLine="0"/>
        <w:jc w:val="left"/>
        <w:rPr>
          <w:sz w:val="24"/>
          <w:szCs w:val="24"/>
        </w:rPr>
      </w:pPr>
      <w:r w:rsidRPr="007F151A">
        <w:rPr>
          <w:sz w:val="24"/>
          <w:szCs w:val="24"/>
        </w:rPr>
        <w:t>On-going</w:t>
      </w:r>
      <w:r w:rsidRPr="007F151A">
        <w:rPr>
          <w:spacing w:val="-5"/>
          <w:sz w:val="24"/>
          <w:szCs w:val="24"/>
        </w:rPr>
        <w:t xml:space="preserve"> </w:t>
      </w:r>
      <w:r w:rsidRPr="007F151A">
        <w:rPr>
          <w:sz w:val="24"/>
          <w:szCs w:val="24"/>
        </w:rPr>
        <w:t>dialog</w:t>
      </w:r>
      <w:r w:rsidRPr="007F151A">
        <w:rPr>
          <w:spacing w:val="-5"/>
          <w:sz w:val="24"/>
          <w:szCs w:val="24"/>
        </w:rPr>
        <w:t xml:space="preserve"> </w:t>
      </w:r>
      <w:r w:rsidRPr="007F151A">
        <w:rPr>
          <w:sz w:val="24"/>
          <w:szCs w:val="24"/>
        </w:rPr>
        <w:t>with</w:t>
      </w:r>
      <w:r w:rsidRPr="007F151A">
        <w:rPr>
          <w:spacing w:val="-5"/>
          <w:sz w:val="24"/>
          <w:szCs w:val="24"/>
        </w:rPr>
        <w:t xml:space="preserve"> </w:t>
      </w:r>
      <w:r w:rsidRPr="007F151A">
        <w:rPr>
          <w:sz w:val="24"/>
          <w:szCs w:val="24"/>
        </w:rPr>
        <w:t>teaching</w:t>
      </w:r>
      <w:r w:rsidRPr="007F151A">
        <w:rPr>
          <w:spacing w:val="-5"/>
          <w:sz w:val="24"/>
          <w:szCs w:val="24"/>
        </w:rPr>
        <w:t xml:space="preserve"> </w:t>
      </w:r>
      <w:r w:rsidRPr="007F151A">
        <w:rPr>
          <w:sz w:val="24"/>
          <w:szCs w:val="24"/>
        </w:rPr>
        <w:t>teams.</w:t>
      </w:r>
      <w:r w:rsidRPr="007F151A">
        <w:rPr>
          <w:spacing w:val="-5"/>
          <w:sz w:val="24"/>
          <w:szCs w:val="24"/>
        </w:rPr>
        <w:t xml:space="preserve"> </w:t>
      </w:r>
      <w:r w:rsidRPr="007F151A">
        <w:rPr>
          <w:sz w:val="24"/>
          <w:szCs w:val="24"/>
        </w:rPr>
        <w:t>Let</w:t>
      </w:r>
      <w:r w:rsidRPr="007F151A">
        <w:rPr>
          <w:spacing w:val="-5"/>
          <w:sz w:val="24"/>
          <w:szCs w:val="24"/>
        </w:rPr>
        <w:t xml:space="preserve"> </w:t>
      </w:r>
      <w:r w:rsidRPr="007F151A">
        <w:rPr>
          <w:sz w:val="24"/>
          <w:szCs w:val="24"/>
        </w:rPr>
        <w:t>them</w:t>
      </w:r>
      <w:r w:rsidRPr="007F151A">
        <w:rPr>
          <w:spacing w:val="-5"/>
          <w:sz w:val="24"/>
          <w:szCs w:val="24"/>
        </w:rPr>
        <w:t xml:space="preserve"> </w:t>
      </w:r>
      <w:r w:rsidRPr="007F151A">
        <w:rPr>
          <w:sz w:val="24"/>
          <w:szCs w:val="24"/>
        </w:rPr>
        <w:t>know</w:t>
      </w:r>
      <w:r w:rsidRPr="007F151A">
        <w:rPr>
          <w:spacing w:val="-5"/>
          <w:sz w:val="24"/>
          <w:szCs w:val="24"/>
        </w:rPr>
        <w:t xml:space="preserve"> </w:t>
      </w:r>
      <w:r w:rsidRPr="007F151A">
        <w:rPr>
          <w:sz w:val="24"/>
          <w:szCs w:val="24"/>
        </w:rPr>
        <w:t xml:space="preserve">each day what worked for you or bring areas of concern to the attention of your teachers. This will give the team immediate feedback on their efforts and may alleviate problems on the spot. </w:t>
      </w:r>
    </w:p>
    <w:p w14:paraId="0DE5A8ED" w14:textId="77777777" w:rsidR="00917C48" w:rsidRDefault="00917C48" w:rsidP="00AC0060">
      <w:pPr>
        <w:pStyle w:val="ListParagraph"/>
        <w:tabs>
          <w:tab w:val="left" w:pos="630"/>
          <w:tab w:val="left" w:pos="990"/>
        </w:tabs>
        <w:spacing w:before="1" w:line="276" w:lineRule="auto"/>
        <w:ind w:left="630" w:right="652" w:firstLine="0"/>
        <w:rPr>
          <w:sz w:val="24"/>
          <w:szCs w:val="24"/>
        </w:rPr>
      </w:pPr>
    </w:p>
    <w:p w14:paraId="14D20C8F" w14:textId="6E7B5E83" w:rsidR="003234F9" w:rsidRPr="007F151A" w:rsidRDefault="00070A9A" w:rsidP="00461D49">
      <w:pPr>
        <w:pStyle w:val="ListParagraph"/>
        <w:numPr>
          <w:ilvl w:val="1"/>
          <w:numId w:val="3"/>
        </w:numPr>
        <w:tabs>
          <w:tab w:val="left" w:pos="630"/>
          <w:tab w:val="left" w:pos="990"/>
        </w:tabs>
        <w:spacing w:before="1" w:line="276" w:lineRule="auto"/>
        <w:ind w:left="630" w:right="652" w:firstLine="0"/>
        <w:jc w:val="left"/>
        <w:rPr>
          <w:sz w:val="24"/>
          <w:szCs w:val="24"/>
        </w:rPr>
      </w:pPr>
      <w:r w:rsidRPr="007F151A">
        <w:rPr>
          <w:sz w:val="24"/>
          <w:szCs w:val="24"/>
        </w:rPr>
        <w:t>Interim Student Feedback Forms. Periodically during the</w:t>
      </w:r>
      <w:r w:rsidR="007F151A" w:rsidRPr="007F151A">
        <w:rPr>
          <w:sz w:val="24"/>
          <w:szCs w:val="24"/>
        </w:rPr>
        <w:t xml:space="preserve"> </w:t>
      </w:r>
      <w:r w:rsidRPr="007F151A">
        <w:rPr>
          <w:sz w:val="24"/>
          <w:szCs w:val="24"/>
        </w:rPr>
        <w:t>instructional</w:t>
      </w:r>
      <w:r w:rsidRPr="007F151A">
        <w:rPr>
          <w:spacing w:val="-5"/>
          <w:sz w:val="24"/>
          <w:szCs w:val="24"/>
        </w:rPr>
        <w:t xml:space="preserve"> </w:t>
      </w:r>
      <w:r w:rsidRPr="007F151A">
        <w:rPr>
          <w:sz w:val="24"/>
          <w:szCs w:val="24"/>
        </w:rPr>
        <w:t>program,</w:t>
      </w:r>
      <w:r w:rsidRPr="007F151A">
        <w:rPr>
          <w:spacing w:val="-5"/>
          <w:sz w:val="24"/>
          <w:szCs w:val="24"/>
        </w:rPr>
        <w:t xml:space="preserve"> </w:t>
      </w:r>
      <w:r w:rsidRPr="007F151A">
        <w:rPr>
          <w:sz w:val="24"/>
          <w:szCs w:val="24"/>
        </w:rPr>
        <w:t>you</w:t>
      </w:r>
      <w:r w:rsidRPr="007F151A">
        <w:rPr>
          <w:spacing w:val="-5"/>
          <w:sz w:val="24"/>
          <w:szCs w:val="24"/>
        </w:rPr>
        <w:t xml:space="preserve"> </w:t>
      </w:r>
      <w:r w:rsidRPr="007F151A">
        <w:rPr>
          <w:sz w:val="24"/>
          <w:szCs w:val="24"/>
        </w:rPr>
        <w:t>will</w:t>
      </w:r>
      <w:r w:rsidRPr="007F151A">
        <w:rPr>
          <w:spacing w:val="-5"/>
          <w:sz w:val="24"/>
          <w:szCs w:val="24"/>
        </w:rPr>
        <w:t xml:space="preserve"> </w:t>
      </w:r>
      <w:r w:rsidRPr="007F151A">
        <w:rPr>
          <w:sz w:val="24"/>
          <w:szCs w:val="24"/>
        </w:rPr>
        <w:t>have</w:t>
      </w:r>
      <w:r w:rsidRPr="007F151A">
        <w:rPr>
          <w:spacing w:val="-5"/>
          <w:sz w:val="24"/>
          <w:szCs w:val="24"/>
        </w:rPr>
        <w:t xml:space="preserve"> </w:t>
      </w:r>
      <w:r w:rsidRPr="007F151A">
        <w:rPr>
          <w:sz w:val="24"/>
          <w:szCs w:val="24"/>
        </w:rPr>
        <w:t>the</w:t>
      </w:r>
      <w:r w:rsidRPr="007F151A">
        <w:rPr>
          <w:spacing w:val="-5"/>
          <w:sz w:val="24"/>
          <w:szCs w:val="24"/>
        </w:rPr>
        <w:t xml:space="preserve"> </w:t>
      </w:r>
      <w:r w:rsidRPr="007F151A">
        <w:rPr>
          <w:sz w:val="24"/>
          <w:szCs w:val="24"/>
        </w:rPr>
        <w:t>opportunity</w:t>
      </w:r>
      <w:r w:rsidRPr="007F151A">
        <w:rPr>
          <w:spacing w:val="-5"/>
          <w:sz w:val="24"/>
          <w:szCs w:val="24"/>
        </w:rPr>
        <w:t xml:space="preserve"> </w:t>
      </w:r>
      <w:r w:rsidRPr="007F151A">
        <w:rPr>
          <w:sz w:val="24"/>
          <w:szCs w:val="24"/>
        </w:rPr>
        <w:t>to</w:t>
      </w:r>
      <w:r w:rsidRPr="007F151A">
        <w:rPr>
          <w:spacing w:val="-5"/>
          <w:sz w:val="24"/>
          <w:szCs w:val="24"/>
        </w:rPr>
        <w:t xml:space="preserve"> </w:t>
      </w:r>
      <w:r w:rsidRPr="007F151A">
        <w:rPr>
          <w:sz w:val="24"/>
          <w:szCs w:val="24"/>
        </w:rPr>
        <w:t>provide written feedback that is collected and consolidated by your</w:t>
      </w:r>
      <w:r w:rsidR="007F151A" w:rsidRPr="007F151A">
        <w:rPr>
          <w:sz w:val="24"/>
          <w:szCs w:val="24"/>
        </w:rPr>
        <w:t xml:space="preserve"> </w:t>
      </w:r>
      <w:r w:rsidRPr="007F151A">
        <w:rPr>
          <w:sz w:val="24"/>
          <w:szCs w:val="24"/>
        </w:rPr>
        <w:t>student</w:t>
      </w:r>
      <w:r w:rsidRPr="007F151A">
        <w:rPr>
          <w:spacing w:val="-5"/>
          <w:sz w:val="24"/>
          <w:szCs w:val="24"/>
        </w:rPr>
        <w:t xml:space="preserve"> </w:t>
      </w:r>
      <w:r w:rsidRPr="007F151A">
        <w:rPr>
          <w:sz w:val="24"/>
          <w:szCs w:val="24"/>
        </w:rPr>
        <w:t>leaders</w:t>
      </w:r>
      <w:r w:rsidRPr="007F151A">
        <w:rPr>
          <w:spacing w:val="-5"/>
          <w:sz w:val="24"/>
          <w:szCs w:val="24"/>
        </w:rPr>
        <w:t xml:space="preserve"> </w:t>
      </w:r>
      <w:r w:rsidRPr="007F151A">
        <w:rPr>
          <w:sz w:val="24"/>
          <w:szCs w:val="24"/>
        </w:rPr>
        <w:t>and</w:t>
      </w:r>
      <w:r w:rsidRPr="007F151A">
        <w:rPr>
          <w:spacing w:val="-5"/>
          <w:sz w:val="24"/>
          <w:szCs w:val="24"/>
        </w:rPr>
        <w:t xml:space="preserve"> </w:t>
      </w:r>
      <w:r w:rsidRPr="007F151A">
        <w:rPr>
          <w:sz w:val="24"/>
          <w:szCs w:val="24"/>
        </w:rPr>
        <w:t>reviewed</w:t>
      </w:r>
      <w:r w:rsidRPr="007F151A">
        <w:rPr>
          <w:spacing w:val="-5"/>
          <w:sz w:val="24"/>
          <w:szCs w:val="24"/>
        </w:rPr>
        <w:t xml:space="preserve"> </w:t>
      </w:r>
      <w:r w:rsidRPr="007F151A">
        <w:rPr>
          <w:sz w:val="24"/>
          <w:szCs w:val="24"/>
        </w:rPr>
        <w:t>by</w:t>
      </w:r>
      <w:r w:rsidRPr="007F151A">
        <w:rPr>
          <w:spacing w:val="-5"/>
          <w:sz w:val="24"/>
          <w:szCs w:val="24"/>
        </w:rPr>
        <w:t xml:space="preserve"> </w:t>
      </w:r>
      <w:r w:rsidRPr="007F151A">
        <w:rPr>
          <w:sz w:val="24"/>
          <w:szCs w:val="24"/>
        </w:rPr>
        <w:t>teachers,</w:t>
      </w:r>
      <w:r w:rsidRPr="007F151A">
        <w:rPr>
          <w:spacing w:val="-5"/>
          <w:sz w:val="24"/>
          <w:szCs w:val="24"/>
        </w:rPr>
        <w:t xml:space="preserve"> </w:t>
      </w:r>
      <w:r w:rsidRPr="007F151A">
        <w:rPr>
          <w:sz w:val="24"/>
          <w:szCs w:val="24"/>
        </w:rPr>
        <w:t>chairpersons</w:t>
      </w:r>
      <w:r w:rsidRPr="007F151A">
        <w:rPr>
          <w:spacing w:val="-5"/>
          <w:sz w:val="24"/>
          <w:szCs w:val="24"/>
        </w:rPr>
        <w:t xml:space="preserve"> </w:t>
      </w:r>
      <w:r w:rsidRPr="007F151A">
        <w:rPr>
          <w:sz w:val="24"/>
          <w:szCs w:val="24"/>
        </w:rPr>
        <w:t>and</w:t>
      </w:r>
      <w:r w:rsidRPr="007F151A">
        <w:rPr>
          <w:spacing w:val="-5"/>
          <w:sz w:val="24"/>
          <w:szCs w:val="24"/>
        </w:rPr>
        <w:t xml:space="preserve"> </w:t>
      </w:r>
      <w:r w:rsidRPr="007F151A">
        <w:rPr>
          <w:sz w:val="24"/>
          <w:szCs w:val="24"/>
        </w:rPr>
        <w:t>the Office of the Dean.</w:t>
      </w:r>
    </w:p>
    <w:p w14:paraId="593898FF" w14:textId="77777777" w:rsidR="003234F9" w:rsidRDefault="003234F9" w:rsidP="007C1D5B">
      <w:pPr>
        <w:pStyle w:val="BodyText"/>
        <w:spacing w:before="8" w:line="276" w:lineRule="auto"/>
        <w:rPr>
          <w:sz w:val="36"/>
        </w:rPr>
      </w:pPr>
    </w:p>
    <w:p w14:paraId="6B5260AD" w14:textId="77777777" w:rsidR="003234F9" w:rsidRDefault="00070A9A" w:rsidP="00461D49">
      <w:pPr>
        <w:pStyle w:val="ListParagraph"/>
        <w:numPr>
          <w:ilvl w:val="1"/>
          <w:numId w:val="3"/>
        </w:numPr>
        <w:tabs>
          <w:tab w:val="left" w:pos="472"/>
          <w:tab w:val="left" w:pos="990"/>
        </w:tabs>
        <w:spacing w:line="276" w:lineRule="auto"/>
        <w:ind w:left="630" w:right="456" w:firstLine="0"/>
        <w:jc w:val="left"/>
        <w:rPr>
          <w:sz w:val="24"/>
        </w:rPr>
      </w:pPr>
      <w:r>
        <w:rPr>
          <w:sz w:val="24"/>
        </w:rPr>
        <w:t>Student Leader Meetings. Discuss your problems and concerns</w:t>
      </w:r>
      <w:r>
        <w:rPr>
          <w:spacing w:val="-5"/>
          <w:sz w:val="24"/>
        </w:rPr>
        <w:t xml:space="preserve"> </w:t>
      </w:r>
      <w:r>
        <w:rPr>
          <w:sz w:val="24"/>
        </w:rPr>
        <w:t>with</w:t>
      </w:r>
      <w:r>
        <w:rPr>
          <w:spacing w:val="-5"/>
          <w:sz w:val="24"/>
        </w:rPr>
        <w:t xml:space="preserve"> </w:t>
      </w:r>
      <w:r>
        <w:rPr>
          <w:sz w:val="24"/>
        </w:rPr>
        <w:t>your</w:t>
      </w:r>
      <w:r>
        <w:rPr>
          <w:spacing w:val="-5"/>
          <w:sz w:val="24"/>
        </w:rPr>
        <w:t xml:space="preserve"> </w:t>
      </w:r>
      <w:r>
        <w:rPr>
          <w:sz w:val="24"/>
        </w:rPr>
        <w:t>Student</w:t>
      </w:r>
      <w:r>
        <w:rPr>
          <w:spacing w:val="-5"/>
          <w:sz w:val="24"/>
        </w:rPr>
        <w:t xml:space="preserve"> </w:t>
      </w:r>
      <w:r>
        <w:rPr>
          <w:sz w:val="24"/>
        </w:rPr>
        <w:t>Leaders.</w:t>
      </w:r>
      <w:r>
        <w:rPr>
          <w:spacing w:val="-9"/>
          <w:sz w:val="24"/>
        </w:rPr>
        <w:t xml:space="preserve"> </w:t>
      </w:r>
      <w:r>
        <w:rPr>
          <w:sz w:val="24"/>
        </w:rPr>
        <w:t>They</w:t>
      </w:r>
      <w:r>
        <w:rPr>
          <w:spacing w:val="-5"/>
          <w:sz w:val="24"/>
        </w:rPr>
        <w:t xml:space="preserve"> </w:t>
      </w:r>
      <w:r>
        <w:rPr>
          <w:sz w:val="24"/>
        </w:rPr>
        <w:t>meet</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Office</w:t>
      </w:r>
      <w:r>
        <w:rPr>
          <w:spacing w:val="-5"/>
          <w:sz w:val="24"/>
        </w:rPr>
        <w:t xml:space="preserve"> </w:t>
      </w:r>
      <w:r>
        <w:rPr>
          <w:sz w:val="24"/>
        </w:rPr>
        <w:t>of the Dean once a month to talk about various topics.</w:t>
      </w:r>
    </w:p>
    <w:p w14:paraId="5253B838" w14:textId="77777777" w:rsidR="003234F9" w:rsidRDefault="003234F9" w:rsidP="007C1D5B">
      <w:pPr>
        <w:pStyle w:val="BodyText"/>
        <w:spacing w:before="11" w:line="276" w:lineRule="auto"/>
        <w:ind w:left="1080" w:hanging="450"/>
        <w:rPr>
          <w:sz w:val="29"/>
        </w:rPr>
      </w:pPr>
    </w:p>
    <w:p w14:paraId="70CF216B" w14:textId="77777777" w:rsidR="003234F9" w:rsidRDefault="00070A9A" w:rsidP="00461D49">
      <w:pPr>
        <w:pStyle w:val="ListParagraph"/>
        <w:numPr>
          <w:ilvl w:val="1"/>
          <w:numId w:val="3"/>
        </w:numPr>
        <w:tabs>
          <w:tab w:val="left" w:pos="990"/>
        </w:tabs>
        <w:spacing w:line="276" w:lineRule="auto"/>
        <w:ind w:left="630" w:right="738" w:firstLine="0"/>
        <w:jc w:val="left"/>
        <w:rPr>
          <w:sz w:val="24"/>
        </w:rPr>
      </w:pPr>
      <w:r>
        <w:rPr>
          <w:sz w:val="24"/>
        </w:rPr>
        <w:t>Sensing Sessions. Periodic student meetings with senior school</w:t>
      </w:r>
      <w:r>
        <w:rPr>
          <w:spacing w:val="-5"/>
          <w:sz w:val="24"/>
        </w:rPr>
        <w:t xml:space="preserve"> </w:t>
      </w:r>
      <w:r>
        <w:rPr>
          <w:sz w:val="24"/>
        </w:rPr>
        <w:t>leadership</w:t>
      </w:r>
      <w:r>
        <w:rPr>
          <w:spacing w:val="-5"/>
          <w:sz w:val="24"/>
        </w:rPr>
        <w:t xml:space="preserve"> </w:t>
      </w:r>
      <w:r>
        <w:rPr>
          <w:sz w:val="24"/>
        </w:rPr>
        <w:t>to</w:t>
      </w:r>
      <w:r>
        <w:rPr>
          <w:spacing w:val="-5"/>
          <w:sz w:val="24"/>
        </w:rPr>
        <w:t xml:space="preserve"> </w:t>
      </w:r>
      <w:r>
        <w:rPr>
          <w:sz w:val="24"/>
        </w:rPr>
        <w:t>allow</w:t>
      </w:r>
      <w:r>
        <w:rPr>
          <w:spacing w:val="-5"/>
          <w:sz w:val="24"/>
        </w:rPr>
        <w:t xml:space="preserve"> </w:t>
      </w:r>
      <w:r>
        <w:rPr>
          <w:sz w:val="24"/>
        </w:rPr>
        <w:t>you</w:t>
      </w:r>
      <w:r>
        <w:rPr>
          <w:spacing w:val="-5"/>
          <w:sz w:val="24"/>
        </w:rPr>
        <w:t xml:space="preserve"> </w:t>
      </w:r>
      <w:r>
        <w:rPr>
          <w:sz w:val="24"/>
        </w:rPr>
        <w:t>the</w:t>
      </w:r>
      <w:r>
        <w:rPr>
          <w:spacing w:val="-5"/>
          <w:sz w:val="24"/>
        </w:rPr>
        <w:t xml:space="preserve"> </w:t>
      </w:r>
      <w:r>
        <w:rPr>
          <w:sz w:val="24"/>
        </w:rPr>
        <w:t>opportunity</w:t>
      </w:r>
      <w:r>
        <w:rPr>
          <w:spacing w:val="-5"/>
          <w:sz w:val="24"/>
        </w:rPr>
        <w:t xml:space="preserve"> </w:t>
      </w:r>
      <w:r>
        <w:rPr>
          <w:sz w:val="24"/>
        </w:rPr>
        <w:t>to</w:t>
      </w:r>
      <w:r>
        <w:rPr>
          <w:spacing w:val="-5"/>
          <w:sz w:val="24"/>
        </w:rPr>
        <w:t xml:space="preserve"> </w:t>
      </w:r>
      <w:r>
        <w:rPr>
          <w:sz w:val="24"/>
        </w:rPr>
        <w:t>provide</w:t>
      </w:r>
      <w:r>
        <w:rPr>
          <w:spacing w:val="-5"/>
          <w:sz w:val="24"/>
        </w:rPr>
        <w:t xml:space="preserve"> </w:t>
      </w:r>
      <w:r>
        <w:rPr>
          <w:sz w:val="24"/>
        </w:rPr>
        <w:t>open, timely feedback.</w:t>
      </w:r>
    </w:p>
    <w:p w14:paraId="55420759" w14:textId="77777777" w:rsidR="003234F9" w:rsidRDefault="003234F9" w:rsidP="007C1D5B">
      <w:pPr>
        <w:pStyle w:val="BodyText"/>
        <w:spacing w:before="9" w:line="276" w:lineRule="auto"/>
        <w:ind w:left="1080" w:hanging="450"/>
        <w:rPr>
          <w:sz w:val="28"/>
        </w:rPr>
      </w:pPr>
    </w:p>
    <w:p w14:paraId="0399993E" w14:textId="77777777" w:rsidR="00BF3559" w:rsidRDefault="00BF3559" w:rsidP="007C1D5B">
      <w:pPr>
        <w:pStyle w:val="BodyText"/>
        <w:spacing w:before="9" w:line="276" w:lineRule="auto"/>
        <w:ind w:left="1080" w:hanging="450"/>
        <w:rPr>
          <w:sz w:val="28"/>
        </w:rPr>
        <w:sectPr w:rsidR="00BF3559">
          <w:footerReference w:type="default" r:id="rId47"/>
          <w:pgSz w:w="7920" w:h="12240"/>
          <w:pgMar w:top="1140" w:right="100" w:bottom="380" w:left="200" w:header="135" w:footer="193" w:gutter="0"/>
          <w:cols w:space="720"/>
        </w:sectPr>
      </w:pPr>
    </w:p>
    <w:p w14:paraId="6120B660" w14:textId="77777777" w:rsidR="007C1D5B" w:rsidRDefault="007C1D5B" w:rsidP="007C1D5B">
      <w:pPr>
        <w:pStyle w:val="BodyText"/>
        <w:spacing w:before="9" w:line="276" w:lineRule="auto"/>
        <w:ind w:left="1080" w:hanging="450"/>
        <w:rPr>
          <w:sz w:val="28"/>
        </w:rPr>
      </w:pPr>
    </w:p>
    <w:p w14:paraId="3F0160EF" w14:textId="77777777" w:rsidR="007C1D5B" w:rsidRDefault="00070A9A" w:rsidP="00461D49">
      <w:pPr>
        <w:pStyle w:val="BodyText"/>
        <w:numPr>
          <w:ilvl w:val="1"/>
          <w:numId w:val="3"/>
        </w:numPr>
        <w:tabs>
          <w:tab w:val="left" w:pos="990"/>
        </w:tabs>
        <w:spacing w:before="188" w:line="276" w:lineRule="auto"/>
        <w:ind w:left="630" w:right="510" w:firstLine="0"/>
        <w:jc w:val="left"/>
      </w:pPr>
      <w:r w:rsidRPr="007F151A">
        <w:t>End of Course Student Questionnaires (ESQ). You will be asked</w:t>
      </w:r>
      <w:r w:rsidRPr="007F151A">
        <w:rPr>
          <w:spacing w:val="-4"/>
        </w:rPr>
        <w:t xml:space="preserve"> </w:t>
      </w:r>
      <w:r w:rsidRPr="007F151A">
        <w:t>to</w:t>
      </w:r>
      <w:r w:rsidRPr="007F151A">
        <w:rPr>
          <w:spacing w:val="-4"/>
        </w:rPr>
        <w:t xml:space="preserve"> </w:t>
      </w:r>
      <w:r w:rsidRPr="007F151A">
        <w:t>complete</w:t>
      </w:r>
      <w:r w:rsidRPr="007F151A">
        <w:rPr>
          <w:spacing w:val="-4"/>
        </w:rPr>
        <w:t xml:space="preserve"> </w:t>
      </w:r>
      <w:r w:rsidRPr="007F151A">
        <w:t>this</w:t>
      </w:r>
      <w:r w:rsidRPr="007F151A">
        <w:rPr>
          <w:spacing w:val="-4"/>
        </w:rPr>
        <w:t xml:space="preserve"> </w:t>
      </w:r>
      <w:r w:rsidRPr="007F151A">
        <w:t>in-depth</w:t>
      </w:r>
      <w:r w:rsidRPr="007F151A">
        <w:rPr>
          <w:spacing w:val="-4"/>
        </w:rPr>
        <w:t xml:space="preserve"> </w:t>
      </w:r>
      <w:r w:rsidRPr="007F151A">
        <w:t>questionnaire</w:t>
      </w:r>
      <w:r w:rsidRPr="007F151A">
        <w:rPr>
          <w:spacing w:val="-4"/>
        </w:rPr>
        <w:t xml:space="preserve"> </w:t>
      </w:r>
      <w:r w:rsidRPr="007F151A">
        <w:t>near</w:t>
      </w:r>
      <w:r w:rsidRPr="007F151A">
        <w:rPr>
          <w:spacing w:val="-4"/>
        </w:rPr>
        <w:t xml:space="preserve"> </w:t>
      </w:r>
      <w:r w:rsidRPr="007F151A">
        <w:t>the</w:t>
      </w:r>
      <w:r w:rsidRPr="007F151A">
        <w:rPr>
          <w:spacing w:val="-4"/>
        </w:rPr>
        <w:t xml:space="preserve"> </w:t>
      </w:r>
      <w:r w:rsidRPr="007F151A">
        <w:t>end</w:t>
      </w:r>
      <w:r w:rsidR="007C1D5B">
        <w:rPr>
          <w:spacing w:val="-4"/>
        </w:rPr>
        <w:t xml:space="preserve"> </w:t>
      </w:r>
      <w:r w:rsidRPr="007F151A">
        <w:t>of</w:t>
      </w:r>
      <w:r w:rsidRPr="007F151A">
        <w:rPr>
          <w:spacing w:val="-4"/>
        </w:rPr>
        <w:t xml:space="preserve"> </w:t>
      </w:r>
      <w:r w:rsidRPr="007F151A">
        <w:t>your training.</w:t>
      </w:r>
      <w:r w:rsidRPr="007F151A">
        <w:rPr>
          <w:spacing w:val="-2"/>
        </w:rPr>
        <w:t xml:space="preserve"> </w:t>
      </w:r>
      <w:r w:rsidRPr="007F151A">
        <w:t>The ESQ is the Institute's</w:t>
      </w:r>
      <w:r w:rsidR="007C1D5B">
        <w:t xml:space="preserve"> feedback procedures to gather your comments and </w:t>
      </w:r>
      <w:r w:rsidR="007C1D5B">
        <w:rPr>
          <w:spacing w:val="-2"/>
        </w:rPr>
        <w:t>suggestions.</w:t>
      </w:r>
    </w:p>
    <w:p w14:paraId="32F0856B" w14:textId="77777777" w:rsidR="007C1D5B" w:rsidRDefault="007C1D5B" w:rsidP="007C1D5B">
      <w:pPr>
        <w:pStyle w:val="BodyText"/>
        <w:spacing w:before="4" w:line="276" w:lineRule="auto"/>
        <w:ind w:left="1080" w:hanging="450"/>
        <w:rPr>
          <w:sz w:val="30"/>
        </w:rPr>
      </w:pPr>
    </w:p>
    <w:p w14:paraId="503B367B" w14:textId="1DA392AF" w:rsidR="007C1D5B" w:rsidRDefault="007C1D5B" w:rsidP="00461D49">
      <w:pPr>
        <w:pStyle w:val="ListParagraph"/>
        <w:numPr>
          <w:ilvl w:val="1"/>
          <w:numId w:val="3"/>
        </w:numPr>
        <w:tabs>
          <w:tab w:val="left" w:pos="990"/>
        </w:tabs>
        <w:spacing w:line="276" w:lineRule="auto"/>
        <w:ind w:left="630" w:right="1044" w:firstLine="0"/>
        <w:jc w:val="left"/>
        <w:rPr>
          <w:sz w:val="24"/>
        </w:rPr>
      </w:pPr>
      <w:r>
        <w:rPr>
          <w:sz w:val="24"/>
        </w:rPr>
        <w:t>DLIFLC Student Senate.</w:t>
      </w:r>
      <w:r>
        <w:rPr>
          <w:spacing w:val="-1"/>
          <w:sz w:val="24"/>
        </w:rPr>
        <w:t xml:space="preserve"> </w:t>
      </w:r>
      <w:r>
        <w:rPr>
          <w:sz w:val="24"/>
        </w:rPr>
        <w:t>The DLIFLC Student Senate is</w:t>
      </w:r>
      <w:r>
        <w:rPr>
          <w:spacing w:val="-5"/>
          <w:sz w:val="24"/>
        </w:rPr>
        <w:t xml:space="preserve"> </w:t>
      </w:r>
      <w:r>
        <w:rPr>
          <w:sz w:val="24"/>
        </w:rPr>
        <w:t>the</w:t>
      </w:r>
      <w:r>
        <w:rPr>
          <w:spacing w:val="-5"/>
          <w:sz w:val="24"/>
        </w:rPr>
        <w:t xml:space="preserve"> </w:t>
      </w:r>
      <w:r>
        <w:rPr>
          <w:sz w:val="24"/>
        </w:rPr>
        <w:t>primary</w:t>
      </w:r>
      <w:r>
        <w:rPr>
          <w:spacing w:val="-5"/>
          <w:sz w:val="24"/>
        </w:rPr>
        <w:t xml:space="preserve"> </w:t>
      </w:r>
      <w:r>
        <w:rPr>
          <w:sz w:val="24"/>
        </w:rPr>
        <w:t>organization</w:t>
      </w:r>
      <w:r>
        <w:rPr>
          <w:spacing w:val="-5"/>
          <w:sz w:val="24"/>
        </w:rPr>
        <w:t xml:space="preserve"> </w:t>
      </w:r>
      <w:r>
        <w:rPr>
          <w:sz w:val="24"/>
        </w:rPr>
        <w:t>of</w:t>
      </w:r>
      <w:r>
        <w:rPr>
          <w:spacing w:val="-5"/>
          <w:sz w:val="24"/>
        </w:rPr>
        <w:t xml:space="preserve"> </w:t>
      </w:r>
      <w:r>
        <w:rPr>
          <w:sz w:val="24"/>
        </w:rPr>
        <w:t>shared</w:t>
      </w:r>
      <w:r>
        <w:rPr>
          <w:spacing w:val="-5"/>
          <w:sz w:val="24"/>
        </w:rPr>
        <w:t xml:space="preserve"> </w:t>
      </w:r>
      <w:r>
        <w:rPr>
          <w:sz w:val="24"/>
        </w:rPr>
        <w:t>student</w:t>
      </w:r>
      <w:r>
        <w:rPr>
          <w:spacing w:val="-5"/>
          <w:sz w:val="24"/>
        </w:rPr>
        <w:t xml:space="preserve"> </w:t>
      </w:r>
      <w:r>
        <w:rPr>
          <w:sz w:val="24"/>
        </w:rPr>
        <w:t>governance</w:t>
      </w:r>
      <w:r>
        <w:rPr>
          <w:spacing w:val="-5"/>
          <w:sz w:val="24"/>
        </w:rPr>
        <w:t xml:space="preserve"> </w:t>
      </w:r>
      <w:r>
        <w:rPr>
          <w:sz w:val="24"/>
        </w:rPr>
        <w:t xml:space="preserve">at DLIFLC, representing the collective voice of students across all service branches and language courses. Student senators adhere to a standard of excellence and strive to uphold the values of the student body. Using student feedback, our mission is to collaborate with the Command Group to advocate for improvements that enhance both academic and unit success. They can be contacted at </w:t>
      </w:r>
      <w:hyperlink r:id="rId48" w:history="1">
        <w:r w:rsidR="007168BC" w:rsidRPr="003B2248">
          <w:rPr>
            <w:rStyle w:val="Hyperlink"/>
            <w:spacing w:val="-2"/>
            <w:sz w:val="24"/>
          </w:rPr>
          <w:t>dlistusen@dliflc.edu.</w:t>
        </w:r>
      </w:hyperlink>
    </w:p>
    <w:p w14:paraId="0AA5FA02" w14:textId="77777777" w:rsidR="007C1D5B" w:rsidRDefault="007C1D5B" w:rsidP="00AC0060">
      <w:pPr>
        <w:pStyle w:val="BodyText"/>
        <w:spacing w:before="4"/>
        <w:ind w:left="432"/>
        <w:rPr>
          <w:sz w:val="28"/>
        </w:rPr>
      </w:pPr>
    </w:p>
    <w:p w14:paraId="48C505A8" w14:textId="040DB528" w:rsidR="007C1D5B" w:rsidRPr="009935AF" w:rsidRDefault="007C1D5B" w:rsidP="00FD212F">
      <w:pPr>
        <w:pStyle w:val="ListParagraph"/>
        <w:numPr>
          <w:ilvl w:val="0"/>
          <w:numId w:val="3"/>
        </w:numPr>
        <w:tabs>
          <w:tab w:val="left" w:pos="101"/>
        </w:tabs>
        <w:spacing w:after="100" w:afterAutospacing="1"/>
        <w:ind w:left="360" w:hanging="259"/>
        <w:rPr>
          <w:sz w:val="24"/>
          <w:szCs w:val="24"/>
        </w:rPr>
      </w:pPr>
      <w:r w:rsidRPr="009935AF">
        <w:rPr>
          <w:sz w:val="24"/>
          <w:szCs w:val="24"/>
        </w:rPr>
        <w:t>Feedback is for the purposes of improving instruction, administrative</w:t>
      </w:r>
      <w:r w:rsidR="00FD212F">
        <w:rPr>
          <w:sz w:val="24"/>
          <w:szCs w:val="24"/>
        </w:rPr>
        <w:t xml:space="preserve"> </w:t>
      </w:r>
      <w:r w:rsidRPr="009935AF">
        <w:rPr>
          <w:sz w:val="24"/>
          <w:szCs w:val="24"/>
        </w:rPr>
        <w:t>procedures, your school, or complimenting the areas</w:t>
      </w:r>
      <w:r w:rsidRPr="009935AF">
        <w:rPr>
          <w:spacing w:val="-1"/>
          <w:sz w:val="24"/>
          <w:szCs w:val="24"/>
        </w:rPr>
        <w:t xml:space="preserve"> </w:t>
      </w:r>
      <w:r w:rsidRPr="009935AF">
        <w:rPr>
          <w:sz w:val="24"/>
          <w:szCs w:val="24"/>
        </w:rPr>
        <w:t>or</w:t>
      </w:r>
      <w:r w:rsidRPr="009935AF">
        <w:rPr>
          <w:spacing w:val="-1"/>
          <w:sz w:val="24"/>
          <w:szCs w:val="24"/>
        </w:rPr>
        <w:t xml:space="preserve"> </w:t>
      </w:r>
      <w:r w:rsidRPr="009935AF">
        <w:rPr>
          <w:sz w:val="24"/>
          <w:szCs w:val="24"/>
        </w:rPr>
        <w:t>teachers</w:t>
      </w:r>
      <w:r w:rsidRPr="009935AF">
        <w:rPr>
          <w:spacing w:val="-1"/>
          <w:sz w:val="24"/>
          <w:szCs w:val="24"/>
        </w:rPr>
        <w:t xml:space="preserve"> </w:t>
      </w:r>
      <w:r w:rsidRPr="009935AF">
        <w:rPr>
          <w:sz w:val="24"/>
          <w:szCs w:val="24"/>
        </w:rPr>
        <w:t>that</w:t>
      </w:r>
      <w:r w:rsidRPr="009935AF">
        <w:rPr>
          <w:spacing w:val="-1"/>
          <w:sz w:val="24"/>
          <w:szCs w:val="24"/>
        </w:rPr>
        <w:t xml:space="preserve"> </w:t>
      </w:r>
      <w:r w:rsidRPr="009935AF">
        <w:rPr>
          <w:sz w:val="24"/>
          <w:szCs w:val="24"/>
        </w:rPr>
        <w:t>deserve</w:t>
      </w:r>
      <w:r w:rsidRPr="009935AF">
        <w:rPr>
          <w:spacing w:val="-1"/>
          <w:sz w:val="24"/>
          <w:szCs w:val="24"/>
        </w:rPr>
        <w:t xml:space="preserve"> </w:t>
      </w:r>
      <w:r w:rsidRPr="009935AF">
        <w:rPr>
          <w:sz w:val="24"/>
          <w:szCs w:val="24"/>
        </w:rPr>
        <w:t>accolades.</w:t>
      </w:r>
      <w:r w:rsidRPr="009935AF">
        <w:rPr>
          <w:spacing w:val="-5"/>
          <w:sz w:val="24"/>
          <w:szCs w:val="24"/>
        </w:rPr>
        <w:t xml:space="preserve"> </w:t>
      </w:r>
      <w:r w:rsidRPr="009935AF">
        <w:rPr>
          <w:sz w:val="24"/>
          <w:szCs w:val="24"/>
        </w:rPr>
        <w:t>To</w:t>
      </w:r>
      <w:r w:rsidRPr="009935AF">
        <w:rPr>
          <w:spacing w:val="-1"/>
          <w:sz w:val="24"/>
          <w:szCs w:val="24"/>
        </w:rPr>
        <w:t xml:space="preserve"> </w:t>
      </w:r>
      <w:r w:rsidRPr="009935AF">
        <w:rPr>
          <w:sz w:val="24"/>
          <w:szCs w:val="24"/>
        </w:rPr>
        <w:t>work</w:t>
      </w:r>
      <w:r w:rsidRPr="009935AF">
        <w:rPr>
          <w:spacing w:val="-1"/>
          <w:sz w:val="24"/>
          <w:szCs w:val="24"/>
        </w:rPr>
        <w:t xml:space="preserve"> </w:t>
      </w:r>
      <w:r w:rsidRPr="009935AF">
        <w:rPr>
          <w:sz w:val="24"/>
          <w:szCs w:val="24"/>
        </w:rPr>
        <w:t>best,</w:t>
      </w:r>
      <w:r w:rsidRPr="009935AF">
        <w:rPr>
          <w:spacing w:val="-1"/>
          <w:sz w:val="24"/>
          <w:szCs w:val="24"/>
        </w:rPr>
        <w:t xml:space="preserve"> </w:t>
      </w:r>
      <w:r w:rsidRPr="009935AF">
        <w:rPr>
          <w:sz w:val="24"/>
          <w:szCs w:val="24"/>
        </w:rPr>
        <w:t>it</w:t>
      </w:r>
      <w:r w:rsidRPr="009935AF">
        <w:rPr>
          <w:spacing w:val="-1"/>
          <w:sz w:val="24"/>
          <w:szCs w:val="24"/>
        </w:rPr>
        <w:t xml:space="preserve"> </w:t>
      </w:r>
      <w:r w:rsidRPr="009935AF">
        <w:rPr>
          <w:sz w:val="24"/>
          <w:szCs w:val="24"/>
        </w:rPr>
        <w:t xml:space="preserve">will help if you provide complete feedback. Suggestions on how </w:t>
      </w:r>
      <w:r w:rsidRPr="009935AF">
        <w:rPr>
          <w:spacing w:val="-5"/>
          <w:sz w:val="24"/>
          <w:szCs w:val="24"/>
        </w:rPr>
        <w:t>to</w:t>
      </w:r>
      <w:r w:rsidR="00A96D2A" w:rsidRPr="009935AF">
        <w:rPr>
          <w:sz w:val="24"/>
          <w:szCs w:val="24"/>
        </w:rPr>
        <w:t xml:space="preserve"> </w:t>
      </w:r>
      <w:r w:rsidRPr="009935AF">
        <w:rPr>
          <w:sz w:val="24"/>
          <w:szCs w:val="24"/>
        </w:rPr>
        <w:t>improve</w:t>
      </w:r>
      <w:r w:rsidRPr="009935AF">
        <w:rPr>
          <w:spacing w:val="-4"/>
          <w:sz w:val="24"/>
          <w:szCs w:val="24"/>
        </w:rPr>
        <w:t xml:space="preserve"> </w:t>
      </w:r>
      <w:r w:rsidRPr="009935AF">
        <w:rPr>
          <w:sz w:val="24"/>
          <w:szCs w:val="24"/>
        </w:rPr>
        <w:t>a</w:t>
      </w:r>
      <w:r w:rsidRPr="009935AF">
        <w:rPr>
          <w:spacing w:val="-4"/>
          <w:sz w:val="24"/>
          <w:szCs w:val="24"/>
        </w:rPr>
        <w:t xml:space="preserve"> </w:t>
      </w:r>
      <w:r w:rsidRPr="009935AF">
        <w:rPr>
          <w:sz w:val="24"/>
          <w:szCs w:val="24"/>
        </w:rPr>
        <w:t>deficiency</w:t>
      </w:r>
      <w:r w:rsidRPr="009935AF">
        <w:rPr>
          <w:spacing w:val="-4"/>
          <w:sz w:val="24"/>
          <w:szCs w:val="24"/>
        </w:rPr>
        <w:t xml:space="preserve"> </w:t>
      </w:r>
      <w:r w:rsidRPr="009935AF">
        <w:rPr>
          <w:sz w:val="24"/>
          <w:szCs w:val="24"/>
        </w:rPr>
        <w:t>are</w:t>
      </w:r>
      <w:r w:rsidRPr="009935AF">
        <w:rPr>
          <w:spacing w:val="-4"/>
          <w:sz w:val="24"/>
          <w:szCs w:val="24"/>
        </w:rPr>
        <w:t xml:space="preserve"> </w:t>
      </w:r>
      <w:r w:rsidRPr="009935AF">
        <w:rPr>
          <w:sz w:val="24"/>
          <w:szCs w:val="24"/>
        </w:rPr>
        <w:t>just</w:t>
      </w:r>
      <w:r w:rsidRPr="009935AF">
        <w:rPr>
          <w:spacing w:val="-4"/>
          <w:sz w:val="24"/>
          <w:szCs w:val="24"/>
        </w:rPr>
        <w:t xml:space="preserve"> </w:t>
      </w:r>
      <w:r w:rsidRPr="009935AF">
        <w:rPr>
          <w:sz w:val="24"/>
          <w:szCs w:val="24"/>
        </w:rPr>
        <w:t>as</w:t>
      </w:r>
      <w:r w:rsidRPr="009935AF">
        <w:rPr>
          <w:spacing w:val="-4"/>
          <w:sz w:val="24"/>
          <w:szCs w:val="24"/>
        </w:rPr>
        <w:t xml:space="preserve"> </w:t>
      </w:r>
      <w:r w:rsidRPr="009935AF">
        <w:rPr>
          <w:sz w:val="24"/>
          <w:szCs w:val="24"/>
        </w:rPr>
        <w:t>important</w:t>
      </w:r>
      <w:r w:rsidRPr="009935AF">
        <w:rPr>
          <w:spacing w:val="-4"/>
          <w:sz w:val="24"/>
          <w:szCs w:val="24"/>
        </w:rPr>
        <w:t xml:space="preserve"> </w:t>
      </w:r>
      <w:r w:rsidRPr="009935AF">
        <w:rPr>
          <w:sz w:val="24"/>
          <w:szCs w:val="24"/>
        </w:rPr>
        <w:t>as</w:t>
      </w:r>
      <w:r w:rsidRPr="009935AF">
        <w:rPr>
          <w:spacing w:val="-4"/>
          <w:sz w:val="24"/>
          <w:szCs w:val="24"/>
        </w:rPr>
        <w:t xml:space="preserve"> </w:t>
      </w:r>
      <w:r w:rsidRPr="009935AF">
        <w:rPr>
          <w:sz w:val="24"/>
          <w:szCs w:val="24"/>
        </w:rPr>
        <w:t>calling</w:t>
      </w:r>
      <w:r w:rsidRPr="009935AF">
        <w:rPr>
          <w:spacing w:val="-4"/>
          <w:sz w:val="24"/>
          <w:szCs w:val="24"/>
        </w:rPr>
        <w:t xml:space="preserve"> </w:t>
      </w:r>
      <w:r w:rsidRPr="009935AF">
        <w:rPr>
          <w:sz w:val="24"/>
          <w:szCs w:val="24"/>
        </w:rPr>
        <w:t>the</w:t>
      </w:r>
      <w:r w:rsidRPr="009935AF">
        <w:rPr>
          <w:spacing w:val="-4"/>
          <w:sz w:val="24"/>
          <w:szCs w:val="24"/>
        </w:rPr>
        <w:t xml:space="preserve"> </w:t>
      </w:r>
      <w:r w:rsidRPr="009935AF">
        <w:rPr>
          <w:sz w:val="24"/>
          <w:szCs w:val="24"/>
        </w:rPr>
        <w:t xml:space="preserve">deficiency to our attention. Compliments should mention the teacher, the </w:t>
      </w:r>
      <w:proofErr w:type="gramStart"/>
      <w:r w:rsidRPr="009935AF">
        <w:rPr>
          <w:sz w:val="24"/>
          <w:szCs w:val="24"/>
        </w:rPr>
        <w:t>particular class</w:t>
      </w:r>
      <w:proofErr w:type="gramEnd"/>
      <w:r w:rsidRPr="009935AF">
        <w:rPr>
          <w:sz w:val="24"/>
          <w:szCs w:val="24"/>
        </w:rPr>
        <w:t xml:space="preserve">, and what made the instruction worthy of your </w:t>
      </w:r>
      <w:r w:rsidRPr="009935AF">
        <w:rPr>
          <w:spacing w:val="-2"/>
          <w:sz w:val="24"/>
          <w:szCs w:val="24"/>
        </w:rPr>
        <w:t>praise.</w:t>
      </w:r>
    </w:p>
    <w:p w14:paraId="4976E0F0" w14:textId="77777777" w:rsidR="003234F9" w:rsidRDefault="003234F9" w:rsidP="00142FCA">
      <w:pPr>
        <w:tabs>
          <w:tab w:val="left" w:pos="802"/>
        </w:tabs>
        <w:spacing w:before="1" w:line="276" w:lineRule="auto"/>
        <w:ind w:right="338"/>
        <w:rPr>
          <w:sz w:val="24"/>
        </w:rPr>
      </w:pPr>
    </w:p>
    <w:p w14:paraId="70A02808" w14:textId="32451491" w:rsidR="00142FCA" w:rsidRDefault="00142FCA" w:rsidP="00142FCA">
      <w:pPr>
        <w:tabs>
          <w:tab w:val="left" w:pos="802"/>
        </w:tabs>
        <w:spacing w:before="1" w:line="276" w:lineRule="auto"/>
        <w:ind w:right="338"/>
        <w:rPr>
          <w:sz w:val="24"/>
        </w:rPr>
      </w:pPr>
    </w:p>
    <w:p w14:paraId="1F32D046" w14:textId="7B6CDFD9" w:rsidR="0017469E" w:rsidRDefault="0017469E" w:rsidP="00142FCA">
      <w:pPr>
        <w:tabs>
          <w:tab w:val="left" w:pos="802"/>
        </w:tabs>
        <w:spacing w:before="1" w:line="276" w:lineRule="auto"/>
        <w:ind w:right="338"/>
        <w:rPr>
          <w:sz w:val="24"/>
        </w:rPr>
      </w:pPr>
    </w:p>
    <w:p w14:paraId="1AD4808B" w14:textId="65541FF2" w:rsidR="0017469E" w:rsidRDefault="0017469E" w:rsidP="00142FCA">
      <w:pPr>
        <w:tabs>
          <w:tab w:val="left" w:pos="802"/>
        </w:tabs>
        <w:spacing w:before="1" w:line="276" w:lineRule="auto"/>
        <w:ind w:right="338"/>
        <w:rPr>
          <w:sz w:val="24"/>
        </w:rPr>
      </w:pPr>
    </w:p>
    <w:p w14:paraId="675A83BE" w14:textId="77777777" w:rsidR="0017469E" w:rsidRDefault="0017469E" w:rsidP="00142FCA">
      <w:pPr>
        <w:tabs>
          <w:tab w:val="left" w:pos="802"/>
        </w:tabs>
        <w:spacing w:before="1" w:line="276" w:lineRule="auto"/>
        <w:ind w:right="338"/>
        <w:rPr>
          <w:sz w:val="24"/>
        </w:rPr>
      </w:pPr>
    </w:p>
    <w:p w14:paraId="4B2CBABC" w14:textId="6F5CCA87" w:rsidR="00142FCA" w:rsidRPr="00142FCA" w:rsidRDefault="00142FCA" w:rsidP="00461D49">
      <w:pPr>
        <w:tabs>
          <w:tab w:val="left" w:pos="802"/>
        </w:tabs>
        <w:spacing w:before="1" w:line="276" w:lineRule="auto"/>
        <w:ind w:right="338" w:firstLine="270"/>
        <w:rPr>
          <w:rStyle w:val="Hyperlink"/>
          <w:sz w:val="24"/>
        </w:rPr>
        <w:sectPr w:rsidR="00142FCA" w:rsidRPr="00142FCA">
          <w:footerReference w:type="default" r:id="rId49"/>
          <w:pgSz w:w="7920" w:h="12240"/>
          <w:pgMar w:top="1140" w:right="100" w:bottom="380" w:left="200" w:header="135" w:footer="193" w:gutter="0"/>
          <w:cols w:space="720"/>
        </w:sectPr>
      </w:pPr>
      <w:r>
        <w:rPr>
          <w:sz w:val="24"/>
        </w:rPr>
        <w:fldChar w:fldCharType="begin"/>
      </w:r>
      <w:r w:rsidR="00DB2177">
        <w:rPr>
          <w:sz w:val="24"/>
        </w:rPr>
        <w:instrText>HYPERLINK  \l "_Table_of_Contents"</w:instrText>
      </w:r>
      <w:r>
        <w:rPr>
          <w:sz w:val="24"/>
        </w:rPr>
        <w:fldChar w:fldCharType="separate"/>
      </w:r>
      <w:r w:rsidRPr="00142FCA">
        <w:rPr>
          <w:rStyle w:val="Hyperlink"/>
          <w:sz w:val="24"/>
        </w:rPr>
        <w:t>(Back to top)</w:t>
      </w:r>
    </w:p>
    <w:bookmarkStart w:id="21" w:name="_TOC_250006"/>
    <w:p w14:paraId="0E0493A5" w14:textId="77777777" w:rsidR="003234F9" w:rsidRDefault="00142FCA" w:rsidP="00C25392">
      <w:pPr>
        <w:pStyle w:val="Heading1"/>
        <w:spacing w:before="224"/>
        <w:ind w:left="0" w:firstLine="235"/>
        <w:rPr>
          <w:u w:val="none"/>
        </w:rPr>
      </w:pPr>
      <w:r>
        <w:rPr>
          <w:b w:val="0"/>
          <w:bCs w:val="0"/>
          <w:sz w:val="24"/>
          <w:szCs w:val="22"/>
          <w:u w:val="none"/>
        </w:rPr>
        <w:lastRenderedPageBreak/>
        <w:fldChar w:fldCharType="end"/>
      </w:r>
      <w:r>
        <w:t>Academic</w:t>
      </w:r>
      <w:r>
        <w:rPr>
          <w:spacing w:val="-11"/>
        </w:rPr>
        <w:t xml:space="preserve"> </w:t>
      </w:r>
      <w:r>
        <w:t>Code</w:t>
      </w:r>
      <w:r>
        <w:rPr>
          <w:spacing w:val="-10"/>
        </w:rPr>
        <w:t xml:space="preserve"> </w:t>
      </w:r>
      <w:proofErr w:type="gramStart"/>
      <w:r>
        <w:t>Of</w:t>
      </w:r>
      <w:proofErr w:type="gramEnd"/>
      <w:r>
        <w:rPr>
          <w:spacing w:val="-10"/>
        </w:rPr>
        <w:t xml:space="preserve"> </w:t>
      </w:r>
      <w:bookmarkEnd w:id="21"/>
      <w:r>
        <w:rPr>
          <w:spacing w:val="-2"/>
        </w:rPr>
        <w:t>Conduct</w:t>
      </w:r>
    </w:p>
    <w:p w14:paraId="60A0D025" w14:textId="77777777" w:rsidR="003234F9" w:rsidRDefault="003234F9">
      <w:pPr>
        <w:pStyle w:val="BodyText"/>
        <w:spacing w:before="2"/>
        <w:rPr>
          <w:b/>
        </w:rPr>
      </w:pPr>
    </w:p>
    <w:p w14:paraId="145E05EB" w14:textId="77777777" w:rsidR="003234F9" w:rsidRDefault="00070A9A">
      <w:pPr>
        <w:pStyle w:val="ListParagraph"/>
        <w:numPr>
          <w:ilvl w:val="0"/>
          <w:numId w:val="2"/>
        </w:numPr>
        <w:tabs>
          <w:tab w:val="left" w:pos="532"/>
        </w:tabs>
        <w:spacing w:line="278" w:lineRule="auto"/>
        <w:ind w:right="308" w:firstLine="29"/>
        <w:rPr>
          <w:sz w:val="24"/>
        </w:rPr>
      </w:pPr>
      <w:r>
        <w:rPr>
          <w:sz w:val="24"/>
        </w:rPr>
        <w:t>Honesty</w:t>
      </w:r>
      <w:r>
        <w:rPr>
          <w:spacing w:val="-5"/>
          <w:sz w:val="24"/>
        </w:rPr>
        <w:t xml:space="preserve"> </w:t>
      </w:r>
      <w:r>
        <w:rPr>
          <w:sz w:val="24"/>
        </w:rPr>
        <w:t>and</w:t>
      </w:r>
      <w:r>
        <w:rPr>
          <w:spacing w:val="-5"/>
          <w:sz w:val="24"/>
        </w:rPr>
        <w:t xml:space="preserve"> </w:t>
      </w:r>
      <w:r>
        <w:rPr>
          <w:sz w:val="24"/>
        </w:rPr>
        <w:t>integrity</w:t>
      </w:r>
      <w:r>
        <w:rPr>
          <w:spacing w:val="-5"/>
          <w:sz w:val="24"/>
        </w:rPr>
        <w:t xml:space="preserve"> </w:t>
      </w:r>
      <w:r>
        <w:rPr>
          <w:sz w:val="24"/>
        </w:rPr>
        <w:t>are</w:t>
      </w:r>
      <w:r>
        <w:rPr>
          <w:spacing w:val="-5"/>
          <w:sz w:val="24"/>
        </w:rPr>
        <w:t xml:space="preserve"> </w:t>
      </w:r>
      <w:r>
        <w:rPr>
          <w:sz w:val="24"/>
        </w:rPr>
        <w:t>expected</w:t>
      </w:r>
      <w:r>
        <w:rPr>
          <w:spacing w:val="-5"/>
          <w:sz w:val="24"/>
        </w:rPr>
        <w:t xml:space="preserve"> </w:t>
      </w:r>
      <w:r>
        <w:rPr>
          <w:sz w:val="24"/>
        </w:rPr>
        <w:t>of</w:t>
      </w:r>
      <w:r>
        <w:rPr>
          <w:spacing w:val="-5"/>
          <w:sz w:val="24"/>
        </w:rPr>
        <w:t xml:space="preserve"> </w:t>
      </w:r>
      <w:r>
        <w:rPr>
          <w:sz w:val="24"/>
        </w:rPr>
        <w:t>all</w:t>
      </w:r>
      <w:r>
        <w:rPr>
          <w:spacing w:val="-5"/>
          <w:sz w:val="24"/>
        </w:rPr>
        <w:t xml:space="preserve"> </w:t>
      </w:r>
      <w:r>
        <w:rPr>
          <w:sz w:val="24"/>
        </w:rPr>
        <w:t>people</w:t>
      </w:r>
      <w:r>
        <w:rPr>
          <w:spacing w:val="-5"/>
          <w:sz w:val="24"/>
        </w:rPr>
        <w:t xml:space="preserve"> </w:t>
      </w:r>
      <w:r>
        <w:rPr>
          <w:sz w:val="24"/>
        </w:rPr>
        <w:t>associated</w:t>
      </w:r>
      <w:r>
        <w:rPr>
          <w:spacing w:val="-5"/>
          <w:sz w:val="24"/>
        </w:rPr>
        <w:t xml:space="preserve"> </w:t>
      </w:r>
      <w:r>
        <w:rPr>
          <w:sz w:val="24"/>
        </w:rPr>
        <w:t>with the Institute whether military or civilian, student or staff.</w:t>
      </w:r>
    </w:p>
    <w:p w14:paraId="7615C01D" w14:textId="77777777" w:rsidR="003234F9" w:rsidRDefault="003234F9">
      <w:pPr>
        <w:pStyle w:val="BodyText"/>
        <w:spacing w:before="10"/>
      </w:pPr>
    </w:p>
    <w:p w14:paraId="3B781E22" w14:textId="77777777" w:rsidR="003234F9" w:rsidRDefault="00070A9A">
      <w:pPr>
        <w:pStyle w:val="ListParagraph"/>
        <w:numPr>
          <w:ilvl w:val="0"/>
          <w:numId w:val="2"/>
        </w:numPr>
        <w:tabs>
          <w:tab w:val="left" w:pos="532"/>
        </w:tabs>
        <w:spacing w:line="271" w:lineRule="auto"/>
        <w:ind w:right="696" w:firstLine="29"/>
        <w:rPr>
          <w:sz w:val="24"/>
        </w:rPr>
      </w:pPr>
      <w:r>
        <w:rPr>
          <w:sz w:val="24"/>
        </w:rPr>
        <w:t>Academic</w:t>
      </w:r>
      <w:r>
        <w:rPr>
          <w:spacing w:val="-5"/>
          <w:sz w:val="24"/>
        </w:rPr>
        <w:t xml:space="preserve"> </w:t>
      </w:r>
      <w:r>
        <w:rPr>
          <w:sz w:val="24"/>
        </w:rPr>
        <w:t>misconduct</w:t>
      </w:r>
      <w:r>
        <w:rPr>
          <w:spacing w:val="-5"/>
          <w:sz w:val="24"/>
        </w:rPr>
        <w:t xml:space="preserve"> </w:t>
      </w:r>
      <w:r>
        <w:rPr>
          <w:sz w:val="24"/>
        </w:rPr>
        <w:t>includes</w:t>
      </w:r>
      <w:r>
        <w:rPr>
          <w:spacing w:val="-5"/>
          <w:sz w:val="24"/>
        </w:rPr>
        <w:t xml:space="preserve"> </w:t>
      </w:r>
      <w:r>
        <w:rPr>
          <w:sz w:val="24"/>
        </w:rPr>
        <w:t>but</w:t>
      </w:r>
      <w:r>
        <w:rPr>
          <w:spacing w:val="-5"/>
          <w:sz w:val="24"/>
        </w:rPr>
        <w:t xml:space="preserve"> </w:t>
      </w:r>
      <w:r>
        <w:rPr>
          <w:sz w:val="24"/>
        </w:rPr>
        <w:t>is</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5"/>
          <w:sz w:val="24"/>
        </w:rPr>
        <w:t xml:space="preserve"> </w:t>
      </w:r>
      <w:r>
        <w:rPr>
          <w:sz w:val="24"/>
        </w:rPr>
        <w:t>cheating, forgery, plagiarism, fabrication, theft of instructional material or tests, alteration of grades, or f</w:t>
      </w:r>
      <w:r>
        <w:rPr>
          <w:sz w:val="24"/>
          <w:u w:val="single"/>
        </w:rPr>
        <w:t>ailing to report suspected</w:t>
      </w:r>
      <w:r>
        <w:rPr>
          <w:sz w:val="24"/>
        </w:rPr>
        <w:t xml:space="preserve"> </w:t>
      </w:r>
      <w:r>
        <w:rPr>
          <w:spacing w:val="-2"/>
          <w:sz w:val="24"/>
          <w:u w:val="single"/>
        </w:rPr>
        <w:t>misconduct</w:t>
      </w:r>
      <w:r>
        <w:rPr>
          <w:spacing w:val="-2"/>
          <w:sz w:val="24"/>
        </w:rPr>
        <w:t>.</w:t>
      </w:r>
    </w:p>
    <w:p w14:paraId="0A28D319" w14:textId="77777777" w:rsidR="003234F9" w:rsidRDefault="003234F9">
      <w:pPr>
        <w:pStyle w:val="BodyText"/>
        <w:rPr>
          <w:sz w:val="27"/>
        </w:rPr>
      </w:pPr>
    </w:p>
    <w:p w14:paraId="5B372A44" w14:textId="77777777" w:rsidR="003234F9" w:rsidRDefault="00070A9A">
      <w:pPr>
        <w:pStyle w:val="ListParagraph"/>
        <w:numPr>
          <w:ilvl w:val="0"/>
          <w:numId w:val="2"/>
        </w:numPr>
        <w:tabs>
          <w:tab w:val="left" w:pos="532"/>
        </w:tabs>
        <w:spacing w:line="273" w:lineRule="auto"/>
        <w:ind w:right="472" w:firstLine="29"/>
        <w:rPr>
          <w:sz w:val="24"/>
        </w:rPr>
      </w:pPr>
      <w:r>
        <w:rPr>
          <w:sz w:val="24"/>
        </w:rPr>
        <w:t>Students are responsible to ensure they avoid any form of academic misconduct. Academic misconduct will result in dis- enrollment</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program</w:t>
      </w:r>
      <w:r>
        <w:rPr>
          <w:spacing w:val="-5"/>
          <w:sz w:val="24"/>
        </w:rPr>
        <w:t xml:space="preserve"> </w:t>
      </w:r>
      <w:r>
        <w:rPr>
          <w:sz w:val="24"/>
        </w:rPr>
        <w:t>and</w:t>
      </w:r>
      <w:r>
        <w:rPr>
          <w:spacing w:val="-5"/>
          <w:sz w:val="24"/>
        </w:rPr>
        <w:t xml:space="preserve"> </w:t>
      </w:r>
      <w:r>
        <w:rPr>
          <w:sz w:val="24"/>
        </w:rPr>
        <w:t>could</w:t>
      </w:r>
      <w:r>
        <w:rPr>
          <w:spacing w:val="-5"/>
          <w:sz w:val="24"/>
        </w:rPr>
        <w:t xml:space="preserve"> </w:t>
      </w:r>
      <w:r>
        <w:rPr>
          <w:sz w:val="24"/>
        </w:rPr>
        <w:t>lead</w:t>
      </w:r>
      <w:r>
        <w:rPr>
          <w:spacing w:val="-5"/>
          <w:sz w:val="24"/>
        </w:rPr>
        <w:t xml:space="preserve"> </w:t>
      </w:r>
      <w:r>
        <w:rPr>
          <w:sz w:val="24"/>
        </w:rPr>
        <w:t>to</w:t>
      </w:r>
      <w:r>
        <w:rPr>
          <w:spacing w:val="-5"/>
          <w:sz w:val="24"/>
        </w:rPr>
        <w:t xml:space="preserve"> </w:t>
      </w:r>
      <w:r>
        <w:rPr>
          <w:sz w:val="24"/>
        </w:rPr>
        <w:t>punishment</w:t>
      </w:r>
      <w:r>
        <w:rPr>
          <w:spacing w:val="-5"/>
          <w:sz w:val="24"/>
        </w:rPr>
        <w:t xml:space="preserve"> </w:t>
      </w:r>
      <w:r>
        <w:rPr>
          <w:sz w:val="24"/>
        </w:rPr>
        <w:t>under the Uniform Code of Military Justice.</w:t>
      </w:r>
    </w:p>
    <w:p w14:paraId="6E5D57C7" w14:textId="77777777" w:rsidR="003234F9" w:rsidRDefault="003234F9">
      <w:pPr>
        <w:pStyle w:val="BodyText"/>
        <w:spacing w:before="9"/>
        <w:rPr>
          <w:sz w:val="25"/>
        </w:rPr>
      </w:pPr>
    </w:p>
    <w:p w14:paraId="0DFD6EC6" w14:textId="77777777" w:rsidR="003234F9" w:rsidRDefault="00070A9A">
      <w:pPr>
        <w:pStyle w:val="ListParagraph"/>
        <w:numPr>
          <w:ilvl w:val="0"/>
          <w:numId w:val="2"/>
        </w:numPr>
        <w:tabs>
          <w:tab w:val="left" w:pos="532"/>
        </w:tabs>
        <w:spacing w:line="273" w:lineRule="auto"/>
        <w:ind w:right="339" w:firstLine="29"/>
        <w:rPr>
          <w:sz w:val="24"/>
        </w:rPr>
      </w:pPr>
      <w:r>
        <w:rPr>
          <w:sz w:val="24"/>
        </w:rPr>
        <w:t>Students are not allowed to use any reference materials during tests in or outside the regular classroom, unless specifically authorized.</w:t>
      </w:r>
      <w:r>
        <w:rPr>
          <w:spacing w:val="-5"/>
          <w:sz w:val="24"/>
        </w:rPr>
        <w:t xml:space="preserve"> </w:t>
      </w:r>
      <w:r>
        <w:rPr>
          <w:sz w:val="24"/>
        </w:rPr>
        <w:t>Each</w:t>
      </w:r>
      <w:r>
        <w:rPr>
          <w:spacing w:val="-5"/>
          <w:sz w:val="24"/>
        </w:rPr>
        <w:t xml:space="preserve"> </w:t>
      </w:r>
      <w:r>
        <w:rPr>
          <w:sz w:val="24"/>
        </w:rPr>
        <w:t>student</w:t>
      </w:r>
      <w:r>
        <w:rPr>
          <w:spacing w:val="-5"/>
          <w:sz w:val="24"/>
        </w:rPr>
        <w:t xml:space="preserve"> </w:t>
      </w:r>
      <w:r>
        <w:rPr>
          <w:sz w:val="24"/>
        </w:rPr>
        <w:t>must</w:t>
      </w:r>
      <w:r>
        <w:rPr>
          <w:spacing w:val="-5"/>
          <w:sz w:val="24"/>
        </w:rPr>
        <w:t xml:space="preserve"> </w:t>
      </w:r>
      <w:r>
        <w:rPr>
          <w:sz w:val="24"/>
        </w:rPr>
        <w:t>ensure</w:t>
      </w:r>
      <w:r>
        <w:rPr>
          <w:spacing w:val="-5"/>
          <w:sz w:val="24"/>
        </w:rPr>
        <w:t xml:space="preserve"> </w:t>
      </w:r>
      <w:r>
        <w:rPr>
          <w:sz w:val="24"/>
        </w:rPr>
        <w:t>that</w:t>
      </w:r>
      <w:r>
        <w:rPr>
          <w:spacing w:val="-5"/>
          <w:sz w:val="24"/>
        </w:rPr>
        <w:t xml:space="preserve"> </w:t>
      </w:r>
      <w:r>
        <w:rPr>
          <w:sz w:val="24"/>
        </w:rPr>
        <w:t>his/her</w:t>
      </w:r>
      <w:r>
        <w:rPr>
          <w:spacing w:val="-5"/>
          <w:sz w:val="24"/>
        </w:rPr>
        <w:t xml:space="preserve"> </w:t>
      </w:r>
      <w:r>
        <w:rPr>
          <w:sz w:val="24"/>
        </w:rPr>
        <w:t>immediate</w:t>
      </w:r>
      <w:r>
        <w:rPr>
          <w:spacing w:val="-5"/>
          <w:sz w:val="24"/>
        </w:rPr>
        <w:t xml:space="preserve"> </w:t>
      </w:r>
      <w:r>
        <w:rPr>
          <w:sz w:val="24"/>
        </w:rPr>
        <w:t>work area is clear of any such materials. Bringing them, unless specifically authorized, may be construed as cheating.</w:t>
      </w:r>
    </w:p>
    <w:p w14:paraId="4E8F509C" w14:textId="77777777" w:rsidR="003234F9" w:rsidRDefault="003234F9">
      <w:pPr>
        <w:pStyle w:val="BodyText"/>
        <w:spacing w:before="1"/>
        <w:rPr>
          <w:sz w:val="28"/>
        </w:rPr>
      </w:pPr>
    </w:p>
    <w:p w14:paraId="6B1450BA" w14:textId="77777777" w:rsidR="003234F9" w:rsidRDefault="00070A9A">
      <w:pPr>
        <w:pStyle w:val="ListParagraph"/>
        <w:numPr>
          <w:ilvl w:val="0"/>
          <w:numId w:val="2"/>
        </w:numPr>
        <w:tabs>
          <w:tab w:val="left" w:pos="532"/>
        </w:tabs>
        <w:spacing w:line="264" w:lineRule="auto"/>
        <w:ind w:right="325" w:firstLine="29"/>
        <w:rPr>
          <w:sz w:val="24"/>
        </w:rPr>
      </w:pPr>
      <w:r>
        <w:rPr>
          <w:sz w:val="24"/>
        </w:rPr>
        <w:t xml:space="preserve">All tests, written or oral, are </w:t>
      </w:r>
      <w:r>
        <w:rPr>
          <w:b/>
          <w:sz w:val="24"/>
        </w:rPr>
        <w:t>FOR OFFICIAL USE ONLY (FOUO)</w:t>
      </w:r>
      <w:r>
        <w:rPr>
          <w:sz w:val="24"/>
        </w:rPr>
        <w:t>.</w:t>
      </w:r>
      <w:r>
        <w:rPr>
          <w:spacing w:val="-9"/>
          <w:sz w:val="24"/>
        </w:rPr>
        <w:t xml:space="preserve"> </w:t>
      </w:r>
      <w:r>
        <w:rPr>
          <w:sz w:val="24"/>
        </w:rPr>
        <w:t>The</w:t>
      </w:r>
      <w:r>
        <w:rPr>
          <w:spacing w:val="-5"/>
          <w:sz w:val="24"/>
        </w:rPr>
        <w:t xml:space="preserve"> </w:t>
      </w:r>
      <w:r>
        <w:rPr>
          <w:sz w:val="24"/>
        </w:rPr>
        <w:t>unauthorized</w:t>
      </w:r>
      <w:r>
        <w:rPr>
          <w:spacing w:val="-5"/>
          <w:sz w:val="24"/>
        </w:rPr>
        <w:t xml:space="preserve"> </w:t>
      </w:r>
      <w:r>
        <w:rPr>
          <w:sz w:val="24"/>
        </w:rPr>
        <w:t>discussion</w:t>
      </w:r>
      <w:r>
        <w:rPr>
          <w:spacing w:val="-5"/>
          <w:sz w:val="24"/>
        </w:rPr>
        <w:t xml:space="preserve"> </w:t>
      </w:r>
      <w:r>
        <w:rPr>
          <w:sz w:val="24"/>
        </w:rPr>
        <w:t>or</w:t>
      </w:r>
      <w:r>
        <w:rPr>
          <w:spacing w:val="-5"/>
          <w:sz w:val="24"/>
        </w:rPr>
        <w:t xml:space="preserve"> </w:t>
      </w:r>
      <w:r>
        <w:rPr>
          <w:sz w:val="24"/>
        </w:rPr>
        <w:t>possession of</w:t>
      </w:r>
      <w:r>
        <w:rPr>
          <w:spacing w:val="-5"/>
          <w:sz w:val="24"/>
        </w:rPr>
        <w:t xml:space="preserve"> </w:t>
      </w:r>
      <w:r>
        <w:rPr>
          <w:sz w:val="24"/>
        </w:rPr>
        <w:t>any</w:t>
      </w:r>
      <w:r>
        <w:rPr>
          <w:spacing w:val="-5"/>
          <w:sz w:val="24"/>
        </w:rPr>
        <w:t xml:space="preserve"> </w:t>
      </w:r>
      <w:r>
        <w:rPr>
          <w:sz w:val="24"/>
        </w:rPr>
        <w:t>part</w:t>
      </w:r>
      <w:r>
        <w:rPr>
          <w:spacing w:val="-5"/>
          <w:sz w:val="24"/>
        </w:rPr>
        <w:t xml:space="preserve"> </w:t>
      </w:r>
      <w:r>
        <w:rPr>
          <w:sz w:val="24"/>
        </w:rPr>
        <w:t>of any test by a student is a violation of</w:t>
      </w:r>
      <w:r>
        <w:rPr>
          <w:spacing w:val="-5"/>
          <w:sz w:val="24"/>
        </w:rPr>
        <w:t xml:space="preserve"> </w:t>
      </w:r>
      <w:r>
        <w:rPr>
          <w:sz w:val="24"/>
        </w:rPr>
        <w:t>Article 92 of the UCMJ.</w:t>
      </w:r>
    </w:p>
    <w:p w14:paraId="6782E8DB" w14:textId="55B91F0F" w:rsidR="00C25392" w:rsidRDefault="00070A9A" w:rsidP="001926F7">
      <w:pPr>
        <w:pStyle w:val="ListParagraph"/>
        <w:numPr>
          <w:ilvl w:val="0"/>
          <w:numId w:val="2"/>
        </w:numPr>
        <w:tabs>
          <w:tab w:val="left" w:pos="532"/>
        </w:tabs>
        <w:spacing w:before="212" w:line="264" w:lineRule="auto"/>
        <w:ind w:right="526" w:firstLine="29"/>
        <w:sectPr w:rsidR="00C25392">
          <w:footerReference w:type="default" r:id="rId50"/>
          <w:pgSz w:w="7920" w:h="12240"/>
          <w:pgMar w:top="1140" w:right="100" w:bottom="380" w:left="200" w:header="135" w:footer="193" w:gutter="0"/>
          <w:cols w:space="720"/>
        </w:sectPr>
      </w:pPr>
      <w:r>
        <w:rPr>
          <w:sz w:val="24"/>
        </w:rPr>
        <w:t>Report</w:t>
      </w:r>
      <w:r>
        <w:rPr>
          <w:spacing w:val="-3"/>
          <w:sz w:val="24"/>
        </w:rPr>
        <w:t xml:space="preserve"> </w:t>
      </w:r>
      <w:r>
        <w:rPr>
          <w:sz w:val="24"/>
        </w:rPr>
        <w:t>suspected</w:t>
      </w:r>
      <w:r>
        <w:rPr>
          <w:spacing w:val="-3"/>
          <w:sz w:val="24"/>
        </w:rPr>
        <w:t xml:space="preserve"> </w:t>
      </w:r>
      <w:r>
        <w:rPr>
          <w:sz w:val="24"/>
        </w:rPr>
        <w:t>academic</w:t>
      </w:r>
      <w:r>
        <w:rPr>
          <w:spacing w:val="-3"/>
          <w:sz w:val="24"/>
        </w:rPr>
        <w:t xml:space="preserve"> </w:t>
      </w:r>
      <w:r>
        <w:rPr>
          <w:sz w:val="24"/>
        </w:rPr>
        <w:t>misconduct</w:t>
      </w:r>
      <w:r>
        <w:rPr>
          <w:spacing w:val="-3"/>
          <w:sz w:val="24"/>
        </w:rPr>
        <w:t xml:space="preserve"> </w:t>
      </w:r>
      <w:r>
        <w:rPr>
          <w:sz w:val="24"/>
        </w:rPr>
        <w:t>immediately.</w:t>
      </w:r>
      <w:r>
        <w:rPr>
          <w:spacing w:val="-17"/>
          <w:sz w:val="24"/>
        </w:rPr>
        <w:t xml:space="preserve"> </w:t>
      </w:r>
      <w:r>
        <w:rPr>
          <w:sz w:val="24"/>
        </w:rPr>
        <w:t>Anyone suspected</w:t>
      </w:r>
      <w:r>
        <w:rPr>
          <w:spacing w:val="-4"/>
          <w:sz w:val="24"/>
        </w:rPr>
        <w:t xml:space="preserve"> </w:t>
      </w:r>
      <w:r>
        <w:rPr>
          <w:sz w:val="24"/>
        </w:rPr>
        <w:t>of</w:t>
      </w:r>
      <w:r>
        <w:rPr>
          <w:spacing w:val="-4"/>
          <w:sz w:val="24"/>
        </w:rPr>
        <w:t xml:space="preserve"> </w:t>
      </w:r>
      <w:r>
        <w:rPr>
          <w:sz w:val="24"/>
        </w:rPr>
        <w:t>academic</w:t>
      </w:r>
      <w:r>
        <w:rPr>
          <w:spacing w:val="-4"/>
          <w:sz w:val="24"/>
        </w:rPr>
        <w:t xml:space="preserve"> </w:t>
      </w:r>
      <w:r>
        <w:rPr>
          <w:sz w:val="24"/>
        </w:rPr>
        <w:t>misconduct</w:t>
      </w:r>
      <w:r>
        <w:rPr>
          <w:spacing w:val="-4"/>
          <w:sz w:val="24"/>
        </w:rPr>
        <w:t xml:space="preserve"> </w:t>
      </w:r>
      <w:r>
        <w:rPr>
          <w:sz w:val="24"/>
        </w:rPr>
        <w:t>will</w:t>
      </w:r>
      <w:r>
        <w:rPr>
          <w:spacing w:val="-4"/>
          <w:sz w:val="24"/>
        </w:rPr>
        <w:t xml:space="preserve"> </w:t>
      </w:r>
      <w:r>
        <w:rPr>
          <w:sz w:val="24"/>
        </w:rPr>
        <w:t>report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4"/>
          <w:sz w:val="24"/>
        </w:rPr>
        <w:t xml:space="preserve"> </w:t>
      </w:r>
      <w:r>
        <w:rPr>
          <w:sz w:val="24"/>
        </w:rPr>
        <w:t>the Dean (OD)</w:t>
      </w:r>
      <w:r w:rsidR="007569B1">
        <w:rPr>
          <w:sz w:val="24"/>
        </w:rPr>
        <w:t xml:space="preserve">. </w:t>
      </w:r>
      <w:r>
        <w:rPr>
          <w:sz w:val="24"/>
        </w:rPr>
        <w:t>The OD will ensure</w:t>
      </w:r>
      <w:r>
        <w:rPr>
          <w:spacing w:val="-1"/>
          <w:sz w:val="24"/>
        </w:rPr>
        <w:t xml:space="preserve"> </w:t>
      </w:r>
      <w:r>
        <w:rPr>
          <w:sz w:val="24"/>
        </w:rPr>
        <w:t>an</w:t>
      </w:r>
      <w:r>
        <w:rPr>
          <w:spacing w:val="40"/>
          <w:sz w:val="24"/>
        </w:rPr>
        <w:t xml:space="preserve"> </w:t>
      </w:r>
      <w:r>
        <w:rPr>
          <w:sz w:val="24"/>
        </w:rPr>
        <w:t>investigation</w:t>
      </w:r>
      <w:r>
        <w:rPr>
          <w:spacing w:val="-1"/>
          <w:sz w:val="24"/>
        </w:rPr>
        <w:t xml:space="preserve"> </w:t>
      </w:r>
      <w:r>
        <w:rPr>
          <w:sz w:val="24"/>
        </w:rPr>
        <w:t>is</w:t>
      </w:r>
      <w:r>
        <w:rPr>
          <w:spacing w:val="-1"/>
          <w:sz w:val="24"/>
        </w:rPr>
        <w:t xml:space="preserve"> </w:t>
      </w:r>
      <w:r>
        <w:rPr>
          <w:sz w:val="24"/>
        </w:rPr>
        <w:t>initiated.</w:t>
      </w:r>
      <w:r>
        <w:rPr>
          <w:spacing w:val="-5"/>
          <w:sz w:val="24"/>
        </w:rPr>
        <w:t xml:space="preserve"> </w:t>
      </w:r>
      <w:r>
        <w:rPr>
          <w:sz w:val="24"/>
        </w:rPr>
        <w:t>The</w:t>
      </w:r>
      <w:r>
        <w:rPr>
          <w:spacing w:val="-1"/>
          <w:sz w:val="24"/>
        </w:rPr>
        <w:t xml:space="preserve"> </w:t>
      </w:r>
      <w:r>
        <w:rPr>
          <w:sz w:val="24"/>
        </w:rPr>
        <w:t>service</w:t>
      </w:r>
      <w:r>
        <w:rPr>
          <w:spacing w:val="-1"/>
          <w:sz w:val="24"/>
        </w:rPr>
        <w:t xml:space="preserve"> </w:t>
      </w:r>
      <w:r>
        <w:rPr>
          <w:sz w:val="24"/>
        </w:rPr>
        <w:t>unit</w:t>
      </w:r>
      <w:r>
        <w:rPr>
          <w:spacing w:val="-1"/>
          <w:sz w:val="24"/>
        </w:rPr>
        <w:t xml:space="preserve"> </w:t>
      </w:r>
      <w:r>
        <w:rPr>
          <w:sz w:val="24"/>
        </w:rPr>
        <w:t>investigates disciplinary</w:t>
      </w:r>
      <w:r>
        <w:rPr>
          <w:spacing w:val="40"/>
          <w:sz w:val="24"/>
        </w:rPr>
        <w:t xml:space="preserve"> </w:t>
      </w:r>
      <w:r>
        <w:rPr>
          <w:sz w:val="24"/>
        </w:rPr>
        <w:t xml:space="preserve">infractions and takes appropriate action based on </w:t>
      </w:r>
      <w:r>
        <w:rPr>
          <w:spacing w:val="-2"/>
          <w:sz w:val="24"/>
        </w:rPr>
        <w:t>findings.</w:t>
      </w:r>
      <w:r w:rsidR="007168BC">
        <w:rPr>
          <w:spacing w:val="-2"/>
          <w:sz w:val="24"/>
        </w:rPr>
        <w:t xml:space="preserve">  </w:t>
      </w:r>
      <w:r w:rsidR="00C25392" w:rsidRPr="00AC0060">
        <w:rPr>
          <w:sz w:val="24"/>
          <w:szCs w:val="24"/>
        </w:rPr>
        <w:t>Academic Misconduct, regardless of form, is not accepted.</w:t>
      </w:r>
      <w:r w:rsidR="00C25392">
        <w:t xml:space="preserve"> </w:t>
      </w:r>
    </w:p>
    <w:p w14:paraId="4A5B25B8" w14:textId="77777777" w:rsidR="003234F9" w:rsidRDefault="003234F9">
      <w:pPr>
        <w:pStyle w:val="BodyText"/>
        <w:spacing w:before="9"/>
        <w:rPr>
          <w:sz w:val="16"/>
        </w:rPr>
      </w:pPr>
    </w:p>
    <w:p w14:paraId="25C2E33B" w14:textId="77777777" w:rsidR="003234F9" w:rsidRDefault="00070A9A">
      <w:pPr>
        <w:pStyle w:val="Heading1"/>
        <w:spacing w:before="90"/>
        <w:ind w:left="235"/>
        <w:rPr>
          <w:u w:val="none"/>
        </w:rPr>
      </w:pPr>
      <w:bookmarkStart w:id="22" w:name="_TOC_250005"/>
      <w:r>
        <w:t>Student</w:t>
      </w:r>
      <w:r>
        <w:rPr>
          <w:spacing w:val="-15"/>
        </w:rPr>
        <w:t xml:space="preserve"> </w:t>
      </w:r>
      <w:bookmarkEnd w:id="22"/>
      <w:r>
        <w:rPr>
          <w:spacing w:val="-2"/>
        </w:rPr>
        <w:t>Relationships</w:t>
      </w:r>
    </w:p>
    <w:p w14:paraId="40940AAD" w14:textId="77777777" w:rsidR="003234F9" w:rsidRDefault="003234F9">
      <w:pPr>
        <w:pStyle w:val="BodyText"/>
        <w:spacing w:before="8"/>
        <w:rPr>
          <w:b/>
          <w:sz w:val="37"/>
        </w:rPr>
      </w:pPr>
    </w:p>
    <w:p w14:paraId="0A6A6A30" w14:textId="77777777" w:rsidR="003234F9" w:rsidRDefault="00070A9A">
      <w:pPr>
        <w:pStyle w:val="BodyText"/>
        <w:ind w:left="250"/>
      </w:pPr>
      <w:r>
        <w:t>Non-professional relationship:</w:t>
      </w:r>
      <w:r>
        <w:rPr>
          <w:spacing w:val="-13"/>
        </w:rPr>
        <w:t xml:space="preserve"> </w:t>
      </w:r>
      <w:r>
        <w:t xml:space="preserve">Any personal interaction </w:t>
      </w:r>
      <w:r>
        <w:rPr>
          <w:spacing w:val="-2"/>
        </w:rPr>
        <w:t>between</w:t>
      </w:r>
    </w:p>
    <w:p w14:paraId="2F787706" w14:textId="77777777" w:rsidR="003234F9" w:rsidRDefault="00070A9A">
      <w:pPr>
        <w:pStyle w:val="BodyText"/>
        <w:spacing w:before="9" w:line="247" w:lineRule="auto"/>
        <w:ind w:left="235" w:right="303"/>
      </w:pPr>
      <w:r>
        <w:t>individuals</w:t>
      </w:r>
      <w:r>
        <w:rPr>
          <w:spacing w:val="-4"/>
        </w:rPr>
        <w:t xml:space="preserve"> </w:t>
      </w:r>
      <w:r>
        <w:t>that</w:t>
      </w:r>
      <w:r>
        <w:rPr>
          <w:spacing w:val="-4"/>
        </w:rPr>
        <w:t xml:space="preserve"> </w:t>
      </w:r>
      <w:r>
        <w:t>is</w:t>
      </w:r>
      <w:r>
        <w:rPr>
          <w:spacing w:val="-4"/>
        </w:rPr>
        <w:t xml:space="preserve"> </w:t>
      </w:r>
      <w:r>
        <w:t>not</w:t>
      </w:r>
      <w:r>
        <w:rPr>
          <w:spacing w:val="-4"/>
        </w:rPr>
        <w:t xml:space="preserve"> </w:t>
      </w:r>
      <w:r>
        <w:t>necessary</w:t>
      </w:r>
      <w:r>
        <w:rPr>
          <w:spacing w:val="-4"/>
        </w:rPr>
        <w:t xml:space="preserve"> </w:t>
      </w:r>
      <w:r>
        <w:t>to</w:t>
      </w:r>
      <w:r>
        <w:rPr>
          <w:spacing w:val="-4"/>
        </w:rPr>
        <w:t xml:space="preserve"> </w:t>
      </w:r>
      <w:r>
        <w:t>the</w:t>
      </w:r>
      <w:r>
        <w:rPr>
          <w:spacing w:val="-4"/>
        </w:rPr>
        <w:t xml:space="preserve"> </w:t>
      </w:r>
      <w:r>
        <w:t>performance</w:t>
      </w:r>
      <w:r>
        <w:rPr>
          <w:spacing w:val="-4"/>
        </w:rPr>
        <w:t xml:space="preserve"> </w:t>
      </w:r>
      <w:r>
        <w:t>of</w:t>
      </w:r>
      <w:r>
        <w:rPr>
          <w:spacing w:val="-4"/>
        </w:rPr>
        <w:t xml:space="preserve"> </w:t>
      </w:r>
      <w:r>
        <w:t>their</w:t>
      </w:r>
      <w:r w:rsidR="007569B1">
        <w:rPr>
          <w:spacing w:val="40"/>
        </w:rPr>
        <w:t xml:space="preserve"> </w:t>
      </w:r>
      <w:r>
        <w:t>official duties, or part of an officially sanctioned athletic or social function. Non-professional relationships between the following personnel are prohibited:</w:t>
      </w:r>
    </w:p>
    <w:p w14:paraId="3B7AF4E0" w14:textId="77777777" w:rsidR="003234F9" w:rsidRDefault="003234F9">
      <w:pPr>
        <w:pStyle w:val="BodyText"/>
        <w:spacing w:before="5"/>
        <w:rPr>
          <w:sz w:val="25"/>
        </w:rPr>
      </w:pPr>
    </w:p>
    <w:p w14:paraId="77110B17" w14:textId="77777777" w:rsidR="003234F9" w:rsidRDefault="00070A9A">
      <w:pPr>
        <w:pStyle w:val="ListParagraph"/>
        <w:numPr>
          <w:ilvl w:val="0"/>
          <w:numId w:val="1"/>
        </w:numPr>
        <w:tabs>
          <w:tab w:val="left" w:pos="528"/>
        </w:tabs>
        <w:ind w:hanging="268"/>
        <w:rPr>
          <w:sz w:val="24"/>
        </w:rPr>
      </w:pPr>
      <w:r>
        <w:rPr>
          <w:sz w:val="24"/>
          <w:u w:val="single"/>
        </w:rPr>
        <w:t>Initial</w:t>
      </w:r>
      <w:r>
        <w:rPr>
          <w:spacing w:val="-2"/>
          <w:sz w:val="24"/>
          <w:u w:val="single"/>
        </w:rPr>
        <w:t xml:space="preserve"> </w:t>
      </w:r>
      <w:r>
        <w:rPr>
          <w:sz w:val="24"/>
          <w:u w:val="single"/>
        </w:rPr>
        <w:t>Entry</w:t>
      </w:r>
      <w:r>
        <w:rPr>
          <w:spacing w:val="-6"/>
          <w:sz w:val="24"/>
          <w:u w:val="single"/>
        </w:rPr>
        <w:t xml:space="preserve"> </w:t>
      </w:r>
      <w:r>
        <w:rPr>
          <w:sz w:val="24"/>
          <w:u w:val="single"/>
        </w:rPr>
        <w:t>Training</w:t>
      </w:r>
      <w:r>
        <w:rPr>
          <w:spacing w:val="-1"/>
          <w:sz w:val="24"/>
          <w:u w:val="single"/>
        </w:rPr>
        <w:t xml:space="preserve"> </w:t>
      </w:r>
      <w:r>
        <w:rPr>
          <w:sz w:val="24"/>
          <w:u w:val="single"/>
        </w:rPr>
        <w:t>(IET)</w:t>
      </w:r>
      <w:r>
        <w:rPr>
          <w:spacing w:val="-2"/>
          <w:sz w:val="24"/>
          <w:u w:val="single"/>
        </w:rPr>
        <w:t xml:space="preserve"> </w:t>
      </w:r>
      <w:r>
        <w:rPr>
          <w:sz w:val="24"/>
          <w:u w:val="single"/>
        </w:rPr>
        <w:t>students</w:t>
      </w:r>
      <w:r>
        <w:rPr>
          <w:spacing w:val="-1"/>
          <w:sz w:val="24"/>
          <w:u w:val="single"/>
        </w:rPr>
        <w:t xml:space="preserve"> </w:t>
      </w:r>
      <w:r>
        <w:rPr>
          <w:sz w:val="24"/>
          <w:u w:val="single"/>
        </w:rPr>
        <w:t>and</w:t>
      </w:r>
      <w:r>
        <w:rPr>
          <w:spacing w:val="-1"/>
          <w:sz w:val="24"/>
          <w:u w:val="single"/>
        </w:rPr>
        <w:t xml:space="preserve"> </w:t>
      </w:r>
      <w:r>
        <w:rPr>
          <w:sz w:val="24"/>
          <w:u w:val="single"/>
        </w:rPr>
        <w:t>Service</w:t>
      </w:r>
      <w:r>
        <w:rPr>
          <w:spacing w:val="3"/>
          <w:sz w:val="24"/>
          <w:u w:val="single"/>
        </w:rPr>
        <w:t xml:space="preserve"> </w:t>
      </w:r>
      <w:r>
        <w:rPr>
          <w:spacing w:val="-2"/>
          <w:sz w:val="24"/>
          <w:u w:val="single"/>
        </w:rPr>
        <w:t>equivalents.</w:t>
      </w:r>
    </w:p>
    <w:p w14:paraId="63E369C3" w14:textId="77777777" w:rsidR="003234F9" w:rsidRDefault="003234F9" w:rsidP="007569B1">
      <w:pPr>
        <w:pStyle w:val="BodyText"/>
        <w:spacing w:before="5"/>
        <w:ind w:left="630" w:hanging="360"/>
        <w:rPr>
          <w:sz w:val="27"/>
        </w:rPr>
      </w:pPr>
    </w:p>
    <w:p w14:paraId="265D5A26" w14:textId="77777777" w:rsidR="003234F9" w:rsidRDefault="00070A9A" w:rsidP="007067E8">
      <w:pPr>
        <w:pStyle w:val="ListParagraph"/>
        <w:numPr>
          <w:ilvl w:val="1"/>
          <w:numId w:val="1"/>
        </w:numPr>
        <w:tabs>
          <w:tab w:val="left" w:pos="802"/>
        </w:tabs>
        <w:spacing w:line="276" w:lineRule="auto"/>
        <w:ind w:left="540" w:right="319" w:firstLine="0"/>
        <w:rPr>
          <w:sz w:val="24"/>
        </w:rPr>
      </w:pPr>
      <w:r>
        <w:rPr>
          <w:sz w:val="24"/>
        </w:rPr>
        <w:t>May not form non-professional relationships with any officer, noncommissioned</w:t>
      </w:r>
      <w:r>
        <w:rPr>
          <w:spacing w:val="-8"/>
          <w:sz w:val="24"/>
        </w:rPr>
        <w:t xml:space="preserve"> </w:t>
      </w:r>
      <w:r>
        <w:rPr>
          <w:sz w:val="24"/>
        </w:rPr>
        <w:t>officer,</w:t>
      </w:r>
      <w:r>
        <w:rPr>
          <w:spacing w:val="-8"/>
          <w:sz w:val="24"/>
        </w:rPr>
        <w:t xml:space="preserve"> </w:t>
      </w:r>
      <w:r>
        <w:rPr>
          <w:sz w:val="24"/>
        </w:rPr>
        <w:t>or</w:t>
      </w:r>
      <w:r>
        <w:rPr>
          <w:spacing w:val="-8"/>
          <w:sz w:val="24"/>
        </w:rPr>
        <w:t xml:space="preserve"> </w:t>
      </w:r>
      <w:r>
        <w:rPr>
          <w:sz w:val="24"/>
        </w:rPr>
        <w:t>school</w:t>
      </w:r>
      <w:r>
        <w:rPr>
          <w:spacing w:val="-8"/>
          <w:sz w:val="24"/>
        </w:rPr>
        <w:t xml:space="preserve"> </w:t>
      </w:r>
      <w:r>
        <w:rPr>
          <w:sz w:val="24"/>
        </w:rPr>
        <w:t>staff</w:t>
      </w:r>
      <w:r>
        <w:rPr>
          <w:spacing w:val="-8"/>
          <w:sz w:val="24"/>
        </w:rPr>
        <w:t xml:space="preserve"> </w:t>
      </w:r>
      <w:r>
        <w:rPr>
          <w:sz w:val="24"/>
        </w:rPr>
        <w:t>member</w:t>
      </w:r>
      <w:r>
        <w:rPr>
          <w:spacing w:val="-8"/>
          <w:sz w:val="24"/>
        </w:rPr>
        <w:t xml:space="preserve"> </w:t>
      </w:r>
      <w:r>
        <w:rPr>
          <w:sz w:val="24"/>
        </w:rPr>
        <w:t>in</w:t>
      </w:r>
      <w:r>
        <w:rPr>
          <w:spacing w:val="-8"/>
          <w:sz w:val="24"/>
        </w:rPr>
        <w:t xml:space="preserve"> </w:t>
      </w:r>
      <w:r>
        <w:rPr>
          <w:sz w:val="24"/>
        </w:rPr>
        <w:t>their</w:t>
      </w:r>
      <w:r>
        <w:rPr>
          <w:spacing w:val="-8"/>
          <w:sz w:val="24"/>
        </w:rPr>
        <w:t xml:space="preserve"> </w:t>
      </w:r>
      <w:r>
        <w:rPr>
          <w:sz w:val="24"/>
        </w:rPr>
        <w:t>language class or unit.</w:t>
      </w:r>
    </w:p>
    <w:p w14:paraId="66582464" w14:textId="77777777" w:rsidR="003234F9" w:rsidRDefault="003234F9" w:rsidP="007569B1">
      <w:pPr>
        <w:pStyle w:val="BodyText"/>
        <w:spacing w:before="5"/>
        <w:ind w:left="810" w:hanging="270"/>
        <w:rPr>
          <w:sz w:val="27"/>
        </w:rPr>
      </w:pPr>
    </w:p>
    <w:p w14:paraId="5E790032" w14:textId="77777777" w:rsidR="003234F9" w:rsidRDefault="00070A9A" w:rsidP="007067E8">
      <w:pPr>
        <w:pStyle w:val="ListParagraph"/>
        <w:numPr>
          <w:ilvl w:val="1"/>
          <w:numId w:val="1"/>
        </w:numPr>
        <w:tabs>
          <w:tab w:val="left" w:pos="802"/>
        </w:tabs>
        <w:spacing w:line="256" w:lineRule="auto"/>
        <w:ind w:left="540" w:right="1213" w:firstLine="0"/>
        <w:rPr>
          <w:sz w:val="24"/>
        </w:rPr>
      </w:pPr>
      <w:r>
        <w:rPr>
          <w:sz w:val="24"/>
        </w:rPr>
        <w:t>May</w:t>
      </w:r>
      <w:r>
        <w:rPr>
          <w:spacing w:val="-7"/>
          <w:sz w:val="24"/>
        </w:rPr>
        <w:t xml:space="preserve"> </w:t>
      </w:r>
      <w:r>
        <w:rPr>
          <w:sz w:val="24"/>
        </w:rPr>
        <w:t>not</w:t>
      </w:r>
      <w:r>
        <w:rPr>
          <w:spacing w:val="-7"/>
          <w:sz w:val="24"/>
        </w:rPr>
        <w:t xml:space="preserve"> </w:t>
      </w:r>
      <w:r>
        <w:rPr>
          <w:sz w:val="24"/>
        </w:rPr>
        <w:t>form</w:t>
      </w:r>
      <w:r>
        <w:rPr>
          <w:spacing w:val="-7"/>
          <w:sz w:val="24"/>
        </w:rPr>
        <w:t xml:space="preserve"> </w:t>
      </w:r>
      <w:r>
        <w:rPr>
          <w:sz w:val="24"/>
        </w:rPr>
        <w:t>non-professional</w:t>
      </w:r>
      <w:r>
        <w:rPr>
          <w:spacing w:val="-7"/>
          <w:sz w:val="24"/>
        </w:rPr>
        <w:t xml:space="preserve"> </w:t>
      </w:r>
      <w:r>
        <w:rPr>
          <w:sz w:val="24"/>
        </w:rPr>
        <w:t>relationships</w:t>
      </w:r>
      <w:r>
        <w:rPr>
          <w:spacing w:val="-7"/>
          <w:sz w:val="24"/>
        </w:rPr>
        <w:t xml:space="preserve"> </w:t>
      </w:r>
      <w:r>
        <w:rPr>
          <w:sz w:val="24"/>
        </w:rPr>
        <w:t>with</w:t>
      </w:r>
      <w:r>
        <w:rPr>
          <w:spacing w:val="-7"/>
          <w:sz w:val="24"/>
        </w:rPr>
        <w:t xml:space="preserve"> </w:t>
      </w:r>
      <w:r>
        <w:rPr>
          <w:sz w:val="24"/>
        </w:rPr>
        <w:t>any permanent party civilian or military staff member.</w:t>
      </w:r>
    </w:p>
    <w:p w14:paraId="63095F45" w14:textId="77777777" w:rsidR="003234F9" w:rsidRDefault="003234F9" w:rsidP="007569B1">
      <w:pPr>
        <w:pStyle w:val="BodyText"/>
        <w:spacing w:before="3"/>
        <w:ind w:left="810" w:hanging="270"/>
        <w:rPr>
          <w:sz w:val="29"/>
        </w:rPr>
      </w:pPr>
    </w:p>
    <w:p w14:paraId="7998C37D" w14:textId="77777777" w:rsidR="003234F9" w:rsidRDefault="00070A9A" w:rsidP="007067E8">
      <w:pPr>
        <w:pStyle w:val="ListParagraph"/>
        <w:numPr>
          <w:ilvl w:val="1"/>
          <w:numId w:val="1"/>
        </w:numPr>
        <w:tabs>
          <w:tab w:val="left" w:pos="789"/>
        </w:tabs>
        <w:spacing w:line="273" w:lineRule="auto"/>
        <w:ind w:left="540" w:right="676" w:firstLine="0"/>
        <w:rPr>
          <w:sz w:val="24"/>
        </w:rPr>
      </w:pPr>
      <w:r>
        <w:rPr>
          <w:sz w:val="24"/>
        </w:rPr>
        <w:t>May not have Officer or NCO visitors to their barracks room,</w:t>
      </w:r>
      <w:r>
        <w:rPr>
          <w:spacing w:val="-7"/>
          <w:sz w:val="24"/>
        </w:rPr>
        <w:t xml:space="preserve"> </w:t>
      </w:r>
      <w:r>
        <w:rPr>
          <w:sz w:val="24"/>
        </w:rPr>
        <w:t>without</w:t>
      </w:r>
      <w:r>
        <w:rPr>
          <w:spacing w:val="-7"/>
          <w:sz w:val="24"/>
        </w:rPr>
        <w:t xml:space="preserve"> </w:t>
      </w:r>
      <w:r>
        <w:rPr>
          <w:sz w:val="24"/>
        </w:rPr>
        <w:t>the</w:t>
      </w:r>
      <w:r>
        <w:rPr>
          <w:spacing w:val="-7"/>
          <w:sz w:val="24"/>
        </w:rPr>
        <w:t xml:space="preserve"> </w:t>
      </w:r>
      <w:r>
        <w:rPr>
          <w:sz w:val="24"/>
        </w:rPr>
        <w:t>authorization</w:t>
      </w:r>
      <w:r>
        <w:rPr>
          <w:spacing w:val="-7"/>
          <w:sz w:val="24"/>
        </w:rPr>
        <w:t xml:space="preserve"> </w:t>
      </w:r>
      <w:r>
        <w:rPr>
          <w:sz w:val="24"/>
        </w:rPr>
        <w:t>of</w:t>
      </w:r>
      <w:r>
        <w:rPr>
          <w:spacing w:val="-7"/>
          <w:sz w:val="24"/>
        </w:rPr>
        <w:t xml:space="preserve"> </w:t>
      </w:r>
      <w:r>
        <w:rPr>
          <w:sz w:val="24"/>
        </w:rPr>
        <w:t>their</w:t>
      </w:r>
      <w:r>
        <w:rPr>
          <w:spacing w:val="-7"/>
          <w:sz w:val="24"/>
        </w:rPr>
        <w:t xml:space="preserve"> </w:t>
      </w:r>
      <w:r>
        <w:rPr>
          <w:sz w:val="24"/>
        </w:rPr>
        <w:t>company,</w:t>
      </w:r>
      <w:r>
        <w:rPr>
          <w:spacing w:val="-7"/>
          <w:sz w:val="24"/>
        </w:rPr>
        <w:t xml:space="preserve"> </w:t>
      </w:r>
      <w:r>
        <w:rPr>
          <w:sz w:val="24"/>
        </w:rPr>
        <w:t>unit,</w:t>
      </w:r>
      <w:r>
        <w:rPr>
          <w:spacing w:val="-7"/>
          <w:sz w:val="24"/>
        </w:rPr>
        <w:t xml:space="preserve"> </w:t>
      </w:r>
      <w:r>
        <w:rPr>
          <w:sz w:val="24"/>
        </w:rPr>
        <w:t>or</w:t>
      </w:r>
      <w:r>
        <w:rPr>
          <w:spacing w:val="-7"/>
          <w:sz w:val="24"/>
        </w:rPr>
        <w:t xml:space="preserve"> </w:t>
      </w:r>
      <w:r>
        <w:rPr>
          <w:sz w:val="24"/>
        </w:rPr>
        <w:t>higher command authority.</w:t>
      </w:r>
    </w:p>
    <w:p w14:paraId="7490820D" w14:textId="77777777" w:rsidR="003234F9" w:rsidRDefault="00070A9A" w:rsidP="00461D49">
      <w:pPr>
        <w:pStyle w:val="ListParagraph"/>
        <w:numPr>
          <w:ilvl w:val="1"/>
          <w:numId w:val="1"/>
        </w:numPr>
        <w:tabs>
          <w:tab w:val="left" w:pos="802"/>
        </w:tabs>
        <w:spacing w:before="137" w:line="266" w:lineRule="auto"/>
        <w:ind w:left="540" w:right="741" w:firstLine="0"/>
        <w:rPr>
          <w:sz w:val="24"/>
        </w:rPr>
      </w:pPr>
      <w:r>
        <w:rPr>
          <w:sz w:val="24"/>
        </w:rPr>
        <w:t>May not visit the barracks room or home of an Officer or NCO</w:t>
      </w:r>
      <w:r>
        <w:rPr>
          <w:spacing w:val="-7"/>
          <w:sz w:val="24"/>
        </w:rPr>
        <w:t xml:space="preserve"> </w:t>
      </w:r>
      <w:r>
        <w:rPr>
          <w:sz w:val="24"/>
        </w:rPr>
        <w:t>without</w:t>
      </w:r>
      <w:r>
        <w:rPr>
          <w:spacing w:val="-7"/>
          <w:sz w:val="24"/>
        </w:rPr>
        <w:t xml:space="preserve"> </w:t>
      </w:r>
      <w:r>
        <w:rPr>
          <w:sz w:val="24"/>
        </w:rPr>
        <w:t>the</w:t>
      </w:r>
      <w:r>
        <w:rPr>
          <w:spacing w:val="-7"/>
          <w:sz w:val="24"/>
        </w:rPr>
        <w:t xml:space="preserve"> </w:t>
      </w:r>
      <w:r>
        <w:rPr>
          <w:sz w:val="24"/>
        </w:rPr>
        <w:t>authorization</w:t>
      </w:r>
      <w:r>
        <w:rPr>
          <w:spacing w:val="-7"/>
          <w:sz w:val="24"/>
        </w:rPr>
        <w:t xml:space="preserve"> </w:t>
      </w:r>
      <w:r>
        <w:rPr>
          <w:sz w:val="24"/>
        </w:rPr>
        <w:t>of</w:t>
      </w:r>
      <w:r>
        <w:rPr>
          <w:spacing w:val="-7"/>
          <w:sz w:val="24"/>
        </w:rPr>
        <w:t xml:space="preserve"> </w:t>
      </w:r>
      <w:r>
        <w:rPr>
          <w:sz w:val="24"/>
        </w:rPr>
        <w:t>their</w:t>
      </w:r>
      <w:r>
        <w:rPr>
          <w:spacing w:val="-7"/>
          <w:sz w:val="24"/>
        </w:rPr>
        <w:t xml:space="preserve"> </w:t>
      </w:r>
      <w:r>
        <w:rPr>
          <w:sz w:val="24"/>
        </w:rPr>
        <w:t>company,</w:t>
      </w:r>
      <w:r>
        <w:rPr>
          <w:spacing w:val="-7"/>
          <w:sz w:val="24"/>
        </w:rPr>
        <w:t xml:space="preserve"> </w:t>
      </w:r>
      <w:r>
        <w:rPr>
          <w:sz w:val="24"/>
        </w:rPr>
        <w:t>unit,</w:t>
      </w:r>
      <w:r>
        <w:rPr>
          <w:spacing w:val="-7"/>
          <w:sz w:val="24"/>
        </w:rPr>
        <w:t xml:space="preserve"> </w:t>
      </w:r>
      <w:r>
        <w:rPr>
          <w:sz w:val="24"/>
        </w:rPr>
        <w:t>or</w:t>
      </w:r>
      <w:r>
        <w:rPr>
          <w:spacing w:val="-7"/>
          <w:sz w:val="24"/>
        </w:rPr>
        <w:t xml:space="preserve"> </w:t>
      </w:r>
      <w:r>
        <w:rPr>
          <w:sz w:val="24"/>
        </w:rPr>
        <w:t>higher command authority.</w:t>
      </w:r>
    </w:p>
    <w:p w14:paraId="66DA1F70" w14:textId="77777777" w:rsidR="003234F9" w:rsidRDefault="003234F9" w:rsidP="007569B1">
      <w:pPr>
        <w:pStyle w:val="BodyText"/>
        <w:spacing w:before="3"/>
        <w:ind w:left="810" w:hanging="270"/>
        <w:rPr>
          <w:sz w:val="34"/>
        </w:rPr>
      </w:pPr>
    </w:p>
    <w:p w14:paraId="58F4E91F" w14:textId="77777777" w:rsidR="003234F9" w:rsidRDefault="00070A9A" w:rsidP="007067E8">
      <w:pPr>
        <w:pStyle w:val="ListParagraph"/>
        <w:numPr>
          <w:ilvl w:val="1"/>
          <w:numId w:val="1"/>
        </w:numPr>
        <w:tabs>
          <w:tab w:val="left" w:pos="802"/>
        </w:tabs>
        <w:spacing w:line="261" w:lineRule="auto"/>
        <w:ind w:left="540" w:right="539" w:firstLine="0"/>
        <w:rPr>
          <w:sz w:val="24"/>
        </w:rPr>
      </w:pPr>
      <w:r>
        <w:rPr>
          <w:sz w:val="24"/>
        </w:rPr>
        <w:t>Personnel in the grade of E-3 and below may not form non</w:t>
      </w:r>
      <w:r w:rsidR="007569B1">
        <w:rPr>
          <w:sz w:val="24"/>
        </w:rPr>
        <w:t>-</w:t>
      </w:r>
      <w:r>
        <w:rPr>
          <w:sz w:val="24"/>
        </w:rPr>
        <w:t>professional</w:t>
      </w:r>
      <w:r>
        <w:rPr>
          <w:spacing w:val="-6"/>
          <w:sz w:val="24"/>
        </w:rPr>
        <w:t xml:space="preserve"> </w:t>
      </w:r>
      <w:r>
        <w:rPr>
          <w:sz w:val="24"/>
        </w:rPr>
        <w:t>relationships</w:t>
      </w:r>
      <w:r>
        <w:rPr>
          <w:spacing w:val="-6"/>
          <w:sz w:val="24"/>
        </w:rPr>
        <w:t xml:space="preserve"> </w:t>
      </w:r>
      <w:r>
        <w:rPr>
          <w:sz w:val="24"/>
        </w:rPr>
        <w:t>with</w:t>
      </w:r>
      <w:r>
        <w:rPr>
          <w:spacing w:val="-6"/>
          <w:sz w:val="24"/>
        </w:rPr>
        <w:t xml:space="preserve"> </w:t>
      </w:r>
      <w:r>
        <w:rPr>
          <w:sz w:val="24"/>
        </w:rPr>
        <w:t>personnel</w:t>
      </w:r>
      <w:r>
        <w:rPr>
          <w:spacing w:val="-6"/>
          <w:sz w:val="24"/>
        </w:rPr>
        <w:t xml:space="preserve"> </w:t>
      </w:r>
      <w:r>
        <w:rPr>
          <w:sz w:val="24"/>
        </w:rPr>
        <w:t>of</w:t>
      </w:r>
      <w:r>
        <w:rPr>
          <w:spacing w:val="-6"/>
          <w:sz w:val="24"/>
        </w:rPr>
        <w:t xml:space="preserve"> </w:t>
      </w:r>
      <w:r>
        <w:rPr>
          <w:sz w:val="24"/>
        </w:rPr>
        <w:t>greatly</w:t>
      </w:r>
      <w:r>
        <w:rPr>
          <w:spacing w:val="-6"/>
          <w:sz w:val="24"/>
        </w:rPr>
        <w:t xml:space="preserve"> </w:t>
      </w:r>
      <w:r>
        <w:rPr>
          <w:sz w:val="24"/>
        </w:rPr>
        <w:t>superior</w:t>
      </w:r>
      <w:r>
        <w:rPr>
          <w:spacing w:val="-6"/>
          <w:sz w:val="24"/>
        </w:rPr>
        <w:t xml:space="preserve"> </w:t>
      </w:r>
      <w:r>
        <w:rPr>
          <w:sz w:val="24"/>
        </w:rPr>
        <w:t>rank or grade (more than two grades) unless exceptional circumstances apply. If military members believe exceptional circumstances apply, they must bring it to the attention of their unit chain of command immediately.</w:t>
      </w:r>
    </w:p>
    <w:p w14:paraId="663CF8CD" w14:textId="77777777" w:rsidR="005A2A93" w:rsidRDefault="005A2A93">
      <w:pPr>
        <w:pStyle w:val="BodyText"/>
        <w:spacing w:before="2"/>
        <w:rPr>
          <w:sz w:val="28"/>
        </w:rPr>
        <w:sectPr w:rsidR="005A2A93">
          <w:footerReference w:type="default" r:id="rId51"/>
          <w:pgSz w:w="7920" w:h="12240"/>
          <w:pgMar w:top="1140" w:right="100" w:bottom="380" w:left="200" w:header="135" w:footer="193" w:gutter="0"/>
          <w:cols w:space="720"/>
        </w:sectPr>
      </w:pPr>
    </w:p>
    <w:p w14:paraId="06DB38F9" w14:textId="77777777" w:rsidR="007569B1" w:rsidRPr="007569B1" w:rsidRDefault="007569B1" w:rsidP="007569B1">
      <w:pPr>
        <w:pStyle w:val="ListParagraph"/>
        <w:tabs>
          <w:tab w:val="left" w:pos="501"/>
        </w:tabs>
        <w:ind w:left="500" w:firstLine="0"/>
        <w:rPr>
          <w:sz w:val="24"/>
        </w:rPr>
      </w:pPr>
    </w:p>
    <w:p w14:paraId="232564A0" w14:textId="77777777" w:rsidR="003234F9" w:rsidRDefault="00070A9A">
      <w:pPr>
        <w:pStyle w:val="ListParagraph"/>
        <w:numPr>
          <w:ilvl w:val="0"/>
          <w:numId w:val="1"/>
        </w:numPr>
        <w:tabs>
          <w:tab w:val="left" w:pos="501"/>
        </w:tabs>
        <w:ind w:left="500" w:hanging="266"/>
        <w:rPr>
          <w:sz w:val="24"/>
        </w:rPr>
      </w:pPr>
      <w:r>
        <w:rPr>
          <w:sz w:val="24"/>
          <w:u w:val="single"/>
        </w:rPr>
        <w:t xml:space="preserve">Enlisted </w:t>
      </w:r>
      <w:r>
        <w:rPr>
          <w:spacing w:val="-2"/>
          <w:sz w:val="24"/>
          <w:u w:val="single"/>
        </w:rPr>
        <w:t>Careerists.</w:t>
      </w:r>
    </w:p>
    <w:p w14:paraId="6C92227E" w14:textId="77777777" w:rsidR="003234F9" w:rsidRDefault="003234F9">
      <w:pPr>
        <w:rPr>
          <w:sz w:val="24"/>
        </w:rPr>
      </w:pPr>
    </w:p>
    <w:p w14:paraId="3D4229D8" w14:textId="77777777" w:rsidR="007569B1" w:rsidRDefault="007569B1" w:rsidP="007569B1">
      <w:pPr>
        <w:pStyle w:val="BodyText"/>
        <w:spacing w:before="92" w:line="285" w:lineRule="auto"/>
        <w:ind w:left="250"/>
      </w:pPr>
      <w:r>
        <w:t>E-1</w:t>
      </w:r>
      <w:r>
        <w:rPr>
          <w:spacing w:val="-4"/>
        </w:rPr>
        <w:t xml:space="preserve"> </w:t>
      </w:r>
      <w:r>
        <w:t>through</w:t>
      </w:r>
      <w:r>
        <w:rPr>
          <w:spacing w:val="-4"/>
        </w:rPr>
        <w:t xml:space="preserve"> </w:t>
      </w:r>
      <w:r>
        <w:t>E-4</w:t>
      </w:r>
      <w:r>
        <w:rPr>
          <w:spacing w:val="-4"/>
        </w:rPr>
        <w:t xml:space="preserve"> </w:t>
      </w:r>
      <w:r>
        <w:t>careerist</w:t>
      </w:r>
      <w:r>
        <w:rPr>
          <w:spacing w:val="-4"/>
        </w:rPr>
        <w:t xml:space="preserve"> </w:t>
      </w:r>
      <w:r>
        <w:t>and</w:t>
      </w:r>
      <w:r>
        <w:rPr>
          <w:spacing w:val="-4"/>
        </w:rPr>
        <w:t xml:space="preserve"> </w:t>
      </w:r>
      <w:r>
        <w:t>other</w:t>
      </w:r>
      <w:r>
        <w:rPr>
          <w:spacing w:val="-4"/>
        </w:rPr>
        <w:t xml:space="preserve"> </w:t>
      </w:r>
      <w:r>
        <w:t>service</w:t>
      </w:r>
      <w:r>
        <w:rPr>
          <w:spacing w:val="-4"/>
        </w:rPr>
        <w:t xml:space="preserve"> </w:t>
      </w:r>
      <w:r>
        <w:t>equivalents:</w:t>
      </w:r>
      <w:r>
        <w:rPr>
          <w:spacing w:val="-17"/>
        </w:rPr>
        <w:t xml:space="preserve"> </w:t>
      </w:r>
      <w:proofErr w:type="gramStart"/>
      <w:r>
        <w:t>All</w:t>
      </w:r>
      <w:r>
        <w:rPr>
          <w:spacing w:val="-4"/>
        </w:rPr>
        <w:t xml:space="preserve"> </w:t>
      </w:r>
      <w:r>
        <w:t>of</w:t>
      </w:r>
      <w:proofErr w:type="gramEnd"/>
      <w:r>
        <w:rPr>
          <w:spacing w:val="-4"/>
        </w:rPr>
        <w:t xml:space="preserve"> </w:t>
      </w:r>
      <w:r>
        <w:t>the restrictions cited in 1 above apply, excluding letters b, c, and d.</w:t>
      </w:r>
    </w:p>
    <w:p w14:paraId="2E4C16DE" w14:textId="77777777" w:rsidR="007569B1" w:rsidRDefault="007569B1" w:rsidP="007569B1">
      <w:pPr>
        <w:pStyle w:val="BodyText"/>
        <w:spacing w:before="9"/>
        <w:rPr>
          <w:sz w:val="25"/>
        </w:rPr>
      </w:pPr>
    </w:p>
    <w:p w14:paraId="3815FC7E" w14:textId="77777777" w:rsidR="007569B1" w:rsidRDefault="007569B1" w:rsidP="007569B1">
      <w:pPr>
        <w:pStyle w:val="ListParagraph"/>
        <w:numPr>
          <w:ilvl w:val="0"/>
          <w:numId w:val="1"/>
        </w:numPr>
        <w:tabs>
          <w:tab w:val="left" w:pos="516"/>
        </w:tabs>
        <w:spacing w:before="1"/>
        <w:ind w:left="515" w:hanging="266"/>
        <w:rPr>
          <w:sz w:val="24"/>
        </w:rPr>
      </w:pPr>
      <w:r>
        <w:rPr>
          <w:sz w:val="24"/>
          <w:u w:val="single"/>
        </w:rPr>
        <w:t>Officer/NCO</w:t>
      </w:r>
      <w:r>
        <w:rPr>
          <w:spacing w:val="-5"/>
          <w:sz w:val="24"/>
          <w:u w:val="single"/>
        </w:rPr>
        <w:t xml:space="preserve"> </w:t>
      </w:r>
      <w:r>
        <w:rPr>
          <w:spacing w:val="-2"/>
          <w:sz w:val="24"/>
          <w:u w:val="single"/>
        </w:rPr>
        <w:t>Students</w:t>
      </w:r>
      <w:r>
        <w:rPr>
          <w:spacing w:val="-2"/>
          <w:sz w:val="24"/>
        </w:rPr>
        <w:t>.</w:t>
      </w:r>
    </w:p>
    <w:p w14:paraId="3E84504E" w14:textId="77777777" w:rsidR="007569B1" w:rsidRDefault="007569B1" w:rsidP="007569B1">
      <w:pPr>
        <w:pStyle w:val="BodyText"/>
        <w:spacing w:before="10"/>
        <w:rPr>
          <w:sz w:val="28"/>
        </w:rPr>
      </w:pPr>
    </w:p>
    <w:p w14:paraId="750994B4" w14:textId="77777777" w:rsidR="007569B1" w:rsidRDefault="007569B1" w:rsidP="00402D00">
      <w:pPr>
        <w:pStyle w:val="ListParagraph"/>
        <w:numPr>
          <w:ilvl w:val="1"/>
          <w:numId w:val="1"/>
        </w:numPr>
        <w:tabs>
          <w:tab w:val="left" w:pos="802"/>
        </w:tabs>
        <w:spacing w:line="271" w:lineRule="auto"/>
        <w:ind w:left="540" w:right="552" w:firstLine="0"/>
        <w:rPr>
          <w:sz w:val="24"/>
        </w:rPr>
      </w:pPr>
      <w:r>
        <w:rPr>
          <w:sz w:val="24"/>
        </w:rPr>
        <w:t>May not form non-professional relationships with IET students</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service</w:t>
      </w:r>
      <w:r>
        <w:rPr>
          <w:spacing w:val="-5"/>
          <w:sz w:val="24"/>
        </w:rPr>
        <w:t xml:space="preserve"> </w:t>
      </w:r>
      <w:r>
        <w:rPr>
          <w:sz w:val="24"/>
        </w:rPr>
        <w:t>equivalents</w:t>
      </w:r>
      <w:r>
        <w:rPr>
          <w:spacing w:val="-5"/>
          <w:sz w:val="24"/>
        </w:rPr>
        <w:t xml:space="preserve"> </w:t>
      </w:r>
      <w:r>
        <w:rPr>
          <w:sz w:val="24"/>
        </w:rPr>
        <w:t>in</w:t>
      </w:r>
      <w:r>
        <w:rPr>
          <w:spacing w:val="-5"/>
          <w:sz w:val="24"/>
        </w:rPr>
        <w:t xml:space="preserve"> </w:t>
      </w:r>
      <w:r>
        <w:rPr>
          <w:sz w:val="24"/>
        </w:rPr>
        <w:t>their</w:t>
      </w:r>
      <w:r>
        <w:rPr>
          <w:spacing w:val="-5"/>
          <w:sz w:val="24"/>
        </w:rPr>
        <w:t xml:space="preserve"> </w:t>
      </w:r>
      <w:r>
        <w:rPr>
          <w:sz w:val="24"/>
        </w:rPr>
        <w:t>language</w:t>
      </w:r>
      <w:r>
        <w:rPr>
          <w:spacing w:val="-5"/>
          <w:sz w:val="24"/>
        </w:rPr>
        <w:t xml:space="preserve"> </w:t>
      </w:r>
      <w:r>
        <w:rPr>
          <w:sz w:val="24"/>
        </w:rPr>
        <w:t>class</w:t>
      </w:r>
      <w:r>
        <w:rPr>
          <w:spacing w:val="-5"/>
          <w:sz w:val="24"/>
        </w:rPr>
        <w:t xml:space="preserve"> </w:t>
      </w:r>
      <w:r>
        <w:rPr>
          <w:sz w:val="24"/>
        </w:rPr>
        <w:t xml:space="preserve">or </w:t>
      </w:r>
      <w:r>
        <w:rPr>
          <w:spacing w:val="-2"/>
          <w:sz w:val="24"/>
        </w:rPr>
        <w:t>unit.</w:t>
      </w:r>
    </w:p>
    <w:p w14:paraId="0B9AAB77" w14:textId="77777777" w:rsidR="007569B1" w:rsidRDefault="007569B1" w:rsidP="00237832">
      <w:pPr>
        <w:pStyle w:val="BodyText"/>
        <w:spacing w:before="4"/>
        <w:ind w:left="810" w:hanging="270"/>
        <w:rPr>
          <w:sz w:val="28"/>
        </w:rPr>
      </w:pPr>
    </w:p>
    <w:p w14:paraId="47B0A143" w14:textId="77777777" w:rsidR="007569B1" w:rsidRDefault="007569B1" w:rsidP="00402D00">
      <w:pPr>
        <w:pStyle w:val="ListParagraph"/>
        <w:numPr>
          <w:ilvl w:val="1"/>
          <w:numId w:val="1"/>
        </w:numPr>
        <w:tabs>
          <w:tab w:val="left" w:pos="802"/>
        </w:tabs>
        <w:spacing w:line="264" w:lineRule="auto"/>
        <w:ind w:left="540" w:right="906" w:firstLine="0"/>
        <w:rPr>
          <w:sz w:val="24"/>
        </w:rPr>
      </w:pPr>
      <w:r>
        <w:rPr>
          <w:sz w:val="24"/>
        </w:rPr>
        <w:t>May</w:t>
      </w:r>
      <w:r>
        <w:rPr>
          <w:spacing w:val="-7"/>
          <w:sz w:val="24"/>
        </w:rPr>
        <w:t xml:space="preserve"> </w:t>
      </w:r>
      <w:r>
        <w:rPr>
          <w:sz w:val="24"/>
        </w:rPr>
        <w:t>not</w:t>
      </w:r>
      <w:r>
        <w:rPr>
          <w:spacing w:val="-7"/>
          <w:sz w:val="24"/>
        </w:rPr>
        <w:t xml:space="preserve"> </w:t>
      </w:r>
      <w:r>
        <w:rPr>
          <w:sz w:val="24"/>
        </w:rPr>
        <w:t>form</w:t>
      </w:r>
      <w:r>
        <w:rPr>
          <w:spacing w:val="-7"/>
          <w:sz w:val="24"/>
        </w:rPr>
        <w:t xml:space="preserve"> </w:t>
      </w:r>
      <w:r>
        <w:rPr>
          <w:sz w:val="24"/>
        </w:rPr>
        <w:t>non-professional</w:t>
      </w:r>
      <w:r>
        <w:rPr>
          <w:spacing w:val="-7"/>
          <w:sz w:val="24"/>
        </w:rPr>
        <w:t xml:space="preserve"> </w:t>
      </w:r>
      <w:r>
        <w:rPr>
          <w:sz w:val="24"/>
        </w:rPr>
        <w:t>relationships</w:t>
      </w:r>
      <w:r>
        <w:rPr>
          <w:spacing w:val="-7"/>
          <w:sz w:val="24"/>
        </w:rPr>
        <w:t xml:space="preserve"> </w:t>
      </w:r>
      <w:r>
        <w:rPr>
          <w:sz w:val="24"/>
        </w:rPr>
        <w:t>with</w:t>
      </w:r>
      <w:r>
        <w:rPr>
          <w:spacing w:val="-7"/>
          <w:sz w:val="24"/>
        </w:rPr>
        <w:t xml:space="preserve"> </w:t>
      </w:r>
      <w:r>
        <w:rPr>
          <w:sz w:val="24"/>
        </w:rPr>
        <w:t xml:space="preserve">school staff in their language school, or classroom/unit chain of </w:t>
      </w:r>
      <w:r>
        <w:rPr>
          <w:spacing w:val="-2"/>
          <w:sz w:val="24"/>
        </w:rPr>
        <w:t>command.</w:t>
      </w:r>
    </w:p>
    <w:p w14:paraId="5E27678C" w14:textId="77777777" w:rsidR="007569B1" w:rsidRDefault="007569B1" w:rsidP="00237832">
      <w:pPr>
        <w:pStyle w:val="BodyText"/>
        <w:spacing w:before="3"/>
        <w:ind w:left="810" w:hanging="270"/>
        <w:rPr>
          <w:sz w:val="28"/>
        </w:rPr>
      </w:pPr>
    </w:p>
    <w:p w14:paraId="28BC4864" w14:textId="77777777" w:rsidR="007569B1" w:rsidRDefault="007569B1" w:rsidP="00461D49">
      <w:pPr>
        <w:pStyle w:val="ListParagraph"/>
        <w:numPr>
          <w:ilvl w:val="1"/>
          <w:numId w:val="1"/>
        </w:numPr>
        <w:tabs>
          <w:tab w:val="left" w:pos="810"/>
        </w:tabs>
        <w:spacing w:line="276" w:lineRule="auto"/>
        <w:ind w:left="540" w:right="412" w:firstLine="0"/>
        <w:rPr>
          <w:sz w:val="24"/>
        </w:rPr>
      </w:pPr>
      <w:r>
        <w:rPr>
          <w:sz w:val="24"/>
        </w:rPr>
        <w:t>May not have IET visitors to their quarters without the authorization</w:t>
      </w:r>
      <w:r>
        <w:rPr>
          <w:spacing w:val="-10"/>
          <w:sz w:val="24"/>
        </w:rPr>
        <w:t xml:space="preserve"> </w:t>
      </w:r>
      <w:r>
        <w:rPr>
          <w:sz w:val="24"/>
        </w:rPr>
        <w:t>of</w:t>
      </w:r>
      <w:r>
        <w:rPr>
          <w:spacing w:val="-10"/>
          <w:sz w:val="24"/>
        </w:rPr>
        <w:t xml:space="preserve"> </w:t>
      </w:r>
      <w:r>
        <w:rPr>
          <w:sz w:val="24"/>
        </w:rPr>
        <w:t>their</w:t>
      </w:r>
      <w:r>
        <w:rPr>
          <w:spacing w:val="-10"/>
          <w:sz w:val="24"/>
        </w:rPr>
        <w:t xml:space="preserve"> </w:t>
      </w:r>
      <w:r>
        <w:rPr>
          <w:sz w:val="24"/>
        </w:rPr>
        <w:t>company,</w:t>
      </w:r>
      <w:r>
        <w:rPr>
          <w:spacing w:val="-10"/>
          <w:sz w:val="24"/>
        </w:rPr>
        <w:t xml:space="preserve"> </w:t>
      </w:r>
      <w:r>
        <w:rPr>
          <w:sz w:val="24"/>
        </w:rPr>
        <w:t>unit,</w:t>
      </w:r>
      <w:r>
        <w:rPr>
          <w:spacing w:val="-10"/>
          <w:sz w:val="24"/>
        </w:rPr>
        <w:t xml:space="preserve"> </w:t>
      </w:r>
      <w:r>
        <w:rPr>
          <w:sz w:val="24"/>
        </w:rPr>
        <w:t>or</w:t>
      </w:r>
      <w:r>
        <w:rPr>
          <w:spacing w:val="-10"/>
          <w:sz w:val="24"/>
        </w:rPr>
        <w:t xml:space="preserve"> </w:t>
      </w:r>
      <w:r>
        <w:rPr>
          <w:sz w:val="24"/>
        </w:rPr>
        <w:t>higher</w:t>
      </w:r>
      <w:r>
        <w:rPr>
          <w:spacing w:val="-10"/>
          <w:sz w:val="24"/>
        </w:rPr>
        <w:t xml:space="preserve"> </w:t>
      </w:r>
      <w:r>
        <w:rPr>
          <w:sz w:val="24"/>
        </w:rPr>
        <w:t>command</w:t>
      </w:r>
      <w:r>
        <w:rPr>
          <w:spacing w:val="-10"/>
          <w:sz w:val="24"/>
        </w:rPr>
        <w:t xml:space="preserve"> </w:t>
      </w:r>
      <w:r>
        <w:rPr>
          <w:sz w:val="24"/>
        </w:rPr>
        <w:t>authority.</w:t>
      </w:r>
    </w:p>
    <w:p w14:paraId="5A31F8B2" w14:textId="77777777" w:rsidR="007569B1" w:rsidRDefault="007569B1" w:rsidP="00237832">
      <w:pPr>
        <w:pStyle w:val="BodyText"/>
        <w:spacing w:before="7"/>
        <w:ind w:left="810" w:hanging="270"/>
        <w:rPr>
          <w:sz w:val="25"/>
        </w:rPr>
      </w:pPr>
    </w:p>
    <w:p w14:paraId="4A1EB2BC" w14:textId="77777777" w:rsidR="007569B1" w:rsidRDefault="007569B1" w:rsidP="00461D49">
      <w:pPr>
        <w:pStyle w:val="ListParagraph"/>
        <w:numPr>
          <w:ilvl w:val="1"/>
          <w:numId w:val="1"/>
        </w:numPr>
        <w:tabs>
          <w:tab w:val="left" w:pos="802"/>
        </w:tabs>
        <w:spacing w:line="268" w:lineRule="auto"/>
        <w:ind w:left="540" w:right="632" w:firstLine="0"/>
        <w:rPr>
          <w:sz w:val="24"/>
        </w:rPr>
      </w:pPr>
      <w:r>
        <w:rPr>
          <w:sz w:val="24"/>
        </w:rPr>
        <w:t>DLIFLC</w:t>
      </w:r>
      <w:r>
        <w:rPr>
          <w:spacing w:val="-7"/>
          <w:sz w:val="24"/>
        </w:rPr>
        <w:t xml:space="preserve"> </w:t>
      </w:r>
      <w:r>
        <w:rPr>
          <w:sz w:val="24"/>
        </w:rPr>
        <w:t>and</w:t>
      </w:r>
      <w:r>
        <w:rPr>
          <w:spacing w:val="-7"/>
          <w:sz w:val="24"/>
        </w:rPr>
        <w:t xml:space="preserve"> </w:t>
      </w:r>
      <w:r>
        <w:rPr>
          <w:sz w:val="24"/>
        </w:rPr>
        <w:t>POM</w:t>
      </w:r>
      <w:r>
        <w:rPr>
          <w:spacing w:val="-7"/>
          <w:sz w:val="24"/>
        </w:rPr>
        <w:t xml:space="preserve"> </w:t>
      </w:r>
      <w:r>
        <w:rPr>
          <w:sz w:val="24"/>
        </w:rPr>
        <w:t>staff</w:t>
      </w:r>
      <w:r>
        <w:rPr>
          <w:spacing w:val="-7"/>
          <w:sz w:val="24"/>
        </w:rPr>
        <w:t xml:space="preserve"> </w:t>
      </w:r>
      <w:r>
        <w:rPr>
          <w:sz w:val="24"/>
        </w:rPr>
        <w:t>members</w:t>
      </w:r>
      <w:r>
        <w:rPr>
          <w:spacing w:val="-7"/>
          <w:sz w:val="24"/>
        </w:rPr>
        <w:t xml:space="preserve"> </w:t>
      </w:r>
      <w:r>
        <w:rPr>
          <w:sz w:val="24"/>
        </w:rPr>
        <w:t>(military/civilian)</w:t>
      </w:r>
      <w:r>
        <w:rPr>
          <w:spacing w:val="-7"/>
          <w:sz w:val="24"/>
        </w:rPr>
        <w:t xml:space="preserve"> </w:t>
      </w:r>
      <w:r>
        <w:rPr>
          <w:sz w:val="24"/>
        </w:rPr>
        <w:t>who</w:t>
      </w:r>
      <w:r>
        <w:rPr>
          <w:spacing w:val="-7"/>
          <w:sz w:val="24"/>
        </w:rPr>
        <w:t xml:space="preserve"> </w:t>
      </w:r>
      <w:r>
        <w:rPr>
          <w:sz w:val="24"/>
        </w:rPr>
        <w:t>are involved in training or evaluation activities may not form non-professional relationships with DLIFLC and POM students.</w:t>
      </w:r>
    </w:p>
    <w:p w14:paraId="16BBA99F" w14:textId="77777777" w:rsidR="007569B1" w:rsidRDefault="007569B1" w:rsidP="007569B1">
      <w:pPr>
        <w:pStyle w:val="BodyText"/>
        <w:rPr>
          <w:sz w:val="22"/>
        </w:rPr>
      </w:pPr>
    </w:p>
    <w:p w14:paraId="3866EBA4" w14:textId="77777777" w:rsidR="007569B1" w:rsidRDefault="007569B1" w:rsidP="007569B1">
      <w:pPr>
        <w:pStyle w:val="BodyText"/>
        <w:spacing w:before="158" w:line="273" w:lineRule="auto"/>
        <w:ind w:left="235" w:right="466" w:firstLine="15"/>
      </w:pPr>
      <w:r>
        <w:t>Note: This policy is punitive in nature. Violations of this policy may</w:t>
      </w:r>
      <w:r>
        <w:rPr>
          <w:spacing w:val="-5"/>
        </w:rPr>
        <w:t xml:space="preserve"> </w:t>
      </w:r>
      <w:r>
        <w:t>subject</w:t>
      </w:r>
      <w:r>
        <w:rPr>
          <w:spacing w:val="-5"/>
        </w:rPr>
        <w:t xml:space="preserve"> </w:t>
      </w:r>
      <w:r>
        <w:t>military</w:t>
      </w:r>
      <w:r>
        <w:rPr>
          <w:spacing w:val="-5"/>
        </w:rPr>
        <w:t xml:space="preserve"> </w:t>
      </w:r>
      <w:r>
        <w:t>members</w:t>
      </w:r>
      <w:r>
        <w:rPr>
          <w:spacing w:val="-5"/>
        </w:rPr>
        <w:t xml:space="preserve"> </w:t>
      </w:r>
      <w:r>
        <w:t>to</w:t>
      </w:r>
      <w:r>
        <w:rPr>
          <w:spacing w:val="-5"/>
        </w:rPr>
        <w:t xml:space="preserve"> </w:t>
      </w:r>
      <w:r>
        <w:t>punishment</w:t>
      </w:r>
      <w:r>
        <w:rPr>
          <w:spacing w:val="-5"/>
        </w:rPr>
        <w:t xml:space="preserve"> </w:t>
      </w:r>
      <w:r>
        <w:t>under</w:t>
      </w:r>
      <w:r>
        <w:rPr>
          <w:spacing w:val="-5"/>
        </w:rPr>
        <w:t xml:space="preserve"> </w:t>
      </w:r>
      <w:r>
        <w:t>the</w:t>
      </w:r>
      <w:r>
        <w:rPr>
          <w:spacing w:val="-5"/>
        </w:rPr>
        <w:t xml:space="preserve"> </w:t>
      </w:r>
      <w:r>
        <w:t>Uniform</w:t>
      </w:r>
    </w:p>
    <w:p w14:paraId="5F6AB2DD" w14:textId="77777777" w:rsidR="007569B1" w:rsidRDefault="007569B1" w:rsidP="007569B1">
      <w:pPr>
        <w:pStyle w:val="BodyText"/>
        <w:spacing w:line="273" w:lineRule="auto"/>
        <w:ind w:left="235" w:right="363"/>
      </w:pPr>
      <w:r>
        <w:t>Code</w:t>
      </w:r>
      <w:r>
        <w:rPr>
          <w:spacing w:val="-5"/>
        </w:rPr>
        <w:t xml:space="preserve"> </w:t>
      </w:r>
      <w:r>
        <w:t>of</w:t>
      </w:r>
      <w:r>
        <w:rPr>
          <w:spacing w:val="-5"/>
        </w:rPr>
        <w:t xml:space="preserve"> </w:t>
      </w:r>
      <w:r>
        <w:t>Military</w:t>
      </w:r>
      <w:r>
        <w:rPr>
          <w:spacing w:val="-5"/>
        </w:rPr>
        <w:t xml:space="preserve"> </w:t>
      </w:r>
      <w:r>
        <w:t>Justice</w:t>
      </w:r>
      <w:r>
        <w:rPr>
          <w:spacing w:val="-5"/>
        </w:rPr>
        <w:t xml:space="preserve"> </w:t>
      </w:r>
      <w:r>
        <w:t>or</w:t>
      </w:r>
      <w:r>
        <w:rPr>
          <w:spacing w:val="-5"/>
        </w:rPr>
        <w:t xml:space="preserve"> </w:t>
      </w:r>
      <w:r>
        <w:t>other</w:t>
      </w:r>
      <w:r>
        <w:rPr>
          <w:spacing w:val="-5"/>
        </w:rPr>
        <w:t xml:space="preserve"> </w:t>
      </w:r>
      <w:r>
        <w:t>appropriate</w:t>
      </w:r>
      <w:r>
        <w:rPr>
          <w:spacing w:val="-5"/>
        </w:rPr>
        <w:t xml:space="preserve"> </w:t>
      </w:r>
      <w:r>
        <w:t>administrative</w:t>
      </w:r>
      <w:r>
        <w:rPr>
          <w:spacing w:val="-5"/>
        </w:rPr>
        <w:t xml:space="preserve"> </w:t>
      </w:r>
      <w:r>
        <w:t>action. Civilian personnel are subject to disciplinary action under applicable personnel regulations.</w:t>
      </w:r>
    </w:p>
    <w:p w14:paraId="1B5CC2A5" w14:textId="77777777" w:rsidR="007569B1" w:rsidRDefault="007569B1">
      <w:pPr>
        <w:rPr>
          <w:sz w:val="24"/>
        </w:rPr>
        <w:sectPr w:rsidR="007569B1">
          <w:footerReference w:type="default" r:id="rId52"/>
          <w:pgSz w:w="7920" w:h="12240"/>
          <w:pgMar w:top="1140" w:right="100" w:bottom="380" w:left="200" w:header="135" w:footer="193" w:gutter="0"/>
          <w:cols w:space="720"/>
        </w:sectPr>
      </w:pPr>
    </w:p>
    <w:p w14:paraId="3E80FC8C" w14:textId="77777777" w:rsidR="003234F9" w:rsidRDefault="00070A9A">
      <w:pPr>
        <w:pStyle w:val="Heading1"/>
        <w:spacing w:before="261"/>
        <w:rPr>
          <w:u w:val="none"/>
        </w:rPr>
      </w:pPr>
      <w:bookmarkStart w:id="23" w:name="_Sexual_Harassment"/>
      <w:bookmarkStart w:id="24" w:name="_TOC_250004"/>
      <w:bookmarkEnd w:id="23"/>
      <w:r>
        <w:lastRenderedPageBreak/>
        <w:t>Sexual</w:t>
      </w:r>
      <w:r>
        <w:rPr>
          <w:spacing w:val="-16"/>
        </w:rPr>
        <w:t xml:space="preserve"> </w:t>
      </w:r>
      <w:bookmarkEnd w:id="24"/>
      <w:r>
        <w:rPr>
          <w:spacing w:val="-2"/>
        </w:rPr>
        <w:t>Harassment</w:t>
      </w:r>
    </w:p>
    <w:p w14:paraId="75655E39" w14:textId="77777777" w:rsidR="003234F9" w:rsidRDefault="003234F9">
      <w:pPr>
        <w:pStyle w:val="BodyText"/>
        <w:spacing w:before="11"/>
        <w:rPr>
          <w:b/>
          <w:sz w:val="23"/>
        </w:rPr>
      </w:pPr>
    </w:p>
    <w:p w14:paraId="4CDCA8F7" w14:textId="77777777" w:rsidR="003234F9" w:rsidRDefault="00070A9A">
      <w:pPr>
        <w:pStyle w:val="BodyText"/>
        <w:ind w:left="250"/>
      </w:pPr>
      <w:r>
        <w:t>Sexual</w:t>
      </w:r>
      <w:r>
        <w:rPr>
          <w:spacing w:val="-1"/>
        </w:rPr>
        <w:t xml:space="preserve"> </w:t>
      </w:r>
      <w:r>
        <w:t>harassment</w:t>
      </w:r>
      <w:r>
        <w:rPr>
          <w:spacing w:val="-1"/>
        </w:rPr>
        <w:t xml:space="preserve"> </w:t>
      </w:r>
      <w:r>
        <w:t>is defined</w:t>
      </w:r>
      <w:r>
        <w:rPr>
          <w:spacing w:val="-1"/>
        </w:rPr>
        <w:t xml:space="preserve"> </w:t>
      </w:r>
      <w:r>
        <w:t>as</w:t>
      </w:r>
      <w:r>
        <w:rPr>
          <w:spacing w:val="-1"/>
        </w:rPr>
        <w:t xml:space="preserve"> </w:t>
      </w:r>
      <w:r>
        <w:t>(1) influencing,</w:t>
      </w:r>
      <w:r>
        <w:rPr>
          <w:spacing w:val="-1"/>
        </w:rPr>
        <w:t xml:space="preserve"> </w:t>
      </w:r>
      <w:r>
        <w:t xml:space="preserve">offering </w:t>
      </w:r>
      <w:r>
        <w:rPr>
          <w:spacing w:val="-5"/>
        </w:rPr>
        <w:t>to</w:t>
      </w:r>
    </w:p>
    <w:p w14:paraId="484AFA1A" w14:textId="77777777" w:rsidR="003234F9" w:rsidRDefault="00070A9A">
      <w:pPr>
        <w:pStyle w:val="BodyText"/>
        <w:spacing w:before="9" w:line="247" w:lineRule="auto"/>
        <w:ind w:left="235" w:right="363"/>
      </w:pPr>
      <w:r>
        <w:t>influence,</w:t>
      </w:r>
      <w:r>
        <w:rPr>
          <w:spacing w:val="-7"/>
        </w:rPr>
        <w:t xml:space="preserve"> </w:t>
      </w:r>
      <w:r>
        <w:t>or</w:t>
      </w:r>
      <w:r>
        <w:rPr>
          <w:spacing w:val="-7"/>
        </w:rPr>
        <w:t xml:space="preserve"> </w:t>
      </w:r>
      <w:r>
        <w:t>threatening</w:t>
      </w:r>
      <w:r>
        <w:rPr>
          <w:spacing w:val="-7"/>
        </w:rPr>
        <w:t xml:space="preserve"> </w:t>
      </w:r>
      <w:r>
        <w:t>the</w:t>
      </w:r>
      <w:r>
        <w:rPr>
          <w:spacing w:val="-7"/>
        </w:rPr>
        <w:t xml:space="preserve"> </w:t>
      </w:r>
      <w:r>
        <w:t>career,</w:t>
      </w:r>
      <w:r>
        <w:rPr>
          <w:spacing w:val="-7"/>
        </w:rPr>
        <w:t xml:space="preserve"> </w:t>
      </w:r>
      <w:r>
        <w:t>pay,</w:t>
      </w:r>
      <w:r>
        <w:rPr>
          <w:spacing w:val="-7"/>
        </w:rPr>
        <w:t xml:space="preserve"> </w:t>
      </w:r>
      <w:r>
        <w:t>or</w:t>
      </w:r>
      <w:r>
        <w:rPr>
          <w:spacing w:val="-7"/>
        </w:rPr>
        <w:t xml:space="preserve"> </w:t>
      </w:r>
      <w:r>
        <w:t>job</w:t>
      </w:r>
      <w:r>
        <w:rPr>
          <w:spacing w:val="-7"/>
        </w:rPr>
        <w:t xml:space="preserve"> </w:t>
      </w:r>
      <w:r>
        <w:t>of</w:t>
      </w:r>
      <w:r>
        <w:rPr>
          <w:spacing w:val="-7"/>
        </w:rPr>
        <w:t xml:space="preserve"> </w:t>
      </w:r>
      <w:r>
        <w:t>another</w:t>
      </w:r>
      <w:r>
        <w:rPr>
          <w:spacing w:val="-7"/>
        </w:rPr>
        <w:t xml:space="preserve"> </w:t>
      </w:r>
      <w:r>
        <w:t>person in exchange for sexual favors; or (2) deliberate or repeated offensive comments, gestures or physical contact of a sexual nature in a work or duty-related environment.</w:t>
      </w:r>
    </w:p>
    <w:p w14:paraId="7F698046" w14:textId="77777777" w:rsidR="003234F9" w:rsidRDefault="003234F9">
      <w:pPr>
        <w:pStyle w:val="BodyText"/>
        <w:spacing w:before="5"/>
        <w:rPr>
          <w:sz w:val="25"/>
        </w:rPr>
      </w:pPr>
    </w:p>
    <w:p w14:paraId="0D6AEC8D" w14:textId="77777777" w:rsidR="003234F9" w:rsidRDefault="00070A9A">
      <w:pPr>
        <w:pStyle w:val="BodyText"/>
        <w:spacing w:line="256" w:lineRule="auto"/>
        <w:ind w:left="250" w:right="667"/>
      </w:pPr>
      <w:r>
        <w:t>Sexual</w:t>
      </w:r>
      <w:r>
        <w:rPr>
          <w:spacing w:val="-8"/>
        </w:rPr>
        <w:t xml:space="preserve"> </w:t>
      </w:r>
      <w:r>
        <w:t>harassment</w:t>
      </w:r>
      <w:r>
        <w:rPr>
          <w:spacing w:val="-8"/>
        </w:rPr>
        <w:t xml:space="preserve"> </w:t>
      </w:r>
      <w:r>
        <w:t>is</w:t>
      </w:r>
      <w:r>
        <w:rPr>
          <w:spacing w:val="-8"/>
        </w:rPr>
        <w:t xml:space="preserve"> </w:t>
      </w:r>
      <w:r>
        <w:t>unacceptable</w:t>
      </w:r>
      <w:r>
        <w:rPr>
          <w:spacing w:val="-8"/>
        </w:rPr>
        <w:t xml:space="preserve"> </w:t>
      </w:r>
      <w:r>
        <w:t>behavior.</w:t>
      </w:r>
      <w:r>
        <w:rPr>
          <w:spacing w:val="-12"/>
        </w:rPr>
        <w:t xml:space="preserve"> </w:t>
      </w:r>
      <w:r>
        <w:t>The</w:t>
      </w:r>
      <w:r>
        <w:rPr>
          <w:spacing w:val="-8"/>
        </w:rPr>
        <w:t xml:space="preserve"> </w:t>
      </w:r>
      <w:r>
        <w:t>Institute</w:t>
      </w:r>
      <w:r>
        <w:rPr>
          <w:spacing w:val="-8"/>
        </w:rPr>
        <w:t xml:space="preserve"> </w:t>
      </w:r>
      <w:r>
        <w:t>will not tolerate it.</w:t>
      </w:r>
    </w:p>
    <w:p w14:paraId="5A019F15" w14:textId="77777777" w:rsidR="003234F9" w:rsidRDefault="003234F9">
      <w:pPr>
        <w:pStyle w:val="BodyText"/>
        <w:spacing w:before="3"/>
      </w:pPr>
    </w:p>
    <w:p w14:paraId="0B40DBDF" w14:textId="77777777" w:rsidR="003234F9" w:rsidRDefault="00070A9A">
      <w:pPr>
        <w:pStyle w:val="BodyText"/>
        <w:spacing w:line="256" w:lineRule="auto"/>
        <w:ind w:left="235" w:right="363" w:firstLine="15"/>
      </w:pPr>
      <w:r>
        <w:t>Review</w:t>
      </w:r>
      <w:r>
        <w:rPr>
          <w:spacing w:val="-5"/>
        </w:rPr>
        <w:t xml:space="preserve"> </w:t>
      </w:r>
      <w:r>
        <w:t>this</w:t>
      </w:r>
      <w:r>
        <w:rPr>
          <w:spacing w:val="-5"/>
        </w:rPr>
        <w:t xml:space="preserve"> </w:t>
      </w:r>
      <w:r>
        <w:t>policy</w:t>
      </w:r>
      <w:r>
        <w:rPr>
          <w:spacing w:val="-5"/>
        </w:rPr>
        <w:t xml:space="preserve"> </w:t>
      </w:r>
      <w:r>
        <w:t>in</w:t>
      </w:r>
      <w:r>
        <w:rPr>
          <w:spacing w:val="-5"/>
        </w:rPr>
        <w:t xml:space="preserve"> </w:t>
      </w:r>
      <w:r>
        <w:t>full</w:t>
      </w:r>
      <w:r>
        <w:rPr>
          <w:spacing w:val="-5"/>
        </w:rPr>
        <w:t xml:space="preserve"> </w:t>
      </w:r>
      <w:r>
        <w:t>at</w:t>
      </w:r>
      <w:r>
        <w:rPr>
          <w:spacing w:val="-5"/>
        </w:rPr>
        <w:t xml:space="preserve"> </w:t>
      </w:r>
      <w:r>
        <w:t>your</w:t>
      </w:r>
      <w:r>
        <w:rPr>
          <w:spacing w:val="-5"/>
        </w:rPr>
        <w:t xml:space="preserve"> </w:t>
      </w:r>
      <w:r>
        <w:t>Service</w:t>
      </w:r>
      <w:r>
        <w:rPr>
          <w:spacing w:val="-5"/>
        </w:rPr>
        <w:t xml:space="preserve"> </w:t>
      </w:r>
      <w:r>
        <w:t>unit's</w:t>
      </w:r>
      <w:r>
        <w:rPr>
          <w:spacing w:val="-5"/>
        </w:rPr>
        <w:t xml:space="preserve"> </w:t>
      </w:r>
      <w:r>
        <w:t>administration section. Each Service's policy may vary slightly.</w:t>
      </w:r>
    </w:p>
    <w:p w14:paraId="523FBB6C" w14:textId="77777777" w:rsidR="003234F9" w:rsidRDefault="003234F9">
      <w:pPr>
        <w:pStyle w:val="BodyText"/>
        <w:spacing w:before="4"/>
      </w:pPr>
    </w:p>
    <w:p w14:paraId="72060E06" w14:textId="2E8C376D" w:rsidR="003234F9" w:rsidRDefault="00237832">
      <w:pPr>
        <w:pStyle w:val="BodyText"/>
        <w:spacing w:line="256" w:lineRule="auto"/>
        <w:ind w:left="235" w:firstLine="15"/>
      </w:pPr>
      <w:r>
        <w:t>DLIFLC SHARP</w:t>
      </w:r>
      <w:r>
        <w:rPr>
          <w:spacing w:val="-12"/>
        </w:rPr>
        <w:t xml:space="preserve"> </w:t>
      </w:r>
      <w:r>
        <w:t>(Sexual</w:t>
      </w:r>
      <w:r>
        <w:rPr>
          <w:spacing w:val="-8"/>
        </w:rPr>
        <w:t xml:space="preserve"> </w:t>
      </w:r>
      <w:r>
        <w:t>Harassment/Assault</w:t>
      </w:r>
      <w:r>
        <w:rPr>
          <w:spacing w:val="-8"/>
        </w:rPr>
        <w:t xml:space="preserve"> </w:t>
      </w:r>
      <w:r>
        <w:t>Response</w:t>
      </w:r>
      <w:r>
        <w:rPr>
          <w:spacing w:val="-8"/>
        </w:rPr>
        <w:t xml:space="preserve"> </w:t>
      </w:r>
      <w:r>
        <w:t>and</w:t>
      </w:r>
      <w:r>
        <w:rPr>
          <w:spacing w:val="-8"/>
        </w:rPr>
        <w:t xml:space="preserve"> </w:t>
      </w:r>
      <w:r>
        <w:t xml:space="preserve">Prevention Program) can be contacted at 831-915-2351 or via </w:t>
      </w:r>
      <w:r w:rsidR="00190DB7">
        <w:t>the DoD</w:t>
      </w:r>
      <w:r>
        <w:t xml:space="preserve"> Hotline at 877-995-5247.</w:t>
      </w:r>
    </w:p>
    <w:p w14:paraId="5437154E" w14:textId="2CA8369C" w:rsidR="00B23799" w:rsidRDefault="00B23799">
      <w:pPr>
        <w:pStyle w:val="BodyText"/>
        <w:spacing w:line="256" w:lineRule="auto"/>
        <w:ind w:left="235" w:firstLine="15"/>
      </w:pPr>
    </w:p>
    <w:p w14:paraId="23E4F684" w14:textId="20A4C404" w:rsidR="00B23799" w:rsidRPr="00B23799" w:rsidRDefault="00B23799" w:rsidP="00B23799">
      <w:pPr>
        <w:pStyle w:val="BodyText"/>
        <w:spacing w:line="256" w:lineRule="auto"/>
        <w:ind w:left="235" w:firstLine="15"/>
        <w:rPr>
          <w:b/>
          <w:bCs/>
          <w:sz w:val="28"/>
          <w:szCs w:val="28"/>
          <w:u w:val="single"/>
        </w:rPr>
      </w:pPr>
      <w:bookmarkStart w:id="25" w:name="_Hlk116558875"/>
      <w:r w:rsidRPr="00B23799">
        <w:rPr>
          <w:b/>
          <w:bCs/>
          <w:sz w:val="28"/>
          <w:szCs w:val="28"/>
          <w:u w:val="single"/>
        </w:rPr>
        <w:t>Grievance Procedures</w:t>
      </w:r>
    </w:p>
    <w:bookmarkEnd w:id="25"/>
    <w:p w14:paraId="79EA62ED" w14:textId="77777777" w:rsidR="00B23799" w:rsidRDefault="00B23799" w:rsidP="00B23799">
      <w:pPr>
        <w:pStyle w:val="BodyText"/>
        <w:spacing w:line="256" w:lineRule="auto"/>
        <w:ind w:left="235" w:firstLine="15"/>
      </w:pPr>
    </w:p>
    <w:p w14:paraId="21D1E066" w14:textId="11FEE02A" w:rsidR="00B23799" w:rsidRDefault="00B23799" w:rsidP="00B23799">
      <w:pPr>
        <w:pStyle w:val="BodyText"/>
        <w:spacing w:line="256" w:lineRule="auto"/>
        <w:ind w:left="235" w:firstLine="15"/>
      </w:pPr>
      <w:r>
        <w:t>Use of the chain-of-command is encouraged, as DLIFLC is a military</w:t>
      </w:r>
    </w:p>
    <w:p w14:paraId="0B9A769C" w14:textId="77777777" w:rsidR="00B23799" w:rsidRDefault="00B23799" w:rsidP="00B23799">
      <w:pPr>
        <w:pStyle w:val="BodyText"/>
        <w:spacing w:line="256" w:lineRule="auto"/>
        <w:ind w:left="235" w:firstLine="15"/>
      </w:pPr>
      <w:r>
        <w:t>organization. However, additional channels exist that facilitate</w:t>
      </w:r>
    </w:p>
    <w:p w14:paraId="4C43C614" w14:textId="56ECAF8B" w:rsidR="00B23799" w:rsidRDefault="00B23799" w:rsidP="00B23799">
      <w:pPr>
        <w:pStyle w:val="BodyText"/>
        <w:spacing w:line="256" w:lineRule="auto"/>
        <w:ind w:left="235" w:firstLine="15"/>
      </w:pPr>
      <w:r>
        <w:t>institutional improvement. Specifically, Garrison support systems have Interactive Customer feedback links that encourage feedback. Interim and Exit Student Questionnaires facilitate communication of student concerns. Other mechanisms include the Chaplain's Office and Inspector General's Office.</w:t>
      </w:r>
    </w:p>
    <w:p w14:paraId="6D54FCAE" w14:textId="167D0165" w:rsidR="00142FCA" w:rsidRDefault="00142FCA">
      <w:pPr>
        <w:pStyle w:val="BodyText"/>
        <w:spacing w:line="256" w:lineRule="auto"/>
        <w:ind w:left="235" w:firstLine="15"/>
      </w:pPr>
    </w:p>
    <w:p w14:paraId="08FF1CF1" w14:textId="3E060A11" w:rsidR="0017469E" w:rsidRDefault="0017469E" w:rsidP="00B23799">
      <w:pPr>
        <w:pStyle w:val="BodyText"/>
        <w:spacing w:line="256" w:lineRule="auto"/>
      </w:pPr>
    </w:p>
    <w:p w14:paraId="589C2804" w14:textId="77777777" w:rsidR="0017469E" w:rsidRDefault="0017469E">
      <w:pPr>
        <w:pStyle w:val="BodyText"/>
        <w:spacing w:line="256" w:lineRule="auto"/>
        <w:ind w:left="235" w:firstLine="15"/>
      </w:pPr>
    </w:p>
    <w:p w14:paraId="3B2249A1" w14:textId="77777777" w:rsidR="0043747A" w:rsidRDefault="0043747A">
      <w:pPr>
        <w:pStyle w:val="BodyText"/>
        <w:spacing w:line="256" w:lineRule="auto"/>
        <w:ind w:left="235" w:firstLine="15"/>
      </w:pPr>
    </w:p>
    <w:p w14:paraId="282FB9CE" w14:textId="77777777" w:rsidR="0043747A" w:rsidRDefault="0043747A">
      <w:pPr>
        <w:pStyle w:val="BodyText"/>
        <w:spacing w:line="256" w:lineRule="auto"/>
        <w:ind w:left="235" w:firstLine="15"/>
      </w:pPr>
    </w:p>
    <w:p w14:paraId="706E8CD4" w14:textId="2D6F76DD" w:rsidR="00142FCA" w:rsidRPr="00142FCA" w:rsidRDefault="00142FCA">
      <w:pPr>
        <w:pStyle w:val="BodyText"/>
        <w:spacing w:line="256" w:lineRule="auto"/>
        <w:ind w:left="235" w:firstLine="15"/>
        <w:rPr>
          <w:rStyle w:val="Hyperlink"/>
        </w:rPr>
      </w:pPr>
      <w:r>
        <w:fldChar w:fldCharType="begin"/>
      </w:r>
      <w:r w:rsidR="00AB67D5">
        <w:instrText>HYPERLINK  \l "_Table_of_Contents"</w:instrText>
      </w:r>
      <w:r>
        <w:fldChar w:fldCharType="separate"/>
      </w:r>
      <w:r w:rsidRPr="00142FCA">
        <w:rPr>
          <w:rStyle w:val="Hyperlink"/>
        </w:rPr>
        <w:t>(Back to top)</w:t>
      </w:r>
    </w:p>
    <w:p w14:paraId="5C1D9753" w14:textId="77777777" w:rsidR="003234F9" w:rsidRDefault="00142FCA">
      <w:pPr>
        <w:pStyle w:val="BodyText"/>
        <w:spacing w:before="3"/>
      </w:pPr>
      <w:r>
        <w:fldChar w:fldCharType="end"/>
      </w:r>
    </w:p>
    <w:p w14:paraId="76434429" w14:textId="77777777" w:rsidR="003234F9" w:rsidRDefault="003234F9">
      <w:pPr>
        <w:sectPr w:rsidR="003234F9">
          <w:footerReference w:type="default" r:id="rId53"/>
          <w:pgSz w:w="7920" w:h="12240"/>
          <w:pgMar w:top="1140" w:right="100" w:bottom="380" w:left="200" w:header="135" w:footer="193" w:gutter="0"/>
          <w:cols w:space="720"/>
        </w:sectPr>
      </w:pPr>
    </w:p>
    <w:p w14:paraId="04CA30F9" w14:textId="77777777" w:rsidR="003234F9" w:rsidRDefault="00070A9A">
      <w:pPr>
        <w:pStyle w:val="Heading1"/>
        <w:spacing w:before="247"/>
        <w:rPr>
          <w:u w:val="none"/>
        </w:rPr>
      </w:pPr>
      <w:bookmarkStart w:id="26" w:name="_TOC_250003"/>
      <w:r>
        <w:lastRenderedPageBreak/>
        <w:t>Equal</w:t>
      </w:r>
      <w:r>
        <w:rPr>
          <w:spacing w:val="-11"/>
        </w:rPr>
        <w:t xml:space="preserve"> </w:t>
      </w:r>
      <w:bookmarkEnd w:id="26"/>
      <w:r>
        <w:rPr>
          <w:spacing w:val="-2"/>
        </w:rPr>
        <w:t>Opportunity</w:t>
      </w:r>
    </w:p>
    <w:p w14:paraId="5BC578A7" w14:textId="77777777" w:rsidR="003234F9" w:rsidRDefault="003234F9">
      <w:pPr>
        <w:pStyle w:val="BodyText"/>
        <w:spacing w:before="10"/>
        <w:rPr>
          <w:b/>
          <w:sz w:val="26"/>
        </w:rPr>
      </w:pPr>
    </w:p>
    <w:p w14:paraId="41B28159" w14:textId="4208AA58" w:rsidR="003234F9" w:rsidRDefault="00070A9A">
      <w:pPr>
        <w:pStyle w:val="BodyText"/>
        <w:ind w:left="250"/>
      </w:pPr>
      <w:r>
        <w:t>Our nation</w:t>
      </w:r>
      <w:r w:rsidR="00D01B49">
        <w:t>’</w:t>
      </w:r>
      <w:r>
        <w:t>s</w:t>
      </w:r>
      <w:r>
        <w:rPr>
          <w:spacing w:val="-9"/>
        </w:rPr>
        <w:t xml:space="preserve"> </w:t>
      </w:r>
      <w:r>
        <w:t>diversity is one of its most enduring strengths.</w:t>
      </w:r>
      <w:r>
        <w:rPr>
          <w:spacing w:val="-13"/>
        </w:rPr>
        <w:t xml:space="preserve"> </w:t>
      </w:r>
      <w:r>
        <w:rPr>
          <w:spacing w:val="-10"/>
        </w:rPr>
        <w:t>A</w:t>
      </w:r>
    </w:p>
    <w:p w14:paraId="781915A3" w14:textId="77777777" w:rsidR="003234F9" w:rsidRDefault="00070A9A">
      <w:pPr>
        <w:pStyle w:val="BodyText"/>
        <w:spacing w:before="11" w:line="249" w:lineRule="auto"/>
        <w:ind w:left="235"/>
      </w:pPr>
      <w:r>
        <w:t>workplace</w:t>
      </w:r>
      <w:r>
        <w:rPr>
          <w:spacing w:val="-5"/>
        </w:rPr>
        <w:t xml:space="preserve"> </w:t>
      </w:r>
      <w:r>
        <w:t>free</w:t>
      </w:r>
      <w:r>
        <w:rPr>
          <w:spacing w:val="-5"/>
        </w:rPr>
        <w:t xml:space="preserve"> </w:t>
      </w:r>
      <w:r>
        <w:t>from</w:t>
      </w:r>
      <w:r>
        <w:rPr>
          <w:spacing w:val="-5"/>
        </w:rPr>
        <w:t xml:space="preserve"> </w:t>
      </w:r>
      <w:r>
        <w:t>unlawful</w:t>
      </w:r>
      <w:r>
        <w:rPr>
          <w:spacing w:val="-5"/>
        </w:rPr>
        <w:t xml:space="preserve"> </w:t>
      </w:r>
      <w:r>
        <w:t>d</w:t>
      </w:r>
      <w:r w:rsidR="0035525F">
        <w:t>iscrimination</w:t>
      </w:r>
      <w:r>
        <w:rPr>
          <w:spacing w:val="-5"/>
        </w:rPr>
        <w:t xml:space="preserve"> </w:t>
      </w:r>
      <w:r>
        <w:t>and</w:t>
      </w:r>
      <w:r>
        <w:rPr>
          <w:spacing w:val="-5"/>
        </w:rPr>
        <w:t xml:space="preserve"> </w:t>
      </w:r>
      <w:r>
        <w:t>reflective</w:t>
      </w:r>
      <w:r>
        <w:rPr>
          <w:spacing w:val="-5"/>
        </w:rPr>
        <w:t xml:space="preserve"> </w:t>
      </w:r>
      <w:r>
        <w:t>of</w:t>
      </w:r>
      <w:r>
        <w:rPr>
          <w:spacing w:val="-5"/>
        </w:rPr>
        <w:t xml:space="preserve"> </w:t>
      </w:r>
      <w:r>
        <w:t>our nation’s diversity is central to maintaining a mission-ready</w:t>
      </w:r>
    </w:p>
    <w:p w14:paraId="755FF40A" w14:textId="77777777" w:rsidR="003234F9" w:rsidRDefault="00070A9A">
      <w:pPr>
        <w:pStyle w:val="BodyText"/>
        <w:spacing w:line="249" w:lineRule="auto"/>
        <w:ind w:left="235"/>
      </w:pPr>
      <w:r>
        <w:t>workforce. It is essential we maintain an environment free of harassment,</w:t>
      </w:r>
      <w:r>
        <w:rPr>
          <w:spacing w:val="-5"/>
        </w:rPr>
        <w:t xml:space="preserve"> </w:t>
      </w:r>
      <w:r>
        <w:t>including</w:t>
      </w:r>
      <w:r>
        <w:rPr>
          <w:spacing w:val="-5"/>
        </w:rPr>
        <w:t xml:space="preserve"> </w:t>
      </w:r>
      <w:r>
        <w:t>verbal</w:t>
      </w:r>
      <w:r>
        <w:rPr>
          <w:spacing w:val="-5"/>
        </w:rPr>
        <w:t xml:space="preserve"> </w:t>
      </w:r>
      <w:r>
        <w:t>or</w:t>
      </w:r>
      <w:r>
        <w:rPr>
          <w:spacing w:val="-5"/>
        </w:rPr>
        <w:t xml:space="preserve"> </w:t>
      </w:r>
      <w:r>
        <w:t>physical</w:t>
      </w:r>
      <w:r>
        <w:rPr>
          <w:spacing w:val="-5"/>
        </w:rPr>
        <w:t xml:space="preserve"> </w:t>
      </w:r>
      <w:r>
        <w:t>conduct</w:t>
      </w:r>
      <w:r>
        <w:rPr>
          <w:spacing w:val="-5"/>
        </w:rPr>
        <w:t xml:space="preserve"> </w:t>
      </w:r>
      <w:r>
        <w:t>that</w:t>
      </w:r>
      <w:r>
        <w:rPr>
          <w:spacing w:val="-5"/>
        </w:rPr>
        <w:t xml:space="preserve"> </w:t>
      </w:r>
      <w:r>
        <w:t>creates</w:t>
      </w:r>
      <w:r>
        <w:rPr>
          <w:spacing w:val="-5"/>
        </w:rPr>
        <w:t xml:space="preserve"> </w:t>
      </w:r>
      <w:r>
        <w:t>an intimidating or hostile work environment for any individual.</w:t>
      </w:r>
    </w:p>
    <w:p w14:paraId="7D221E23" w14:textId="77777777" w:rsidR="003234F9" w:rsidRDefault="003234F9">
      <w:pPr>
        <w:pStyle w:val="BodyText"/>
        <w:rPr>
          <w:sz w:val="25"/>
        </w:rPr>
      </w:pPr>
    </w:p>
    <w:p w14:paraId="20EB2452" w14:textId="77777777" w:rsidR="003234F9" w:rsidRDefault="00070A9A">
      <w:pPr>
        <w:pStyle w:val="BodyText"/>
        <w:spacing w:line="249" w:lineRule="auto"/>
        <w:ind w:left="235" w:right="466" w:firstLine="15"/>
      </w:pPr>
      <w:r>
        <w:t>We</w:t>
      </w:r>
      <w:r>
        <w:rPr>
          <w:spacing w:val="-4"/>
        </w:rPr>
        <w:t xml:space="preserve"> </w:t>
      </w:r>
      <w:r>
        <w:t>are</w:t>
      </w:r>
      <w:r>
        <w:rPr>
          <w:spacing w:val="-4"/>
        </w:rPr>
        <w:t xml:space="preserve"> </w:t>
      </w:r>
      <w:r>
        <w:t>fully</w:t>
      </w:r>
      <w:r>
        <w:rPr>
          <w:spacing w:val="-4"/>
        </w:rPr>
        <w:t xml:space="preserve"> </w:t>
      </w:r>
      <w:r>
        <w:t>aware</w:t>
      </w:r>
      <w:r>
        <w:rPr>
          <w:spacing w:val="-4"/>
        </w:rPr>
        <w:t xml:space="preserve"> </w:t>
      </w:r>
      <w:r>
        <w:t>that</w:t>
      </w:r>
      <w:r>
        <w:rPr>
          <w:spacing w:val="-4"/>
        </w:rPr>
        <w:t xml:space="preserve"> </w:t>
      </w:r>
      <w:r>
        <w:t>achieving</w:t>
      </w:r>
      <w:r>
        <w:rPr>
          <w:spacing w:val="-4"/>
        </w:rPr>
        <w:t xml:space="preserve"> </w:t>
      </w:r>
      <w:r>
        <w:t>these</w:t>
      </w:r>
      <w:r>
        <w:rPr>
          <w:spacing w:val="-4"/>
        </w:rPr>
        <w:t xml:space="preserve"> </w:t>
      </w:r>
      <w:r>
        <w:t>goals</w:t>
      </w:r>
      <w:r>
        <w:rPr>
          <w:spacing w:val="-4"/>
        </w:rPr>
        <w:t xml:space="preserve"> </w:t>
      </w:r>
      <w:r>
        <w:t>will</w:t>
      </w:r>
      <w:r>
        <w:rPr>
          <w:spacing w:val="-4"/>
        </w:rPr>
        <w:t xml:space="preserve"> </w:t>
      </w:r>
      <w:r>
        <w:t>require</w:t>
      </w:r>
      <w:r>
        <w:rPr>
          <w:spacing w:val="-4"/>
        </w:rPr>
        <w:t xml:space="preserve"> </w:t>
      </w:r>
      <w:r>
        <w:t>both</w:t>
      </w:r>
      <w:r>
        <w:rPr>
          <w:spacing w:val="-4"/>
        </w:rPr>
        <w:t xml:space="preserve"> </w:t>
      </w:r>
      <w:r>
        <w:t xml:space="preserve">a sincere commitment to and active participation in our Equal Opportunity efforts. That is our expectation of our leaders, managers, supervisors, and employees. Our office is fully committed to ensuring all personnel have the maximum opportunity for selection, advancement, retention, and </w:t>
      </w:r>
      <w:r>
        <w:rPr>
          <w:spacing w:val="-2"/>
        </w:rPr>
        <w:t>recognition.</w:t>
      </w:r>
    </w:p>
    <w:p w14:paraId="77DD1E26" w14:textId="77777777" w:rsidR="003234F9" w:rsidRDefault="003234F9">
      <w:pPr>
        <w:pStyle w:val="BodyText"/>
        <w:spacing w:before="10"/>
      </w:pPr>
    </w:p>
    <w:p w14:paraId="7531749B" w14:textId="129081C1" w:rsidR="003234F9" w:rsidRDefault="00070A9A" w:rsidP="0017469E">
      <w:pPr>
        <w:pStyle w:val="BodyText"/>
        <w:spacing w:line="252" w:lineRule="auto"/>
        <w:ind w:left="235" w:right="455" w:firstLine="15"/>
      </w:pPr>
      <w:r>
        <w:t xml:space="preserve">Therefore, we charge our leaders to empower </w:t>
      </w:r>
      <w:r w:rsidR="00D01B49">
        <w:t xml:space="preserve">Service Members </w:t>
      </w:r>
      <w:r>
        <w:t>with the means necessary to reach their full potential. We also expect each</w:t>
      </w:r>
      <w:r>
        <w:rPr>
          <w:spacing w:val="-4"/>
        </w:rPr>
        <w:t xml:space="preserve"> </w:t>
      </w:r>
      <w:r>
        <w:t>S</w:t>
      </w:r>
      <w:r w:rsidR="00D01B49">
        <w:t>ervice Member</w:t>
      </w:r>
      <w:r>
        <w:rPr>
          <w:spacing w:val="-4"/>
        </w:rPr>
        <w:t xml:space="preserve"> </w:t>
      </w:r>
      <w:r>
        <w:t>to</w:t>
      </w:r>
      <w:r>
        <w:rPr>
          <w:spacing w:val="-4"/>
        </w:rPr>
        <w:t xml:space="preserve"> </w:t>
      </w:r>
      <w:r>
        <w:t>demonstrate</w:t>
      </w:r>
      <w:r>
        <w:rPr>
          <w:spacing w:val="-4"/>
        </w:rPr>
        <w:t xml:space="preserve"> </w:t>
      </w:r>
      <w:r>
        <w:t>his</w:t>
      </w:r>
      <w:r>
        <w:rPr>
          <w:spacing w:val="-4"/>
        </w:rPr>
        <w:t xml:space="preserve"> </w:t>
      </w:r>
      <w:r>
        <w:t>or</w:t>
      </w:r>
      <w:r>
        <w:rPr>
          <w:spacing w:val="-4"/>
        </w:rPr>
        <w:t xml:space="preserve"> </w:t>
      </w:r>
      <w:r>
        <w:t>her</w:t>
      </w:r>
      <w:r>
        <w:rPr>
          <w:spacing w:val="-4"/>
        </w:rPr>
        <w:t xml:space="preserve"> </w:t>
      </w:r>
      <w:r>
        <w:t>talents</w:t>
      </w:r>
      <w:r>
        <w:rPr>
          <w:spacing w:val="-4"/>
        </w:rPr>
        <w:t xml:space="preserve"> </w:t>
      </w:r>
      <w:r>
        <w:t>and</w:t>
      </w:r>
      <w:r>
        <w:rPr>
          <w:spacing w:val="-4"/>
        </w:rPr>
        <w:t xml:space="preserve"> </w:t>
      </w:r>
      <w:r>
        <w:t>cooperation</w:t>
      </w:r>
      <w:r>
        <w:rPr>
          <w:spacing w:val="-4"/>
        </w:rPr>
        <w:t xml:space="preserve"> </w:t>
      </w:r>
      <w:r>
        <w:t>in helping our leaders meet this expectation.</w:t>
      </w:r>
      <w:r w:rsidR="00F942B6">
        <w:t xml:space="preserve"> DLIFLC Equal Opportunity can be contacted at 831-242-4431, or via hotline at 831-582-7612</w:t>
      </w:r>
      <w:r w:rsidR="009B2C5C">
        <w:t>.</w:t>
      </w:r>
    </w:p>
    <w:p w14:paraId="0800157D" w14:textId="77777777" w:rsidR="0017469E" w:rsidRDefault="0017469E" w:rsidP="0017469E">
      <w:pPr>
        <w:pStyle w:val="BodyText"/>
        <w:spacing w:line="252" w:lineRule="auto"/>
        <w:ind w:left="235" w:right="455" w:firstLine="15"/>
        <w:rPr>
          <w:sz w:val="20"/>
        </w:rPr>
      </w:pPr>
    </w:p>
    <w:p w14:paraId="055354A0" w14:textId="77777777" w:rsidR="003234F9" w:rsidRDefault="00070A9A" w:rsidP="00A25889">
      <w:pPr>
        <w:pStyle w:val="Heading1"/>
        <w:spacing w:before="89"/>
        <w:ind w:left="0" w:firstLine="235"/>
        <w:rPr>
          <w:u w:val="none"/>
        </w:rPr>
      </w:pPr>
      <w:bookmarkStart w:id="27" w:name="_TOC_250002"/>
      <w:r>
        <w:t>Final</w:t>
      </w:r>
      <w:r>
        <w:rPr>
          <w:spacing w:val="-12"/>
        </w:rPr>
        <w:t xml:space="preserve"> </w:t>
      </w:r>
      <w:r>
        <w:t>Words</w:t>
      </w:r>
      <w:r>
        <w:rPr>
          <w:spacing w:val="-11"/>
        </w:rPr>
        <w:t xml:space="preserve"> </w:t>
      </w:r>
      <w:proofErr w:type="gramStart"/>
      <w:r>
        <w:t>Of</w:t>
      </w:r>
      <w:proofErr w:type="gramEnd"/>
      <w:r>
        <w:rPr>
          <w:spacing w:val="-20"/>
        </w:rPr>
        <w:t xml:space="preserve"> </w:t>
      </w:r>
      <w:bookmarkEnd w:id="27"/>
      <w:r>
        <w:rPr>
          <w:spacing w:val="-2"/>
        </w:rPr>
        <w:t>Advice</w:t>
      </w:r>
    </w:p>
    <w:p w14:paraId="68E22A68" w14:textId="77777777" w:rsidR="003234F9" w:rsidRDefault="00070A9A">
      <w:pPr>
        <w:pStyle w:val="BodyText"/>
        <w:spacing w:before="258" w:line="261" w:lineRule="auto"/>
        <w:ind w:left="235" w:right="667"/>
      </w:pPr>
      <w:r>
        <w:t>To successfully complete your target language program, you must take personal responsibility for learning. Study and work hard</w:t>
      </w:r>
      <w:r>
        <w:rPr>
          <w:spacing w:val="-4"/>
        </w:rPr>
        <w:t xml:space="preserve"> </w:t>
      </w:r>
      <w:r>
        <w:t>daily</w:t>
      </w:r>
      <w:r>
        <w:rPr>
          <w:spacing w:val="-4"/>
        </w:rPr>
        <w:t xml:space="preserve"> </w:t>
      </w:r>
      <w:r>
        <w:t>--</w:t>
      </w:r>
      <w:r>
        <w:rPr>
          <w:spacing w:val="-4"/>
        </w:rPr>
        <w:t xml:space="preserve"> </w:t>
      </w:r>
      <w:r>
        <w:t>starting</w:t>
      </w:r>
      <w:r>
        <w:rPr>
          <w:spacing w:val="-4"/>
        </w:rPr>
        <w:t xml:space="preserve"> </w:t>
      </w:r>
      <w:r>
        <w:t>the</w:t>
      </w:r>
      <w:r>
        <w:rPr>
          <w:spacing w:val="-4"/>
        </w:rPr>
        <w:t xml:space="preserve"> </w:t>
      </w:r>
      <w:r>
        <w:t>very</w:t>
      </w:r>
      <w:r>
        <w:rPr>
          <w:spacing w:val="-4"/>
        </w:rPr>
        <w:t xml:space="preserve"> </w:t>
      </w:r>
      <w:r>
        <w:t>first</w:t>
      </w:r>
      <w:r>
        <w:rPr>
          <w:spacing w:val="-4"/>
        </w:rPr>
        <w:t xml:space="preserve"> </w:t>
      </w:r>
      <w:r>
        <w:t>day</w:t>
      </w:r>
      <w:r>
        <w:rPr>
          <w:spacing w:val="-4"/>
        </w:rPr>
        <w:t xml:space="preserve"> </w:t>
      </w:r>
      <w:r>
        <w:t>and</w:t>
      </w:r>
      <w:r>
        <w:rPr>
          <w:spacing w:val="-4"/>
        </w:rPr>
        <w:t xml:space="preserve"> </w:t>
      </w:r>
      <w:r>
        <w:t>throughout</w:t>
      </w:r>
      <w:r>
        <w:rPr>
          <w:spacing w:val="-4"/>
        </w:rPr>
        <w:t xml:space="preserve"> </w:t>
      </w:r>
      <w:r>
        <w:t>the</w:t>
      </w:r>
      <w:r>
        <w:rPr>
          <w:spacing w:val="-4"/>
        </w:rPr>
        <w:t xml:space="preserve"> </w:t>
      </w:r>
      <w:r>
        <w:t>entire program. Remember that you are not alone, and that help is available if needed, all you have to do is ask. Good luck!</w:t>
      </w:r>
    </w:p>
    <w:p w14:paraId="4781BF08" w14:textId="77777777" w:rsidR="003234F9" w:rsidRDefault="003234F9">
      <w:pPr>
        <w:spacing w:line="261" w:lineRule="auto"/>
      </w:pPr>
    </w:p>
    <w:p w14:paraId="5EB759CC" w14:textId="77777777" w:rsidR="0017469E" w:rsidRDefault="0017469E">
      <w:pPr>
        <w:spacing w:line="261" w:lineRule="auto"/>
      </w:pPr>
    </w:p>
    <w:p w14:paraId="76A87024" w14:textId="5EE93C34" w:rsidR="00142FCA" w:rsidRPr="003022E3" w:rsidRDefault="00142FCA" w:rsidP="00461D49">
      <w:pPr>
        <w:spacing w:line="261" w:lineRule="auto"/>
        <w:ind w:firstLine="270"/>
        <w:rPr>
          <w:rStyle w:val="Hyperlink"/>
          <w:sz w:val="24"/>
          <w:szCs w:val="24"/>
        </w:rPr>
        <w:sectPr w:rsidR="00142FCA" w:rsidRPr="003022E3">
          <w:footerReference w:type="default" r:id="rId54"/>
          <w:pgSz w:w="7920" w:h="12240"/>
          <w:pgMar w:top="1140" w:right="100" w:bottom="380" w:left="200" w:header="135" w:footer="193" w:gutter="0"/>
          <w:cols w:space="720"/>
        </w:sectPr>
      </w:pPr>
      <w:r>
        <w:fldChar w:fldCharType="begin"/>
      </w:r>
      <w:r w:rsidR="00AB67D5">
        <w:instrText>HYPERLINK  \l "_Table_of_Contents"</w:instrText>
      </w:r>
      <w:r>
        <w:fldChar w:fldCharType="separate"/>
      </w:r>
      <w:r w:rsidRPr="003022E3">
        <w:rPr>
          <w:rStyle w:val="Hyperlink"/>
          <w:sz w:val="24"/>
          <w:szCs w:val="24"/>
        </w:rPr>
        <w:t>(Back to top)</w:t>
      </w:r>
    </w:p>
    <w:bookmarkStart w:id="28" w:name="_TOC_250001"/>
    <w:p w14:paraId="36E30000" w14:textId="77777777" w:rsidR="003234F9" w:rsidRDefault="00142FCA">
      <w:pPr>
        <w:pStyle w:val="Heading1"/>
        <w:ind w:left="1337"/>
        <w:rPr>
          <w:u w:val="none"/>
        </w:rPr>
      </w:pPr>
      <w:r>
        <w:rPr>
          <w:b w:val="0"/>
          <w:bCs w:val="0"/>
          <w:sz w:val="22"/>
          <w:szCs w:val="22"/>
          <w:u w:val="none"/>
        </w:rPr>
        <w:lastRenderedPageBreak/>
        <w:fldChar w:fldCharType="end"/>
      </w:r>
      <w:r>
        <w:t>Presidio</w:t>
      </w:r>
      <w:r>
        <w:rPr>
          <w:spacing w:val="-12"/>
        </w:rPr>
        <w:t xml:space="preserve"> </w:t>
      </w:r>
      <w:r>
        <w:t>of</w:t>
      </w:r>
      <w:r>
        <w:rPr>
          <w:spacing w:val="-11"/>
        </w:rPr>
        <w:t xml:space="preserve"> </w:t>
      </w:r>
      <w:r>
        <w:t>Monterey</w:t>
      </w:r>
      <w:r>
        <w:rPr>
          <w:spacing w:val="-12"/>
        </w:rPr>
        <w:t xml:space="preserve"> </w:t>
      </w:r>
      <w:bookmarkEnd w:id="28"/>
      <w:r>
        <w:rPr>
          <w:spacing w:val="-5"/>
        </w:rPr>
        <w:t>Map</w:t>
      </w:r>
    </w:p>
    <w:p w14:paraId="3D83E1A2" w14:textId="77777777" w:rsidR="003234F9" w:rsidRDefault="00070A9A">
      <w:pPr>
        <w:pStyle w:val="BodyText"/>
        <w:spacing w:before="9"/>
        <w:rPr>
          <w:b/>
        </w:rPr>
      </w:pPr>
      <w:r>
        <w:rPr>
          <w:noProof/>
        </w:rPr>
        <w:drawing>
          <wp:anchor distT="0" distB="0" distL="0" distR="0" simplePos="0" relativeHeight="6" behindDoc="0" locked="0" layoutInCell="1" allowOverlap="1" wp14:anchorId="212A452F" wp14:editId="6DACDF48">
            <wp:simplePos x="0" y="0"/>
            <wp:positionH relativeFrom="page">
              <wp:posOffset>304800</wp:posOffset>
            </wp:positionH>
            <wp:positionV relativeFrom="paragraph">
              <wp:posOffset>196779</wp:posOffset>
            </wp:positionV>
            <wp:extent cx="4298045" cy="5669280"/>
            <wp:effectExtent l="0" t="0" r="0" b="0"/>
            <wp:wrapTopAndBottom/>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55" cstate="print"/>
                    <a:stretch>
                      <a:fillRect/>
                    </a:stretch>
                  </pic:blipFill>
                  <pic:spPr>
                    <a:xfrm>
                      <a:off x="0" y="0"/>
                      <a:ext cx="4298045" cy="5669280"/>
                    </a:xfrm>
                    <a:prstGeom prst="rect">
                      <a:avLst/>
                    </a:prstGeom>
                  </pic:spPr>
                </pic:pic>
              </a:graphicData>
            </a:graphic>
          </wp:anchor>
        </w:drawing>
      </w:r>
    </w:p>
    <w:p w14:paraId="0773D155" w14:textId="77777777" w:rsidR="003234F9" w:rsidRDefault="003234F9">
      <w:pPr>
        <w:sectPr w:rsidR="003234F9">
          <w:footerReference w:type="default" r:id="rId56"/>
          <w:pgSz w:w="7920" w:h="12240"/>
          <w:pgMar w:top="1140" w:right="100" w:bottom="380" w:left="200" w:header="135" w:footer="193" w:gutter="0"/>
          <w:cols w:space="720"/>
        </w:sectPr>
      </w:pPr>
    </w:p>
    <w:p w14:paraId="01325651" w14:textId="77777777" w:rsidR="003234F9" w:rsidRDefault="00070A9A">
      <w:pPr>
        <w:pStyle w:val="Heading1"/>
        <w:ind w:left="1346"/>
        <w:rPr>
          <w:u w:val="none"/>
        </w:rPr>
      </w:pPr>
      <w:bookmarkStart w:id="29" w:name="_TOC_250000"/>
      <w:r>
        <w:lastRenderedPageBreak/>
        <w:t>Ord</w:t>
      </w:r>
      <w:r>
        <w:rPr>
          <w:spacing w:val="-17"/>
        </w:rPr>
        <w:t xml:space="preserve"> </w:t>
      </w:r>
      <w:r>
        <w:t>Military</w:t>
      </w:r>
      <w:r>
        <w:rPr>
          <w:spacing w:val="-17"/>
        </w:rPr>
        <w:t xml:space="preserve"> </w:t>
      </w:r>
      <w:r>
        <w:t>Community</w:t>
      </w:r>
      <w:r>
        <w:rPr>
          <w:spacing w:val="-17"/>
        </w:rPr>
        <w:t xml:space="preserve"> </w:t>
      </w:r>
      <w:bookmarkEnd w:id="29"/>
      <w:r>
        <w:rPr>
          <w:spacing w:val="-5"/>
        </w:rPr>
        <w:t>Map</w:t>
      </w:r>
    </w:p>
    <w:p w14:paraId="032609E4" w14:textId="77777777" w:rsidR="003234F9" w:rsidRDefault="00070A9A">
      <w:pPr>
        <w:pStyle w:val="BodyText"/>
        <w:spacing w:before="7"/>
        <w:rPr>
          <w:b/>
          <w:sz w:val="25"/>
        </w:rPr>
      </w:pPr>
      <w:r>
        <w:rPr>
          <w:noProof/>
        </w:rPr>
        <w:drawing>
          <wp:anchor distT="0" distB="0" distL="0" distR="0" simplePos="0" relativeHeight="7" behindDoc="0" locked="0" layoutInCell="1" allowOverlap="1" wp14:anchorId="1BFECABD" wp14:editId="18B4789F">
            <wp:simplePos x="0" y="0"/>
            <wp:positionH relativeFrom="page">
              <wp:posOffset>641389</wp:posOffset>
            </wp:positionH>
            <wp:positionV relativeFrom="paragraph">
              <wp:posOffset>202682</wp:posOffset>
            </wp:positionV>
            <wp:extent cx="3313379" cy="6011418"/>
            <wp:effectExtent l="0" t="0" r="0" b="0"/>
            <wp:wrapTopAndBottom/>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57" cstate="print"/>
                    <a:stretch>
                      <a:fillRect/>
                    </a:stretch>
                  </pic:blipFill>
                  <pic:spPr>
                    <a:xfrm>
                      <a:off x="0" y="0"/>
                      <a:ext cx="3313379" cy="6011418"/>
                    </a:xfrm>
                    <a:prstGeom prst="rect">
                      <a:avLst/>
                    </a:prstGeom>
                  </pic:spPr>
                </pic:pic>
              </a:graphicData>
            </a:graphic>
          </wp:anchor>
        </w:drawing>
      </w:r>
    </w:p>
    <w:sectPr w:rsidR="003234F9">
      <w:footerReference w:type="default" r:id="rId58"/>
      <w:pgSz w:w="7920" w:h="12240"/>
      <w:pgMar w:top="1140" w:right="100" w:bottom="380" w:left="200" w:header="135"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B9E7" w14:textId="77777777" w:rsidR="005D321F" w:rsidRDefault="005D321F">
      <w:r>
        <w:separator/>
      </w:r>
    </w:p>
  </w:endnote>
  <w:endnote w:type="continuationSeparator" w:id="0">
    <w:p w14:paraId="75D21261" w14:textId="77777777" w:rsidR="005D321F" w:rsidRDefault="005D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9325188"/>
      <w:docPartObj>
        <w:docPartGallery w:val="Page Numbers (Bottom of Page)"/>
        <w:docPartUnique/>
      </w:docPartObj>
    </w:sdtPr>
    <w:sdtContent>
      <w:p w14:paraId="3A08EF69" w14:textId="19AC5736" w:rsidR="00D01B49" w:rsidRDefault="00D01B49" w:rsidP="002827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E9AFC4" w14:textId="77777777" w:rsidR="00D01B49" w:rsidRDefault="00D01B4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4C8" w14:textId="6AB58181" w:rsidR="00D01B49" w:rsidRDefault="00D01B49" w:rsidP="001926F7">
    <w:pPr>
      <w:pStyle w:val="BodyText"/>
      <w:tabs>
        <w:tab w:val="left" w:pos="5285"/>
      </w:tabs>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FDC1" w14:textId="3BFF34C4" w:rsidR="00D01B49" w:rsidRDefault="00D01B49">
    <w:r>
      <w:cr/>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0B41" w14:textId="77777777" w:rsidR="00D01B49" w:rsidRDefault="00D01B49" w:rsidP="001926F7">
    <w:pPr>
      <w:pStyle w:val="BodyText"/>
      <w:tabs>
        <w:tab w:val="left" w:pos="5285"/>
      </w:tabs>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724A" w14:textId="77777777" w:rsidR="00D01B49" w:rsidRDefault="00D01B49" w:rsidP="001926F7">
    <w:pPr>
      <w:pStyle w:val="BodyText"/>
      <w:tabs>
        <w:tab w:val="left" w:pos="5285"/>
      </w:tabs>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CA72" w14:textId="77777777" w:rsidR="00D01B49" w:rsidRDefault="00D01B49" w:rsidP="001926F7">
    <w:pPr>
      <w:pStyle w:val="BodyText"/>
      <w:tabs>
        <w:tab w:val="left" w:pos="5285"/>
      </w:tabs>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CE42" w14:textId="77777777" w:rsidR="00D01B49" w:rsidRDefault="00D01B49" w:rsidP="001926F7">
    <w:pPr>
      <w:pStyle w:val="BodyText"/>
      <w:tabs>
        <w:tab w:val="left" w:pos="5285"/>
      </w:tabs>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5AAF" w14:textId="77777777" w:rsidR="00D01B49" w:rsidRDefault="00D01B49" w:rsidP="001926F7">
    <w:pPr>
      <w:pStyle w:val="BodyText"/>
      <w:tabs>
        <w:tab w:val="left" w:pos="5285"/>
      </w:tabs>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5DC4" w14:textId="77777777" w:rsidR="00D01B49" w:rsidRDefault="00D01B49" w:rsidP="001926F7">
    <w:pPr>
      <w:pStyle w:val="BodyText"/>
      <w:tabs>
        <w:tab w:val="left" w:pos="5285"/>
      </w:tabs>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DF5F" w14:textId="77777777" w:rsidR="00D01B49" w:rsidRDefault="00D01B49" w:rsidP="001926F7">
    <w:pPr>
      <w:pStyle w:val="BodyText"/>
      <w:tabs>
        <w:tab w:val="left" w:pos="5285"/>
      </w:tabs>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383A" w14:textId="77777777" w:rsidR="00D01B49" w:rsidRDefault="00D01B49" w:rsidP="001926F7">
    <w:pPr>
      <w:pStyle w:val="BodyText"/>
      <w:tabs>
        <w:tab w:val="left" w:pos="5285"/>
      </w:tabs>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180211"/>
      <w:docPartObj>
        <w:docPartGallery w:val="Page Numbers (Bottom of Page)"/>
        <w:docPartUnique/>
      </w:docPartObj>
    </w:sdtPr>
    <w:sdtContent>
      <w:p w14:paraId="074C76A8" w14:textId="5BE3144F" w:rsidR="00D01B49" w:rsidRDefault="00D01B49" w:rsidP="00D01B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75C5">
          <w:rPr>
            <w:rStyle w:val="PageNumber"/>
            <w:noProof/>
          </w:rPr>
          <w:t>1</w:t>
        </w:r>
        <w:r>
          <w:rPr>
            <w:rStyle w:val="PageNumber"/>
          </w:rPr>
          <w:fldChar w:fldCharType="end"/>
        </w:r>
      </w:p>
    </w:sdtContent>
  </w:sdt>
  <w:p w14:paraId="365573E9" w14:textId="77777777" w:rsidR="00D01B49" w:rsidRDefault="00D01B4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0581" w14:textId="77777777" w:rsidR="00D01B49" w:rsidRDefault="00D01B49" w:rsidP="001926F7">
    <w:pPr>
      <w:pStyle w:val="BodyText"/>
      <w:tabs>
        <w:tab w:val="left" w:pos="5285"/>
      </w:tabs>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2E48" w14:textId="77777777" w:rsidR="00D01B49" w:rsidRDefault="00D01B49" w:rsidP="001926F7">
    <w:pPr>
      <w:pStyle w:val="BodyText"/>
      <w:tabs>
        <w:tab w:val="left" w:pos="5285"/>
      </w:tabs>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58B4" w14:textId="042FA880" w:rsidR="00D01B49" w:rsidRPr="00025512" w:rsidRDefault="00D01B49" w:rsidP="0002551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0265" w14:textId="77777777" w:rsidR="00D01B49" w:rsidRDefault="00D01B49" w:rsidP="001926F7">
    <w:pPr>
      <w:pStyle w:val="BodyText"/>
      <w:tabs>
        <w:tab w:val="left" w:pos="5285"/>
      </w:tabs>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D3F8" w14:textId="77777777" w:rsidR="00D01B49" w:rsidRDefault="00D01B49" w:rsidP="001926F7">
    <w:pPr>
      <w:pStyle w:val="BodyText"/>
      <w:tabs>
        <w:tab w:val="left" w:pos="5285"/>
      </w:tabs>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3D9B" w14:textId="77777777" w:rsidR="00D01B49" w:rsidRDefault="00D01B49" w:rsidP="001926F7">
    <w:pPr>
      <w:pStyle w:val="BodyText"/>
      <w:tabs>
        <w:tab w:val="left" w:pos="5285"/>
      </w:tabs>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5688" w14:textId="77777777" w:rsidR="00D01B49" w:rsidRDefault="00D01B49" w:rsidP="001926F7">
    <w:pPr>
      <w:pStyle w:val="BodyText"/>
      <w:tabs>
        <w:tab w:val="left" w:pos="5285"/>
      </w:tabs>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FC0C" w14:textId="77777777" w:rsidR="00D01B49" w:rsidRDefault="00D01B49" w:rsidP="001926F7">
    <w:pPr>
      <w:pStyle w:val="BodyText"/>
      <w:tabs>
        <w:tab w:val="left" w:pos="5285"/>
      </w:tabs>
      <w:spacing w:line="14" w:lineRule="auto"/>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4404" w14:textId="77777777" w:rsidR="00D01B49" w:rsidRDefault="00D01B49" w:rsidP="001926F7">
    <w:pPr>
      <w:pStyle w:val="BodyText"/>
      <w:tabs>
        <w:tab w:val="left" w:pos="5285"/>
      </w:tabs>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BEFB" w14:textId="77777777" w:rsidR="00D01B49" w:rsidRDefault="00D01B49" w:rsidP="001926F7">
    <w:pPr>
      <w:pStyle w:val="BodyText"/>
      <w:tabs>
        <w:tab w:val="left" w:pos="5285"/>
      </w:tab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15F1" w14:textId="2785E3EE" w:rsidR="00D01B49" w:rsidRDefault="00D01B49">
    <w:pPr>
      <w:pStyle w:val="Footer"/>
      <w:tabs>
        <w:tab w:val="clear" w:pos="4680"/>
        <w:tab w:val="clear" w:pos="9360"/>
      </w:tabs>
      <w:jc w:val="center"/>
      <w:rPr>
        <w:caps/>
        <w:noProof/>
        <w:color w:val="4F81BD" w:themeColor="accent1"/>
      </w:rPr>
    </w:pPr>
    <w:r>
      <w:rPr>
        <w:caps/>
        <w:color w:val="4F81BD" w:themeColor="accent1"/>
      </w:rPr>
      <w:t>1</w:t>
    </w:r>
  </w:p>
  <w:p w14:paraId="76E15C24" w14:textId="77777777" w:rsidR="00D01B49" w:rsidRDefault="00D01B49">
    <w:r>
      <w:cr/>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7256" w14:textId="77777777" w:rsidR="00D01B49" w:rsidRDefault="00D01B49" w:rsidP="001926F7">
    <w:pPr>
      <w:pStyle w:val="BodyText"/>
      <w:tabs>
        <w:tab w:val="left" w:pos="5285"/>
      </w:tabs>
      <w:spacing w:line="14" w:lineRule="auto"/>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C70E" w14:textId="77777777" w:rsidR="00D01B49" w:rsidRDefault="00D01B49" w:rsidP="001926F7">
    <w:pPr>
      <w:pStyle w:val="BodyText"/>
      <w:tabs>
        <w:tab w:val="left" w:pos="5285"/>
      </w:tabs>
      <w:spacing w:line="14" w:lineRule="auto"/>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CF1A" w14:textId="77777777" w:rsidR="00D01B49" w:rsidRDefault="00D01B49" w:rsidP="001926F7">
    <w:pPr>
      <w:pStyle w:val="BodyText"/>
      <w:tabs>
        <w:tab w:val="left" w:pos="5285"/>
      </w:tabs>
      <w:spacing w:line="14" w:lineRule="auto"/>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54D8" w14:textId="77777777" w:rsidR="00D01B49" w:rsidRDefault="00D01B49" w:rsidP="001926F7">
    <w:pPr>
      <w:pStyle w:val="BodyText"/>
      <w:tabs>
        <w:tab w:val="left" w:pos="5285"/>
      </w:tabs>
      <w:spacing w:line="14" w:lineRule="auto"/>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4D10" w14:textId="77777777" w:rsidR="00D01B49" w:rsidRDefault="00D01B49" w:rsidP="001926F7">
    <w:pPr>
      <w:pStyle w:val="BodyText"/>
      <w:tabs>
        <w:tab w:val="left" w:pos="5285"/>
      </w:tabs>
      <w:spacing w:line="14" w:lineRule="auto"/>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064B" w14:textId="77777777" w:rsidR="00D01B49" w:rsidRDefault="00D01B49" w:rsidP="001926F7">
    <w:pPr>
      <w:pStyle w:val="BodyText"/>
      <w:tabs>
        <w:tab w:val="left" w:pos="5285"/>
      </w:tabs>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112A" w14:textId="381A25C7" w:rsidR="00D01B49" w:rsidRDefault="00D01B4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3201" w14:textId="113A9F25" w:rsidR="00D01B49" w:rsidRPr="00025512" w:rsidRDefault="006C5345" w:rsidP="00025512">
    <w:pPr>
      <w:pStyle w:val="Footer"/>
    </w:pPr>
    <w:r>
      <w:t>***Table of Content items are hyperlinked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D56B" w14:textId="77777777" w:rsidR="00D01B49" w:rsidRDefault="00D01B49">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92A3" w14:textId="77777777" w:rsidR="00D01B49" w:rsidRDefault="00D01B49">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AE29" w14:textId="7C7820B4" w:rsidR="00D01B49" w:rsidRDefault="00D01B49">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611C" w14:textId="77777777" w:rsidR="00D01B49" w:rsidRDefault="00D01B4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541EF" w14:textId="77777777" w:rsidR="005D321F" w:rsidRDefault="005D321F">
      <w:r>
        <w:separator/>
      </w:r>
    </w:p>
  </w:footnote>
  <w:footnote w:type="continuationSeparator" w:id="0">
    <w:p w14:paraId="498A78C6" w14:textId="77777777" w:rsidR="005D321F" w:rsidRDefault="005D3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146F" w14:textId="405F58BF" w:rsidR="00D01B49" w:rsidRDefault="00D01B49">
    <w:pPr>
      <w:pStyle w:val="Header"/>
    </w:pPr>
    <w:r>
      <w:rPr>
        <w:noProof/>
      </w:rPr>
      <w:drawing>
        <wp:anchor distT="0" distB="0" distL="0" distR="0" simplePos="0" relativeHeight="486834688" behindDoc="0" locked="0" layoutInCell="1" allowOverlap="1" wp14:anchorId="24DC7BF1" wp14:editId="40D0A73D">
          <wp:simplePos x="0" y="0"/>
          <wp:positionH relativeFrom="page">
            <wp:posOffset>410563</wp:posOffset>
          </wp:positionH>
          <wp:positionV relativeFrom="page">
            <wp:posOffset>32657</wp:posOffset>
          </wp:positionV>
          <wp:extent cx="4012527" cy="645694"/>
          <wp:effectExtent l="0" t="0" r="1270" b="254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a:extLst>
                      <a:ext uri="{28A0092B-C50C-407E-A947-70E740481C1C}">
                        <a14:useLocalDpi xmlns:a14="http://schemas.microsoft.com/office/drawing/2010/main" val="0"/>
                      </a:ext>
                    </a:extLst>
                  </a:blip>
                  <a:stretch>
                    <a:fillRect/>
                  </a:stretch>
                </pic:blipFill>
                <pic:spPr>
                  <a:xfrm>
                    <a:off x="0" y="0"/>
                    <a:ext cx="4012527" cy="645694"/>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0E82" w14:textId="77777777" w:rsidR="00D01B49" w:rsidRDefault="00D01B49">
    <w:pPr>
      <w:pStyle w:val="BodyText"/>
      <w:spacing w:line="14" w:lineRule="auto"/>
      <w:rPr>
        <w:sz w:val="20"/>
      </w:rPr>
    </w:pPr>
    <w:r>
      <w:rPr>
        <w:noProof/>
      </w:rPr>
      <w:drawing>
        <wp:anchor distT="0" distB="0" distL="0" distR="0" simplePos="0" relativeHeight="486827520" behindDoc="1" locked="0" layoutInCell="1" allowOverlap="1" wp14:anchorId="4F86DCC7" wp14:editId="601F180E">
          <wp:simplePos x="0" y="0"/>
          <wp:positionH relativeFrom="page">
            <wp:posOffset>304800</wp:posOffset>
          </wp:positionH>
          <wp:positionV relativeFrom="page">
            <wp:posOffset>89020</wp:posOffset>
          </wp:positionV>
          <wp:extent cx="3988493" cy="641826"/>
          <wp:effectExtent l="0" t="0" r="0" b="635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a:extLst>
                      <a:ext uri="{28A0092B-C50C-407E-A947-70E740481C1C}">
                        <a14:useLocalDpi xmlns:a14="http://schemas.microsoft.com/office/drawing/2010/main" val="0"/>
                      </a:ext>
                    </a:extLst>
                  </a:blip>
                  <a:stretch>
                    <a:fillRect/>
                  </a:stretch>
                </pic:blipFill>
                <pic:spPr>
                  <a:xfrm>
                    <a:off x="0" y="0"/>
                    <a:ext cx="3988493" cy="64182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56CD" w14:textId="2DBA345B" w:rsidR="00D01B49" w:rsidRDefault="00D01B49">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A24F" w14:textId="5B774818" w:rsidR="00D01B49" w:rsidRDefault="00D01B49">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2AB0" w14:textId="0A15B409" w:rsidR="00D01B49" w:rsidRDefault="00D01B49">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5E4F" w14:textId="77777777" w:rsidR="00D01B49" w:rsidRDefault="00D01B49">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84BD" w14:textId="77777777" w:rsidR="00D01B49" w:rsidRDefault="00D01B49">
    <w:pPr>
      <w:pStyle w:val="BodyText"/>
      <w:spacing w:line="14" w:lineRule="auto"/>
      <w:rPr>
        <w:sz w:val="20"/>
      </w:rPr>
    </w:pPr>
    <w:r>
      <w:rPr>
        <w:noProof/>
      </w:rPr>
      <w:drawing>
        <wp:anchor distT="0" distB="0" distL="0" distR="0" simplePos="0" relativeHeight="251658240" behindDoc="1" locked="0" layoutInCell="1" allowOverlap="1" wp14:anchorId="2D470139" wp14:editId="2851164C">
          <wp:simplePos x="0" y="0"/>
          <wp:positionH relativeFrom="page">
            <wp:posOffset>304800</wp:posOffset>
          </wp:positionH>
          <wp:positionV relativeFrom="page">
            <wp:posOffset>91581</wp:posOffset>
          </wp:positionV>
          <wp:extent cx="3988493" cy="641826"/>
          <wp:effectExtent l="0" t="0" r="0" b="635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a:extLst>
                      <a:ext uri="{28A0092B-C50C-407E-A947-70E740481C1C}">
                        <a14:useLocalDpi xmlns:a14="http://schemas.microsoft.com/office/drawing/2010/main" val="0"/>
                      </a:ext>
                    </a:extLst>
                  </a:blip>
                  <a:stretch>
                    <a:fillRect/>
                  </a:stretch>
                </pic:blipFill>
                <pic:spPr>
                  <a:xfrm>
                    <a:off x="0" y="0"/>
                    <a:ext cx="3988493" cy="6418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A68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F85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DCB3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5209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4AF3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A65A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046B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083F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D04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586E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5510"/>
    <w:multiLevelType w:val="hybridMultilevel"/>
    <w:tmpl w:val="822C6DFA"/>
    <w:lvl w:ilvl="0" w:tplc="35DCB170">
      <w:start w:val="1"/>
      <w:numFmt w:val="decimal"/>
      <w:lvlText w:val="%1."/>
      <w:lvlJc w:val="left"/>
      <w:pPr>
        <w:ind w:left="1959" w:hanging="990"/>
      </w:pPr>
      <w:rPr>
        <w:rFonts w:ascii="Times New Roman" w:hint="default"/>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11" w15:restartNumberingAfterBreak="0">
    <w:nsid w:val="01831A75"/>
    <w:multiLevelType w:val="hybridMultilevel"/>
    <w:tmpl w:val="4D4A6B42"/>
    <w:lvl w:ilvl="0" w:tplc="4CAE0788">
      <w:start w:val="1"/>
      <w:numFmt w:val="decimal"/>
      <w:lvlText w:val="%1."/>
      <w:lvlJc w:val="left"/>
      <w:pPr>
        <w:ind w:left="151" w:hanging="267"/>
      </w:pPr>
      <w:rPr>
        <w:rFonts w:ascii="Arial" w:eastAsia="Arial" w:hAnsi="Arial" w:cs="Arial" w:hint="default"/>
        <w:b w:val="0"/>
        <w:bCs w:val="0"/>
        <w:i w:val="0"/>
        <w:iCs w:val="0"/>
        <w:w w:val="100"/>
        <w:sz w:val="24"/>
        <w:szCs w:val="24"/>
      </w:rPr>
    </w:lvl>
    <w:lvl w:ilvl="1" w:tplc="37FAC640">
      <w:numFmt w:val="bullet"/>
      <w:lvlText w:val="•"/>
      <w:lvlJc w:val="left"/>
      <w:pPr>
        <w:ind w:left="894" w:hanging="267"/>
      </w:pPr>
      <w:rPr>
        <w:rFonts w:hint="default"/>
      </w:rPr>
    </w:lvl>
    <w:lvl w:ilvl="2" w:tplc="133ADD4C">
      <w:numFmt w:val="bullet"/>
      <w:lvlText w:val="•"/>
      <w:lvlJc w:val="left"/>
      <w:pPr>
        <w:ind w:left="1632" w:hanging="267"/>
      </w:pPr>
      <w:rPr>
        <w:rFonts w:hint="default"/>
      </w:rPr>
    </w:lvl>
    <w:lvl w:ilvl="3" w:tplc="44B2BDA2">
      <w:numFmt w:val="bullet"/>
      <w:lvlText w:val="•"/>
      <w:lvlJc w:val="left"/>
      <w:pPr>
        <w:ind w:left="2370" w:hanging="267"/>
      </w:pPr>
      <w:rPr>
        <w:rFonts w:hint="default"/>
      </w:rPr>
    </w:lvl>
    <w:lvl w:ilvl="4" w:tplc="76ECCF04">
      <w:numFmt w:val="bullet"/>
      <w:lvlText w:val="•"/>
      <w:lvlJc w:val="left"/>
      <w:pPr>
        <w:ind w:left="3108" w:hanging="267"/>
      </w:pPr>
      <w:rPr>
        <w:rFonts w:hint="default"/>
      </w:rPr>
    </w:lvl>
    <w:lvl w:ilvl="5" w:tplc="5CCA1856">
      <w:numFmt w:val="bullet"/>
      <w:lvlText w:val="•"/>
      <w:lvlJc w:val="left"/>
      <w:pPr>
        <w:ind w:left="3846" w:hanging="267"/>
      </w:pPr>
      <w:rPr>
        <w:rFonts w:hint="default"/>
      </w:rPr>
    </w:lvl>
    <w:lvl w:ilvl="6" w:tplc="15DA8F90">
      <w:numFmt w:val="bullet"/>
      <w:lvlText w:val="•"/>
      <w:lvlJc w:val="left"/>
      <w:pPr>
        <w:ind w:left="4584" w:hanging="267"/>
      </w:pPr>
      <w:rPr>
        <w:rFonts w:hint="default"/>
      </w:rPr>
    </w:lvl>
    <w:lvl w:ilvl="7" w:tplc="2B9C7A58">
      <w:numFmt w:val="bullet"/>
      <w:lvlText w:val="•"/>
      <w:lvlJc w:val="left"/>
      <w:pPr>
        <w:ind w:left="5322" w:hanging="267"/>
      </w:pPr>
      <w:rPr>
        <w:rFonts w:hint="default"/>
      </w:rPr>
    </w:lvl>
    <w:lvl w:ilvl="8" w:tplc="073040F4">
      <w:numFmt w:val="bullet"/>
      <w:lvlText w:val="•"/>
      <w:lvlJc w:val="left"/>
      <w:pPr>
        <w:ind w:left="6060" w:hanging="267"/>
      </w:pPr>
      <w:rPr>
        <w:rFonts w:hint="default"/>
      </w:rPr>
    </w:lvl>
  </w:abstractNum>
  <w:abstractNum w:abstractNumId="12" w15:restartNumberingAfterBreak="0">
    <w:nsid w:val="0C332A39"/>
    <w:multiLevelType w:val="hybridMultilevel"/>
    <w:tmpl w:val="FB464232"/>
    <w:lvl w:ilvl="0" w:tplc="E0F84924">
      <w:start w:val="1"/>
      <w:numFmt w:val="decimal"/>
      <w:lvlText w:val="%1."/>
      <w:lvlJc w:val="left"/>
      <w:pPr>
        <w:ind w:left="530" w:hanging="266"/>
      </w:pPr>
      <w:rPr>
        <w:rFonts w:ascii="Arial" w:eastAsia="Arial" w:hAnsi="Arial" w:cs="Arial" w:hint="default"/>
        <w:b w:val="0"/>
        <w:bCs w:val="0"/>
        <w:i w:val="0"/>
        <w:iCs w:val="0"/>
        <w:w w:val="99"/>
        <w:sz w:val="24"/>
        <w:szCs w:val="24"/>
      </w:rPr>
    </w:lvl>
    <w:lvl w:ilvl="1" w:tplc="5F48C43C">
      <w:start w:val="1"/>
      <w:numFmt w:val="lowerLetter"/>
      <w:lvlText w:val="%2."/>
      <w:lvlJc w:val="left"/>
      <w:pPr>
        <w:ind w:left="250" w:hanging="263"/>
      </w:pPr>
      <w:rPr>
        <w:rFonts w:ascii="Arial" w:eastAsia="Arial" w:hAnsi="Arial" w:cs="Arial" w:hint="default"/>
        <w:b w:val="0"/>
        <w:bCs w:val="0"/>
        <w:i w:val="0"/>
        <w:iCs w:val="0"/>
        <w:w w:val="100"/>
        <w:sz w:val="24"/>
        <w:szCs w:val="24"/>
      </w:rPr>
    </w:lvl>
    <w:lvl w:ilvl="2" w:tplc="A4445CC0">
      <w:numFmt w:val="bullet"/>
      <w:lvlText w:val="•"/>
      <w:lvlJc w:val="left"/>
      <w:pPr>
        <w:ind w:left="540" w:hanging="263"/>
      </w:pPr>
      <w:rPr>
        <w:rFonts w:hint="default"/>
      </w:rPr>
    </w:lvl>
    <w:lvl w:ilvl="3" w:tplc="AC689F84">
      <w:numFmt w:val="bullet"/>
      <w:lvlText w:val="•"/>
      <w:lvlJc w:val="left"/>
      <w:pPr>
        <w:ind w:left="1425" w:hanging="263"/>
      </w:pPr>
      <w:rPr>
        <w:rFonts w:hint="default"/>
      </w:rPr>
    </w:lvl>
    <w:lvl w:ilvl="4" w:tplc="104480F2">
      <w:numFmt w:val="bullet"/>
      <w:lvlText w:val="•"/>
      <w:lvlJc w:val="left"/>
      <w:pPr>
        <w:ind w:left="2310" w:hanging="263"/>
      </w:pPr>
      <w:rPr>
        <w:rFonts w:hint="default"/>
      </w:rPr>
    </w:lvl>
    <w:lvl w:ilvl="5" w:tplc="39920E50">
      <w:numFmt w:val="bullet"/>
      <w:lvlText w:val="•"/>
      <w:lvlJc w:val="left"/>
      <w:pPr>
        <w:ind w:left="3195" w:hanging="263"/>
      </w:pPr>
      <w:rPr>
        <w:rFonts w:hint="default"/>
      </w:rPr>
    </w:lvl>
    <w:lvl w:ilvl="6" w:tplc="7B341DD6">
      <w:numFmt w:val="bullet"/>
      <w:lvlText w:val="•"/>
      <w:lvlJc w:val="left"/>
      <w:pPr>
        <w:ind w:left="4080" w:hanging="263"/>
      </w:pPr>
      <w:rPr>
        <w:rFonts w:hint="default"/>
      </w:rPr>
    </w:lvl>
    <w:lvl w:ilvl="7" w:tplc="EEE688BA">
      <w:numFmt w:val="bullet"/>
      <w:lvlText w:val="•"/>
      <w:lvlJc w:val="left"/>
      <w:pPr>
        <w:ind w:left="4965" w:hanging="263"/>
      </w:pPr>
      <w:rPr>
        <w:rFonts w:hint="default"/>
      </w:rPr>
    </w:lvl>
    <w:lvl w:ilvl="8" w:tplc="EBC46C02">
      <w:numFmt w:val="bullet"/>
      <w:lvlText w:val="•"/>
      <w:lvlJc w:val="left"/>
      <w:pPr>
        <w:ind w:left="5850" w:hanging="263"/>
      </w:pPr>
      <w:rPr>
        <w:rFonts w:hint="default"/>
      </w:rPr>
    </w:lvl>
  </w:abstractNum>
  <w:abstractNum w:abstractNumId="13" w15:restartNumberingAfterBreak="0">
    <w:nsid w:val="0E92256C"/>
    <w:multiLevelType w:val="hybridMultilevel"/>
    <w:tmpl w:val="8F6466EA"/>
    <w:lvl w:ilvl="0" w:tplc="A3F0B496">
      <w:start w:val="4"/>
      <w:numFmt w:val="decimal"/>
      <w:lvlText w:val="%1."/>
      <w:lvlJc w:val="left"/>
      <w:pPr>
        <w:ind w:left="971" w:hanging="705"/>
      </w:pPr>
      <w:rPr>
        <w:rFonts w:ascii="Arial" w:eastAsia="Arial" w:hAnsi="Arial" w:cs="Arial" w:hint="default"/>
        <w:b w:val="0"/>
        <w:bCs w:val="0"/>
        <w:i w:val="0"/>
        <w:iCs w:val="0"/>
        <w:spacing w:val="-1"/>
        <w:w w:val="100"/>
        <w:sz w:val="24"/>
        <w:szCs w:val="24"/>
      </w:rPr>
    </w:lvl>
    <w:lvl w:ilvl="1" w:tplc="924E50B8">
      <w:numFmt w:val="bullet"/>
      <w:lvlText w:val="•"/>
      <w:lvlJc w:val="left"/>
      <w:pPr>
        <w:ind w:left="1644" w:hanging="705"/>
      </w:pPr>
      <w:rPr>
        <w:rFonts w:hint="default"/>
      </w:rPr>
    </w:lvl>
    <w:lvl w:ilvl="2" w:tplc="F25A2CA2">
      <w:numFmt w:val="bullet"/>
      <w:lvlText w:val="•"/>
      <w:lvlJc w:val="left"/>
      <w:pPr>
        <w:ind w:left="2308" w:hanging="705"/>
      </w:pPr>
      <w:rPr>
        <w:rFonts w:hint="default"/>
      </w:rPr>
    </w:lvl>
    <w:lvl w:ilvl="3" w:tplc="CAAE0948">
      <w:numFmt w:val="bullet"/>
      <w:lvlText w:val="•"/>
      <w:lvlJc w:val="left"/>
      <w:pPr>
        <w:ind w:left="2972" w:hanging="705"/>
      </w:pPr>
      <w:rPr>
        <w:rFonts w:hint="default"/>
      </w:rPr>
    </w:lvl>
    <w:lvl w:ilvl="4" w:tplc="4DD8DC0C">
      <w:numFmt w:val="bullet"/>
      <w:lvlText w:val="•"/>
      <w:lvlJc w:val="left"/>
      <w:pPr>
        <w:ind w:left="3636" w:hanging="705"/>
      </w:pPr>
      <w:rPr>
        <w:rFonts w:hint="default"/>
      </w:rPr>
    </w:lvl>
    <w:lvl w:ilvl="5" w:tplc="3988938E">
      <w:numFmt w:val="bullet"/>
      <w:lvlText w:val="•"/>
      <w:lvlJc w:val="left"/>
      <w:pPr>
        <w:ind w:left="4300" w:hanging="705"/>
      </w:pPr>
      <w:rPr>
        <w:rFonts w:hint="default"/>
      </w:rPr>
    </w:lvl>
    <w:lvl w:ilvl="6" w:tplc="188AC234">
      <w:numFmt w:val="bullet"/>
      <w:lvlText w:val="•"/>
      <w:lvlJc w:val="left"/>
      <w:pPr>
        <w:ind w:left="4964" w:hanging="705"/>
      </w:pPr>
      <w:rPr>
        <w:rFonts w:hint="default"/>
      </w:rPr>
    </w:lvl>
    <w:lvl w:ilvl="7" w:tplc="D7429122">
      <w:numFmt w:val="bullet"/>
      <w:lvlText w:val="•"/>
      <w:lvlJc w:val="left"/>
      <w:pPr>
        <w:ind w:left="5628" w:hanging="705"/>
      </w:pPr>
      <w:rPr>
        <w:rFonts w:hint="default"/>
      </w:rPr>
    </w:lvl>
    <w:lvl w:ilvl="8" w:tplc="549EB0B8">
      <w:numFmt w:val="bullet"/>
      <w:lvlText w:val="•"/>
      <w:lvlJc w:val="left"/>
      <w:pPr>
        <w:ind w:left="6292" w:hanging="705"/>
      </w:pPr>
      <w:rPr>
        <w:rFonts w:hint="default"/>
      </w:rPr>
    </w:lvl>
  </w:abstractNum>
  <w:abstractNum w:abstractNumId="14" w15:restartNumberingAfterBreak="0">
    <w:nsid w:val="0F956FB2"/>
    <w:multiLevelType w:val="hybridMultilevel"/>
    <w:tmpl w:val="3BC0941A"/>
    <w:lvl w:ilvl="0" w:tplc="21E6D9D4">
      <w:start w:val="1"/>
      <w:numFmt w:val="decimal"/>
      <w:lvlText w:val="%1."/>
      <w:lvlJc w:val="left"/>
      <w:pPr>
        <w:ind w:left="1370" w:hanging="360"/>
      </w:pPr>
      <w:rPr>
        <w:rFonts w:ascii="Arial" w:eastAsia="Arial" w:hAnsi="Arial" w:cs="Arial"/>
      </w:rPr>
    </w:lvl>
    <w:lvl w:ilvl="1" w:tplc="04090019" w:tentative="1">
      <w:start w:val="1"/>
      <w:numFmt w:val="lowerLetter"/>
      <w:lvlText w:val="%2."/>
      <w:lvlJc w:val="left"/>
      <w:pPr>
        <w:ind w:left="2090" w:hanging="360"/>
      </w:pPr>
    </w:lvl>
    <w:lvl w:ilvl="2" w:tplc="0409001B" w:tentative="1">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abstractNum w:abstractNumId="15" w15:restartNumberingAfterBreak="0">
    <w:nsid w:val="2A5828F9"/>
    <w:multiLevelType w:val="hybridMultilevel"/>
    <w:tmpl w:val="1EBEA934"/>
    <w:lvl w:ilvl="0" w:tplc="AA005052">
      <w:start w:val="1"/>
      <w:numFmt w:val="decimal"/>
      <w:lvlText w:val="%1."/>
      <w:lvlJc w:val="left"/>
      <w:pPr>
        <w:ind w:left="235" w:hanging="263"/>
      </w:pPr>
      <w:rPr>
        <w:rFonts w:ascii="Arial" w:eastAsia="Arial" w:hAnsi="Arial" w:cs="Arial" w:hint="default"/>
        <w:b w:val="0"/>
        <w:bCs w:val="0"/>
        <w:i w:val="0"/>
        <w:iCs w:val="0"/>
        <w:w w:val="100"/>
        <w:sz w:val="24"/>
        <w:szCs w:val="24"/>
      </w:rPr>
    </w:lvl>
    <w:lvl w:ilvl="1" w:tplc="D042EB56">
      <w:numFmt w:val="bullet"/>
      <w:lvlText w:val="•"/>
      <w:lvlJc w:val="left"/>
      <w:pPr>
        <w:ind w:left="978" w:hanging="263"/>
      </w:pPr>
      <w:rPr>
        <w:rFonts w:hint="default"/>
      </w:rPr>
    </w:lvl>
    <w:lvl w:ilvl="2" w:tplc="E53A7BDE">
      <w:numFmt w:val="bullet"/>
      <w:lvlText w:val="•"/>
      <w:lvlJc w:val="left"/>
      <w:pPr>
        <w:ind w:left="1716" w:hanging="263"/>
      </w:pPr>
      <w:rPr>
        <w:rFonts w:hint="default"/>
      </w:rPr>
    </w:lvl>
    <w:lvl w:ilvl="3" w:tplc="5D6EC9A4">
      <w:numFmt w:val="bullet"/>
      <w:lvlText w:val="•"/>
      <w:lvlJc w:val="left"/>
      <w:pPr>
        <w:ind w:left="2454" w:hanging="263"/>
      </w:pPr>
      <w:rPr>
        <w:rFonts w:hint="default"/>
      </w:rPr>
    </w:lvl>
    <w:lvl w:ilvl="4" w:tplc="12AA452E">
      <w:numFmt w:val="bullet"/>
      <w:lvlText w:val="•"/>
      <w:lvlJc w:val="left"/>
      <w:pPr>
        <w:ind w:left="3192" w:hanging="263"/>
      </w:pPr>
      <w:rPr>
        <w:rFonts w:hint="default"/>
      </w:rPr>
    </w:lvl>
    <w:lvl w:ilvl="5" w:tplc="784A2260">
      <w:numFmt w:val="bullet"/>
      <w:lvlText w:val="•"/>
      <w:lvlJc w:val="left"/>
      <w:pPr>
        <w:ind w:left="3930" w:hanging="263"/>
      </w:pPr>
      <w:rPr>
        <w:rFonts w:hint="default"/>
      </w:rPr>
    </w:lvl>
    <w:lvl w:ilvl="6" w:tplc="168C5A6A">
      <w:numFmt w:val="bullet"/>
      <w:lvlText w:val="•"/>
      <w:lvlJc w:val="left"/>
      <w:pPr>
        <w:ind w:left="4668" w:hanging="263"/>
      </w:pPr>
      <w:rPr>
        <w:rFonts w:hint="default"/>
      </w:rPr>
    </w:lvl>
    <w:lvl w:ilvl="7" w:tplc="11DA2CEC">
      <w:numFmt w:val="bullet"/>
      <w:lvlText w:val="•"/>
      <w:lvlJc w:val="left"/>
      <w:pPr>
        <w:ind w:left="5406" w:hanging="263"/>
      </w:pPr>
      <w:rPr>
        <w:rFonts w:hint="default"/>
      </w:rPr>
    </w:lvl>
    <w:lvl w:ilvl="8" w:tplc="E21E1A94">
      <w:numFmt w:val="bullet"/>
      <w:lvlText w:val="•"/>
      <w:lvlJc w:val="left"/>
      <w:pPr>
        <w:ind w:left="6144" w:hanging="263"/>
      </w:pPr>
      <w:rPr>
        <w:rFonts w:hint="default"/>
      </w:rPr>
    </w:lvl>
  </w:abstractNum>
  <w:abstractNum w:abstractNumId="16" w15:restartNumberingAfterBreak="0">
    <w:nsid w:val="33D95683"/>
    <w:multiLevelType w:val="hybridMultilevel"/>
    <w:tmpl w:val="1D442F02"/>
    <w:lvl w:ilvl="0" w:tplc="A4F25C34">
      <w:start w:val="1"/>
      <w:numFmt w:val="decimal"/>
      <w:lvlText w:val="%1."/>
      <w:lvlJc w:val="left"/>
      <w:pPr>
        <w:ind w:left="530" w:hanging="266"/>
      </w:pPr>
      <w:rPr>
        <w:rFonts w:ascii="Arial" w:eastAsia="Arial" w:hAnsi="Arial" w:cs="Arial" w:hint="default"/>
        <w:b w:val="0"/>
        <w:bCs w:val="0"/>
        <w:i w:val="0"/>
        <w:iCs w:val="0"/>
        <w:w w:val="99"/>
        <w:sz w:val="24"/>
        <w:szCs w:val="24"/>
      </w:rPr>
    </w:lvl>
    <w:lvl w:ilvl="1" w:tplc="BEA43A84">
      <w:start w:val="1"/>
      <w:numFmt w:val="lowerLetter"/>
      <w:lvlText w:val="%2."/>
      <w:lvlJc w:val="left"/>
      <w:pPr>
        <w:ind w:left="235" w:hanging="267"/>
      </w:pPr>
      <w:rPr>
        <w:rFonts w:ascii="Arial" w:eastAsia="Arial" w:hAnsi="Arial" w:cs="Arial"/>
        <w:b w:val="0"/>
        <w:bCs w:val="0"/>
        <w:i w:val="0"/>
        <w:iCs w:val="0"/>
        <w:w w:val="100"/>
        <w:sz w:val="24"/>
        <w:szCs w:val="24"/>
      </w:rPr>
    </w:lvl>
    <w:lvl w:ilvl="2" w:tplc="078CEE26">
      <w:numFmt w:val="bullet"/>
      <w:lvlText w:val="•"/>
      <w:lvlJc w:val="left"/>
      <w:pPr>
        <w:ind w:left="800" w:hanging="267"/>
      </w:pPr>
      <w:rPr>
        <w:rFonts w:hint="default"/>
      </w:rPr>
    </w:lvl>
    <w:lvl w:ilvl="3" w:tplc="D7928524">
      <w:numFmt w:val="bullet"/>
      <w:lvlText w:val="•"/>
      <w:lvlJc w:val="left"/>
      <w:pPr>
        <w:ind w:left="1652" w:hanging="267"/>
      </w:pPr>
      <w:rPr>
        <w:rFonts w:hint="default"/>
      </w:rPr>
    </w:lvl>
    <w:lvl w:ilvl="4" w:tplc="5B204210">
      <w:numFmt w:val="bullet"/>
      <w:lvlText w:val="•"/>
      <w:lvlJc w:val="left"/>
      <w:pPr>
        <w:ind w:left="2505" w:hanging="267"/>
      </w:pPr>
      <w:rPr>
        <w:rFonts w:hint="default"/>
      </w:rPr>
    </w:lvl>
    <w:lvl w:ilvl="5" w:tplc="C7466F12">
      <w:numFmt w:val="bullet"/>
      <w:lvlText w:val="•"/>
      <w:lvlJc w:val="left"/>
      <w:pPr>
        <w:ind w:left="3357" w:hanging="267"/>
      </w:pPr>
      <w:rPr>
        <w:rFonts w:hint="default"/>
      </w:rPr>
    </w:lvl>
    <w:lvl w:ilvl="6" w:tplc="87CC37DE">
      <w:numFmt w:val="bullet"/>
      <w:lvlText w:val="•"/>
      <w:lvlJc w:val="left"/>
      <w:pPr>
        <w:ind w:left="4210" w:hanging="267"/>
      </w:pPr>
      <w:rPr>
        <w:rFonts w:hint="default"/>
      </w:rPr>
    </w:lvl>
    <w:lvl w:ilvl="7" w:tplc="B6A8F858">
      <w:numFmt w:val="bullet"/>
      <w:lvlText w:val="•"/>
      <w:lvlJc w:val="left"/>
      <w:pPr>
        <w:ind w:left="5062" w:hanging="267"/>
      </w:pPr>
      <w:rPr>
        <w:rFonts w:hint="default"/>
      </w:rPr>
    </w:lvl>
    <w:lvl w:ilvl="8" w:tplc="F9BA106E">
      <w:numFmt w:val="bullet"/>
      <w:lvlText w:val="•"/>
      <w:lvlJc w:val="left"/>
      <w:pPr>
        <w:ind w:left="5915" w:hanging="267"/>
      </w:pPr>
      <w:rPr>
        <w:rFonts w:hint="default"/>
      </w:rPr>
    </w:lvl>
  </w:abstractNum>
  <w:abstractNum w:abstractNumId="17" w15:restartNumberingAfterBreak="0">
    <w:nsid w:val="35BC3609"/>
    <w:multiLevelType w:val="hybridMultilevel"/>
    <w:tmpl w:val="729436D6"/>
    <w:lvl w:ilvl="0" w:tplc="3A041ACE">
      <w:start w:val="1"/>
      <w:numFmt w:val="decimal"/>
      <w:lvlText w:val="%1."/>
      <w:lvlJc w:val="left"/>
      <w:pPr>
        <w:ind w:left="527" w:hanging="267"/>
      </w:pPr>
      <w:rPr>
        <w:rFonts w:ascii="Arial" w:eastAsia="Arial" w:hAnsi="Arial" w:cs="Arial" w:hint="default"/>
        <w:b w:val="0"/>
        <w:bCs w:val="0"/>
        <w:i w:val="0"/>
        <w:iCs w:val="0"/>
        <w:w w:val="100"/>
        <w:sz w:val="24"/>
        <w:szCs w:val="24"/>
      </w:rPr>
    </w:lvl>
    <w:lvl w:ilvl="1" w:tplc="B328770A">
      <w:start w:val="1"/>
      <w:numFmt w:val="lowerLetter"/>
      <w:lvlText w:val="%2."/>
      <w:lvlJc w:val="left"/>
      <w:pPr>
        <w:ind w:left="250" w:hanging="267"/>
      </w:pPr>
      <w:rPr>
        <w:rFonts w:ascii="Arial" w:eastAsia="Arial" w:hAnsi="Arial" w:cs="Arial" w:hint="default"/>
        <w:b w:val="0"/>
        <w:bCs w:val="0"/>
        <w:i w:val="0"/>
        <w:iCs w:val="0"/>
        <w:w w:val="100"/>
        <w:sz w:val="24"/>
        <w:szCs w:val="24"/>
      </w:rPr>
    </w:lvl>
    <w:lvl w:ilvl="2" w:tplc="3ED49EDA">
      <w:numFmt w:val="bullet"/>
      <w:lvlText w:val="•"/>
      <w:lvlJc w:val="left"/>
      <w:pPr>
        <w:ind w:left="520" w:hanging="267"/>
      </w:pPr>
      <w:rPr>
        <w:rFonts w:hint="default"/>
      </w:rPr>
    </w:lvl>
    <w:lvl w:ilvl="3" w:tplc="BBE03162">
      <w:numFmt w:val="bullet"/>
      <w:lvlText w:val="•"/>
      <w:lvlJc w:val="left"/>
      <w:pPr>
        <w:ind w:left="1407" w:hanging="267"/>
      </w:pPr>
      <w:rPr>
        <w:rFonts w:hint="default"/>
      </w:rPr>
    </w:lvl>
    <w:lvl w:ilvl="4" w:tplc="F958347A">
      <w:numFmt w:val="bullet"/>
      <w:lvlText w:val="•"/>
      <w:lvlJc w:val="left"/>
      <w:pPr>
        <w:ind w:left="2295" w:hanging="267"/>
      </w:pPr>
      <w:rPr>
        <w:rFonts w:hint="default"/>
      </w:rPr>
    </w:lvl>
    <w:lvl w:ilvl="5" w:tplc="77AA3EDA">
      <w:numFmt w:val="bullet"/>
      <w:lvlText w:val="•"/>
      <w:lvlJc w:val="left"/>
      <w:pPr>
        <w:ind w:left="3182" w:hanging="267"/>
      </w:pPr>
      <w:rPr>
        <w:rFonts w:hint="default"/>
      </w:rPr>
    </w:lvl>
    <w:lvl w:ilvl="6" w:tplc="8D0C8554">
      <w:numFmt w:val="bullet"/>
      <w:lvlText w:val="•"/>
      <w:lvlJc w:val="left"/>
      <w:pPr>
        <w:ind w:left="4070" w:hanging="267"/>
      </w:pPr>
      <w:rPr>
        <w:rFonts w:hint="default"/>
      </w:rPr>
    </w:lvl>
    <w:lvl w:ilvl="7" w:tplc="8C38C066">
      <w:numFmt w:val="bullet"/>
      <w:lvlText w:val="•"/>
      <w:lvlJc w:val="left"/>
      <w:pPr>
        <w:ind w:left="4957" w:hanging="267"/>
      </w:pPr>
      <w:rPr>
        <w:rFonts w:hint="default"/>
      </w:rPr>
    </w:lvl>
    <w:lvl w:ilvl="8" w:tplc="A19EAD4E">
      <w:numFmt w:val="bullet"/>
      <w:lvlText w:val="•"/>
      <w:lvlJc w:val="left"/>
      <w:pPr>
        <w:ind w:left="5845" w:hanging="267"/>
      </w:pPr>
      <w:rPr>
        <w:rFonts w:hint="default"/>
      </w:rPr>
    </w:lvl>
  </w:abstractNum>
  <w:abstractNum w:abstractNumId="18" w15:restartNumberingAfterBreak="0">
    <w:nsid w:val="36256479"/>
    <w:multiLevelType w:val="hybridMultilevel"/>
    <w:tmpl w:val="8EA00534"/>
    <w:lvl w:ilvl="0" w:tplc="17BE50BE">
      <w:start w:val="1"/>
      <w:numFmt w:val="decimal"/>
      <w:lvlText w:val="%1."/>
      <w:lvlJc w:val="left"/>
      <w:pPr>
        <w:ind w:left="530" w:hanging="266"/>
      </w:pPr>
      <w:rPr>
        <w:rFonts w:ascii="Arial" w:eastAsia="Arial" w:hAnsi="Arial" w:cs="Arial" w:hint="default"/>
        <w:b w:val="0"/>
        <w:bCs w:val="0"/>
        <w:i w:val="0"/>
        <w:iCs w:val="0"/>
        <w:w w:val="99"/>
        <w:sz w:val="24"/>
        <w:szCs w:val="24"/>
      </w:rPr>
    </w:lvl>
    <w:lvl w:ilvl="1" w:tplc="EC3C52F4">
      <w:start w:val="1"/>
      <w:numFmt w:val="lowerLetter"/>
      <w:lvlText w:val="%2."/>
      <w:lvlJc w:val="left"/>
      <w:pPr>
        <w:ind w:left="235" w:hanging="263"/>
      </w:pPr>
      <w:rPr>
        <w:rFonts w:ascii="Arial" w:eastAsia="Arial" w:hAnsi="Arial" w:cs="Arial" w:hint="default"/>
        <w:b w:val="0"/>
        <w:bCs w:val="0"/>
        <w:i w:val="0"/>
        <w:iCs w:val="0"/>
        <w:w w:val="100"/>
        <w:sz w:val="24"/>
        <w:szCs w:val="24"/>
      </w:rPr>
    </w:lvl>
    <w:lvl w:ilvl="2" w:tplc="CA8601A2">
      <w:numFmt w:val="bullet"/>
      <w:lvlText w:val="•"/>
      <w:lvlJc w:val="left"/>
      <w:pPr>
        <w:ind w:left="800" w:hanging="263"/>
      </w:pPr>
      <w:rPr>
        <w:rFonts w:hint="default"/>
      </w:rPr>
    </w:lvl>
    <w:lvl w:ilvl="3" w:tplc="EC900F46">
      <w:numFmt w:val="bullet"/>
      <w:lvlText w:val="•"/>
      <w:lvlJc w:val="left"/>
      <w:pPr>
        <w:ind w:left="1652" w:hanging="263"/>
      </w:pPr>
      <w:rPr>
        <w:rFonts w:hint="default"/>
      </w:rPr>
    </w:lvl>
    <w:lvl w:ilvl="4" w:tplc="706C7F90">
      <w:numFmt w:val="bullet"/>
      <w:lvlText w:val="•"/>
      <w:lvlJc w:val="left"/>
      <w:pPr>
        <w:ind w:left="2505" w:hanging="263"/>
      </w:pPr>
      <w:rPr>
        <w:rFonts w:hint="default"/>
      </w:rPr>
    </w:lvl>
    <w:lvl w:ilvl="5" w:tplc="3ADC5DBC">
      <w:numFmt w:val="bullet"/>
      <w:lvlText w:val="•"/>
      <w:lvlJc w:val="left"/>
      <w:pPr>
        <w:ind w:left="3357" w:hanging="263"/>
      </w:pPr>
      <w:rPr>
        <w:rFonts w:hint="default"/>
      </w:rPr>
    </w:lvl>
    <w:lvl w:ilvl="6" w:tplc="83D641AA">
      <w:numFmt w:val="bullet"/>
      <w:lvlText w:val="•"/>
      <w:lvlJc w:val="left"/>
      <w:pPr>
        <w:ind w:left="4210" w:hanging="263"/>
      </w:pPr>
      <w:rPr>
        <w:rFonts w:hint="default"/>
      </w:rPr>
    </w:lvl>
    <w:lvl w:ilvl="7" w:tplc="8FD0BD86">
      <w:numFmt w:val="bullet"/>
      <w:lvlText w:val="•"/>
      <w:lvlJc w:val="left"/>
      <w:pPr>
        <w:ind w:left="5062" w:hanging="263"/>
      </w:pPr>
      <w:rPr>
        <w:rFonts w:hint="default"/>
      </w:rPr>
    </w:lvl>
    <w:lvl w:ilvl="8" w:tplc="3E8270AE">
      <w:numFmt w:val="bullet"/>
      <w:lvlText w:val="•"/>
      <w:lvlJc w:val="left"/>
      <w:pPr>
        <w:ind w:left="5915" w:hanging="263"/>
      </w:pPr>
      <w:rPr>
        <w:rFonts w:hint="default"/>
      </w:rPr>
    </w:lvl>
  </w:abstractNum>
  <w:abstractNum w:abstractNumId="19" w15:restartNumberingAfterBreak="0">
    <w:nsid w:val="3DD84944"/>
    <w:multiLevelType w:val="hybridMultilevel"/>
    <w:tmpl w:val="E28CDAF6"/>
    <w:lvl w:ilvl="0" w:tplc="B5A87DD0">
      <w:start w:val="1"/>
      <w:numFmt w:val="decimal"/>
      <w:lvlText w:val="%1."/>
      <w:lvlJc w:val="left"/>
      <w:pPr>
        <w:ind w:left="235" w:hanging="327"/>
      </w:pPr>
      <w:rPr>
        <w:rFonts w:ascii="Arial" w:eastAsia="Arial" w:hAnsi="Arial" w:cs="Arial" w:hint="default"/>
        <w:b w:val="0"/>
        <w:bCs w:val="0"/>
        <w:i w:val="0"/>
        <w:iCs w:val="0"/>
        <w:w w:val="100"/>
        <w:sz w:val="24"/>
        <w:szCs w:val="24"/>
      </w:rPr>
    </w:lvl>
    <w:lvl w:ilvl="1" w:tplc="08447738">
      <w:start w:val="1"/>
      <w:numFmt w:val="lowerLetter"/>
      <w:lvlText w:val="%2."/>
      <w:lvlJc w:val="left"/>
      <w:pPr>
        <w:ind w:left="235" w:hanging="267"/>
        <w:jc w:val="right"/>
      </w:pPr>
      <w:rPr>
        <w:rFonts w:ascii="Arial" w:eastAsia="Arial" w:hAnsi="Arial" w:cs="Arial" w:hint="default"/>
        <w:b w:val="0"/>
        <w:bCs w:val="0"/>
        <w:i w:val="0"/>
        <w:iCs w:val="0"/>
        <w:w w:val="100"/>
        <w:sz w:val="24"/>
        <w:szCs w:val="24"/>
      </w:rPr>
    </w:lvl>
    <w:lvl w:ilvl="2" w:tplc="1716F50E">
      <w:numFmt w:val="bullet"/>
      <w:lvlText w:val="•"/>
      <w:lvlJc w:val="left"/>
      <w:pPr>
        <w:ind w:left="1716" w:hanging="267"/>
      </w:pPr>
      <w:rPr>
        <w:rFonts w:hint="default"/>
      </w:rPr>
    </w:lvl>
    <w:lvl w:ilvl="3" w:tplc="CDB2DB3E">
      <w:numFmt w:val="bullet"/>
      <w:lvlText w:val="•"/>
      <w:lvlJc w:val="left"/>
      <w:pPr>
        <w:ind w:left="2454" w:hanging="267"/>
      </w:pPr>
      <w:rPr>
        <w:rFonts w:hint="default"/>
      </w:rPr>
    </w:lvl>
    <w:lvl w:ilvl="4" w:tplc="9654BEFE">
      <w:numFmt w:val="bullet"/>
      <w:lvlText w:val="•"/>
      <w:lvlJc w:val="left"/>
      <w:pPr>
        <w:ind w:left="3192" w:hanging="267"/>
      </w:pPr>
      <w:rPr>
        <w:rFonts w:hint="default"/>
      </w:rPr>
    </w:lvl>
    <w:lvl w:ilvl="5" w:tplc="99CCA5B2">
      <w:numFmt w:val="bullet"/>
      <w:lvlText w:val="•"/>
      <w:lvlJc w:val="left"/>
      <w:pPr>
        <w:ind w:left="3930" w:hanging="267"/>
      </w:pPr>
      <w:rPr>
        <w:rFonts w:hint="default"/>
      </w:rPr>
    </w:lvl>
    <w:lvl w:ilvl="6" w:tplc="465A4734">
      <w:numFmt w:val="bullet"/>
      <w:lvlText w:val="•"/>
      <w:lvlJc w:val="left"/>
      <w:pPr>
        <w:ind w:left="4668" w:hanging="267"/>
      </w:pPr>
      <w:rPr>
        <w:rFonts w:hint="default"/>
      </w:rPr>
    </w:lvl>
    <w:lvl w:ilvl="7" w:tplc="EE8C344E">
      <w:numFmt w:val="bullet"/>
      <w:lvlText w:val="•"/>
      <w:lvlJc w:val="left"/>
      <w:pPr>
        <w:ind w:left="5406" w:hanging="267"/>
      </w:pPr>
      <w:rPr>
        <w:rFonts w:hint="default"/>
      </w:rPr>
    </w:lvl>
    <w:lvl w:ilvl="8" w:tplc="15B080EA">
      <w:numFmt w:val="bullet"/>
      <w:lvlText w:val="•"/>
      <w:lvlJc w:val="left"/>
      <w:pPr>
        <w:ind w:left="6144" w:hanging="267"/>
      </w:pPr>
      <w:rPr>
        <w:rFonts w:hint="default"/>
      </w:rPr>
    </w:lvl>
  </w:abstractNum>
  <w:abstractNum w:abstractNumId="20" w15:restartNumberingAfterBreak="0">
    <w:nsid w:val="3ED53352"/>
    <w:multiLevelType w:val="hybridMultilevel"/>
    <w:tmpl w:val="1CAE82D6"/>
    <w:lvl w:ilvl="0" w:tplc="AD6A2FBC">
      <w:start w:val="1"/>
      <w:numFmt w:val="decimal"/>
      <w:lvlText w:val="%1."/>
      <w:lvlJc w:val="left"/>
      <w:pPr>
        <w:ind w:left="235" w:hanging="267"/>
      </w:pPr>
      <w:rPr>
        <w:rFonts w:ascii="Arial" w:eastAsia="Arial" w:hAnsi="Arial" w:cs="Arial" w:hint="default"/>
        <w:b w:val="0"/>
        <w:bCs w:val="0"/>
        <w:i w:val="0"/>
        <w:iCs w:val="0"/>
        <w:spacing w:val="-1"/>
        <w:w w:val="100"/>
        <w:sz w:val="24"/>
        <w:szCs w:val="24"/>
      </w:rPr>
    </w:lvl>
    <w:lvl w:ilvl="1" w:tplc="8F6E1B02">
      <w:numFmt w:val="bullet"/>
      <w:lvlText w:val="•"/>
      <w:lvlJc w:val="left"/>
      <w:pPr>
        <w:ind w:left="978" w:hanging="267"/>
      </w:pPr>
      <w:rPr>
        <w:rFonts w:hint="default"/>
      </w:rPr>
    </w:lvl>
    <w:lvl w:ilvl="2" w:tplc="8700AF98">
      <w:numFmt w:val="bullet"/>
      <w:lvlText w:val="•"/>
      <w:lvlJc w:val="left"/>
      <w:pPr>
        <w:ind w:left="1716" w:hanging="267"/>
      </w:pPr>
      <w:rPr>
        <w:rFonts w:hint="default"/>
      </w:rPr>
    </w:lvl>
    <w:lvl w:ilvl="3" w:tplc="03A2B206">
      <w:numFmt w:val="bullet"/>
      <w:lvlText w:val="•"/>
      <w:lvlJc w:val="left"/>
      <w:pPr>
        <w:ind w:left="2454" w:hanging="267"/>
      </w:pPr>
      <w:rPr>
        <w:rFonts w:hint="default"/>
      </w:rPr>
    </w:lvl>
    <w:lvl w:ilvl="4" w:tplc="3902621A">
      <w:numFmt w:val="bullet"/>
      <w:lvlText w:val="•"/>
      <w:lvlJc w:val="left"/>
      <w:pPr>
        <w:ind w:left="3192" w:hanging="267"/>
      </w:pPr>
      <w:rPr>
        <w:rFonts w:hint="default"/>
      </w:rPr>
    </w:lvl>
    <w:lvl w:ilvl="5" w:tplc="DCB497DE">
      <w:numFmt w:val="bullet"/>
      <w:lvlText w:val="•"/>
      <w:lvlJc w:val="left"/>
      <w:pPr>
        <w:ind w:left="3930" w:hanging="267"/>
      </w:pPr>
      <w:rPr>
        <w:rFonts w:hint="default"/>
      </w:rPr>
    </w:lvl>
    <w:lvl w:ilvl="6" w:tplc="A29240E4">
      <w:numFmt w:val="bullet"/>
      <w:lvlText w:val="•"/>
      <w:lvlJc w:val="left"/>
      <w:pPr>
        <w:ind w:left="4668" w:hanging="267"/>
      </w:pPr>
      <w:rPr>
        <w:rFonts w:hint="default"/>
      </w:rPr>
    </w:lvl>
    <w:lvl w:ilvl="7" w:tplc="CF7A362E">
      <w:numFmt w:val="bullet"/>
      <w:lvlText w:val="•"/>
      <w:lvlJc w:val="left"/>
      <w:pPr>
        <w:ind w:left="5406" w:hanging="267"/>
      </w:pPr>
      <w:rPr>
        <w:rFonts w:hint="default"/>
      </w:rPr>
    </w:lvl>
    <w:lvl w:ilvl="8" w:tplc="D736B2CA">
      <w:numFmt w:val="bullet"/>
      <w:lvlText w:val="•"/>
      <w:lvlJc w:val="left"/>
      <w:pPr>
        <w:ind w:left="6144" w:hanging="267"/>
      </w:pPr>
      <w:rPr>
        <w:rFonts w:hint="default"/>
      </w:rPr>
    </w:lvl>
  </w:abstractNum>
  <w:abstractNum w:abstractNumId="21" w15:restartNumberingAfterBreak="0">
    <w:nsid w:val="430028C5"/>
    <w:multiLevelType w:val="hybridMultilevel"/>
    <w:tmpl w:val="9094FC64"/>
    <w:lvl w:ilvl="0" w:tplc="43A2F69C">
      <w:start w:val="1"/>
      <w:numFmt w:val="decimal"/>
      <w:lvlText w:val="%1."/>
      <w:lvlJc w:val="left"/>
      <w:pPr>
        <w:ind w:left="520" w:hanging="360"/>
      </w:pPr>
      <w:rPr>
        <w:rFonts w:ascii="Arial" w:eastAsia="Arial" w:hAnsi="Arial" w:cs="Arial" w:hint="default"/>
        <w:b w:val="0"/>
        <w:bCs w:val="0"/>
        <w:i w:val="0"/>
        <w:iCs w:val="0"/>
        <w:w w:val="100"/>
        <w:sz w:val="24"/>
        <w:szCs w:val="24"/>
      </w:rPr>
    </w:lvl>
    <w:lvl w:ilvl="1" w:tplc="66EE1730">
      <w:start w:val="1"/>
      <w:numFmt w:val="decimal"/>
      <w:lvlText w:val="%2."/>
      <w:lvlJc w:val="left"/>
      <w:pPr>
        <w:ind w:left="250" w:hanging="267"/>
      </w:pPr>
      <w:rPr>
        <w:rFonts w:ascii="Arial" w:eastAsia="Arial" w:hAnsi="Arial" w:cs="Arial" w:hint="default"/>
        <w:b w:val="0"/>
        <w:bCs w:val="0"/>
        <w:i w:val="0"/>
        <w:iCs w:val="0"/>
        <w:spacing w:val="-1"/>
        <w:w w:val="100"/>
        <w:sz w:val="24"/>
        <w:szCs w:val="24"/>
      </w:rPr>
    </w:lvl>
    <w:lvl w:ilvl="2" w:tplc="1576D830">
      <w:numFmt w:val="bullet"/>
      <w:lvlText w:val="•"/>
      <w:lvlJc w:val="left"/>
      <w:pPr>
        <w:ind w:left="1308" w:hanging="267"/>
      </w:pPr>
      <w:rPr>
        <w:rFonts w:hint="default"/>
      </w:rPr>
    </w:lvl>
    <w:lvl w:ilvl="3" w:tplc="399A2280">
      <w:numFmt w:val="bullet"/>
      <w:lvlText w:val="•"/>
      <w:lvlJc w:val="left"/>
      <w:pPr>
        <w:ind w:left="2097" w:hanging="267"/>
      </w:pPr>
      <w:rPr>
        <w:rFonts w:hint="default"/>
      </w:rPr>
    </w:lvl>
    <w:lvl w:ilvl="4" w:tplc="DE88A35E">
      <w:numFmt w:val="bullet"/>
      <w:lvlText w:val="•"/>
      <w:lvlJc w:val="left"/>
      <w:pPr>
        <w:ind w:left="2886" w:hanging="267"/>
      </w:pPr>
      <w:rPr>
        <w:rFonts w:hint="default"/>
      </w:rPr>
    </w:lvl>
    <w:lvl w:ilvl="5" w:tplc="C0E49020">
      <w:numFmt w:val="bullet"/>
      <w:lvlText w:val="•"/>
      <w:lvlJc w:val="left"/>
      <w:pPr>
        <w:ind w:left="3675" w:hanging="267"/>
      </w:pPr>
      <w:rPr>
        <w:rFonts w:hint="default"/>
      </w:rPr>
    </w:lvl>
    <w:lvl w:ilvl="6" w:tplc="B242220C">
      <w:numFmt w:val="bullet"/>
      <w:lvlText w:val="•"/>
      <w:lvlJc w:val="left"/>
      <w:pPr>
        <w:ind w:left="4464" w:hanging="267"/>
      </w:pPr>
      <w:rPr>
        <w:rFonts w:hint="default"/>
      </w:rPr>
    </w:lvl>
    <w:lvl w:ilvl="7" w:tplc="B0E83C34">
      <w:numFmt w:val="bullet"/>
      <w:lvlText w:val="•"/>
      <w:lvlJc w:val="left"/>
      <w:pPr>
        <w:ind w:left="5253" w:hanging="267"/>
      </w:pPr>
      <w:rPr>
        <w:rFonts w:hint="default"/>
      </w:rPr>
    </w:lvl>
    <w:lvl w:ilvl="8" w:tplc="DF509444">
      <w:numFmt w:val="bullet"/>
      <w:lvlText w:val="•"/>
      <w:lvlJc w:val="left"/>
      <w:pPr>
        <w:ind w:left="6042" w:hanging="267"/>
      </w:pPr>
      <w:rPr>
        <w:rFonts w:hint="default"/>
      </w:rPr>
    </w:lvl>
  </w:abstractNum>
  <w:abstractNum w:abstractNumId="22" w15:restartNumberingAfterBreak="0">
    <w:nsid w:val="43141FDC"/>
    <w:multiLevelType w:val="hybridMultilevel"/>
    <w:tmpl w:val="6B5AB804"/>
    <w:lvl w:ilvl="0" w:tplc="FFFFFFFF">
      <w:start w:val="1"/>
      <w:numFmt w:val="decimal"/>
      <w:lvlText w:val="%1."/>
      <w:lvlJc w:val="left"/>
      <w:pPr>
        <w:ind w:left="530" w:hanging="266"/>
      </w:pPr>
      <w:rPr>
        <w:rFonts w:ascii="Arial" w:eastAsia="Arial" w:hAnsi="Arial" w:cs="Arial" w:hint="default"/>
        <w:b w:val="0"/>
        <w:bCs w:val="0"/>
        <w:i w:val="0"/>
        <w:iCs w:val="0"/>
        <w:spacing w:val="-1"/>
        <w:w w:val="99"/>
        <w:sz w:val="24"/>
        <w:szCs w:val="24"/>
      </w:rPr>
    </w:lvl>
    <w:lvl w:ilvl="1" w:tplc="FFFFFFFF">
      <w:start w:val="1"/>
      <w:numFmt w:val="lowerLetter"/>
      <w:lvlText w:val="%2."/>
      <w:lvlJc w:val="left"/>
      <w:pPr>
        <w:ind w:left="250" w:hanging="267"/>
      </w:pPr>
      <w:rPr>
        <w:rFonts w:ascii="Arial" w:eastAsia="Arial" w:hAnsi="Arial" w:cs="Arial" w:hint="default"/>
        <w:b w:val="0"/>
        <w:bCs w:val="0"/>
        <w:i w:val="0"/>
        <w:iCs w:val="0"/>
        <w:w w:val="100"/>
        <w:sz w:val="24"/>
        <w:szCs w:val="24"/>
      </w:rPr>
    </w:lvl>
    <w:lvl w:ilvl="2" w:tplc="FFFFFFFF">
      <w:numFmt w:val="bullet"/>
      <w:lvlText w:val="•"/>
      <w:lvlJc w:val="left"/>
      <w:pPr>
        <w:ind w:left="1326" w:hanging="267"/>
      </w:pPr>
      <w:rPr>
        <w:rFonts w:hint="default"/>
      </w:rPr>
    </w:lvl>
    <w:lvl w:ilvl="3" w:tplc="FFFFFFFF">
      <w:numFmt w:val="bullet"/>
      <w:lvlText w:val="•"/>
      <w:lvlJc w:val="left"/>
      <w:pPr>
        <w:ind w:left="2113" w:hanging="267"/>
      </w:pPr>
      <w:rPr>
        <w:rFonts w:hint="default"/>
      </w:rPr>
    </w:lvl>
    <w:lvl w:ilvl="4" w:tplc="FFFFFFFF">
      <w:numFmt w:val="bullet"/>
      <w:lvlText w:val="•"/>
      <w:lvlJc w:val="left"/>
      <w:pPr>
        <w:ind w:left="2900" w:hanging="267"/>
      </w:pPr>
      <w:rPr>
        <w:rFonts w:hint="default"/>
      </w:rPr>
    </w:lvl>
    <w:lvl w:ilvl="5" w:tplc="FFFFFFFF">
      <w:numFmt w:val="bullet"/>
      <w:lvlText w:val="•"/>
      <w:lvlJc w:val="left"/>
      <w:pPr>
        <w:ind w:left="3686" w:hanging="267"/>
      </w:pPr>
      <w:rPr>
        <w:rFonts w:hint="default"/>
      </w:rPr>
    </w:lvl>
    <w:lvl w:ilvl="6" w:tplc="FFFFFFFF">
      <w:numFmt w:val="bullet"/>
      <w:lvlText w:val="•"/>
      <w:lvlJc w:val="left"/>
      <w:pPr>
        <w:ind w:left="4473" w:hanging="267"/>
      </w:pPr>
      <w:rPr>
        <w:rFonts w:hint="default"/>
      </w:rPr>
    </w:lvl>
    <w:lvl w:ilvl="7" w:tplc="FFFFFFFF">
      <w:numFmt w:val="bullet"/>
      <w:lvlText w:val="•"/>
      <w:lvlJc w:val="left"/>
      <w:pPr>
        <w:ind w:left="5260" w:hanging="267"/>
      </w:pPr>
      <w:rPr>
        <w:rFonts w:hint="default"/>
      </w:rPr>
    </w:lvl>
    <w:lvl w:ilvl="8" w:tplc="FFFFFFFF">
      <w:numFmt w:val="bullet"/>
      <w:lvlText w:val="•"/>
      <w:lvlJc w:val="left"/>
      <w:pPr>
        <w:ind w:left="6046" w:hanging="267"/>
      </w:pPr>
      <w:rPr>
        <w:rFonts w:hint="default"/>
      </w:rPr>
    </w:lvl>
  </w:abstractNum>
  <w:abstractNum w:abstractNumId="23" w15:restartNumberingAfterBreak="0">
    <w:nsid w:val="4BEA10F4"/>
    <w:multiLevelType w:val="hybridMultilevel"/>
    <w:tmpl w:val="3E28E226"/>
    <w:lvl w:ilvl="0" w:tplc="6FC8DC6A">
      <w:start w:val="1"/>
      <w:numFmt w:val="decimal"/>
      <w:lvlText w:val="%1."/>
      <w:lvlJc w:val="left"/>
      <w:pPr>
        <w:ind w:left="530" w:hanging="266"/>
      </w:pPr>
      <w:rPr>
        <w:rFonts w:ascii="Arial" w:eastAsia="Arial" w:hAnsi="Arial" w:cs="Arial" w:hint="default"/>
        <w:b w:val="0"/>
        <w:bCs w:val="0"/>
        <w:i w:val="0"/>
        <w:iCs w:val="0"/>
        <w:spacing w:val="-1"/>
        <w:w w:val="99"/>
        <w:sz w:val="24"/>
        <w:szCs w:val="24"/>
      </w:rPr>
    </w:lvl>
    <w:lvl w:ilvl="1" w:tplc="71FADCAA">
      <w:numFmt w:val="bullet"/>
      <w:lvlText w:val="•"/>
      <w:lvlJc w:val="left"/>
      <w:pPr>
        <w:ind w:left="1248" w:hanging="266"/>
      </w:pPr>
      <w:rPr>
        <w:rFonts w:hint="default"/>
      </w:rPr>
    </w:lvl>
    <w:lvl w:ilvl="2" w:tplc="E8665822">
      <w:numFmt w:val="bullet"/>
      <w:lvlText w:val="•"/>
      <w:lvlJc w:val="left"/>
      <w:pPr>
        <w:ind w:left="1956" w:hanging="266"/>
      </w:pPr>
      <w:rPr>
        <w:rFonts w:hint="default"/>
      </w:rPr>
    </w:lvl>
    <w:lvl w:ilvl="3" w:tplc="8B92D0B0">
      <w:numFmt w:val="bullet"/>
      <w:lvlText w:val="•"/>
      <w:lvlJc w:val="left"/>
      <w:pPr>
        <w:ind w:left="2664" w:hanging="266"/>
      </w:pPr>
      <w:rPr>
        <w:rFonts w:hint="default"/>
      </w:rPr>
    </w:lvl>
    <w:lvl w:ilvl="4" w:tplc="6C403382">
      <w:numFmt w:val="bullet"/>
      <w:lvlText w:val="•"/>
      <w:lvlJc w:val="left"/>
      <w:pPr>
        <w:ind w:left="3372" w:hanging="266"/>
      </w:pPr>
      <w:rPr>
        <w:rFonts w:hint="default"/>
      </w:rPr>
    </w:lvl>
    <w:lvl w:ilvl="5" w:tplc="5698A1D4">
      <w:numFmt w:val="bullet"/>
      <w:lvlText w:val="•"/>
      <w:lvlJc w:val="left"/>
      <w:pPr>
        <w:ind w:left="4080" w:hanging="266"/>
      </w:pPr>
      <w:rPr>
        <w:rFonts w:hint="default"/>
      </w:rPr>
    </w:lvl>
    <w:lvl w:ilvl="6" w:tplc="B590DD92">
      <w:numFmt w:val="bullet"/>
      <w:lvlText w:val="•"/>
      <w:lvlJc w:val="left"/>
      <w:pPr>
        <w:ind w:left="4788" w:hanging="266"/>
      </w:pPr>
      <w:rPr>
        <w:rFonts w:hint="default"/>
      </w:rPr>
    </w:lvl>
    <w:lvl w:ilvl="7" w:tplc="D7EC3348">
      <w:numFmt w:val="bullet"/>
      <w:lvlText w:val="•"/>
      <w:lvlJc w:val="left"/>
      <w:pPr>
        <w:ind w:left="5496" w:hanging="266"/>
      </w:pPr>
      <w:rPr>
        <w:rFonts w:hint="default"/>
      </w:rPr>
    </w:lvl>
    <w:lvl w:ilvl="8" w:tplc="E146F9D0">
      <w:numFmt w:val="bullet"/>
      <w:lvlText w:val="•"/>
      <w:lvlJc w:val="left"/>
      <w:pPr>
        <w:ind w:left="6204" w:hanging="266"/>
      </w:pPr>
      <w:rPr>
        <w:rFonts w:hint="default"/>
      </w:rPr>
    </w:lvl>
  </w:abstractNum>
  <w:abstractNum w:abstractNumId="24" w15:restartNumberingAfterBreak="0">
    <w:nsid w:val="4C6F130B"/>
    <w:multiLevelType w:val="hybridMultilevel"/>
    <w:tmpl w:val="3E28E226"/>
    <w:lvl w:ilvl="0" w:tplc="FFFFFFFF">
      <w:start w:val="1"/>
      <w:numFmt w:val="decimal"/>
      <w:lvlText w:val="%1."/>
      <w:lvlJc w:val="left"/>
      <w:pPr>
        <w:ind w:left="530" w:hanging="266"/>
      </w:pPr>
      <w:rPr>
        <w:rFonts w:ascii="Arial" w:eastAsia="Arial" w:hAnsi="Arial" w:cs="Arial" w:hint="default"/>
        <w:b w:val="0"/>
        <w:bCs w:val="0"/>
        <w:i w:val="0"/>
        <w:iCs w:val="0"/>
        <w:spacing w:val="-1"/>
        <w:w w:val="99"/>
        <w:sz w:val="24"/>
        <w:szCs w:val="24"/>
      </w:rPr>
    </w:lvl>
    <w:lvl w:ilvl="1" w:tplc="FFFFFFFF">
      <w:numFmt w:val="bullet"/>
      <w:lvlText w:val="•"/>
      <w:lvlJc w:val="left"/>
      <w:pPr>
        <w:ind w:left="1248" w:hanging="266"/>
      </w:pPr>
      <w:rPr>
        <w:rFonts w:hint="default"/>
      </w:rPr>
    </w:lvl>
    <w:lvl w:ilvl="2" w:tplc="FFFFFFFF">
      <w:numFmt w:val="bullet"/>
      <w:lvlText w:val="•"/>
      <w:lvlJc w:val="left"/>
      <w:pPr>
        <w:ind w:left="1956" w:hanging="266"/>
      </w:pPr>
      <w:rPr>
        <w:rFonts w:hint="default"/>
      </w:rPr>
    </w:lvl>
    <w:lvl w:ilvl="3" w:tplc="FFFFFFFF">
      <w:numFmt w:val="bullet"/>
      <w:lvlText w:val="•"/>
      <w:lvlJc w:val="left"/>
      <w:pPr>
        <w:ind w:left="2664" w:hanging="266"/>
      </w:pPr>
      <w:rPr>
        <w:rFonts w:hint="default"/>
      </w:rPr>
    </w:lvl>
    <w:lvl w:ilvl="4" w:tplc="FFFFFFFF">
      <w:numFmt w:val="bullet"/>
      <w:lvlText w:val="•"/>
      <w:lvlJc w:val="left"/>
      <w:pPr>
        <w:ind w:left="3372" w:hanging="266"/>
      </w:pPr>
      <w:rPr>
        <w:rFonts w:hint="default"/>
      </w:rPr>
    </w:lvl>
    <w:lvl w:ilvl="5" w:tplc="FFFFFFFF">
      <w:numFmt w:val="bullet"/>
      <w:lvlText w:val="•"/>
      <w:lvlJc w:val="left"/>
      <w:pPr>
        <w:ind w:left="4080" w:hanging="266"/>
      </w:pPr>
      <w:rPr>
        <w:rFonts w:hint="default"/>
      </w:rPr>
    </w:lvl>
    <w:lvl w:ilvl="6" w:tplc="FFFFFFFF">
      <w:numFmt w:val="bullet"/>
      <w:lvlText w:val="•"/>
      <w:lvlJc w:val="left"/>
      <w:pPr>
        <w:ind w:left="4788" w:hanging="266"/>
      </w:pPr>
      <w:rPr>
        <w:rFonts w:hint="default"/>
      </w:rPr>
    </w:lvl>
    <w:lvl w:ilvl="7" w:tplc="FFFFFFFF">
      <w:numFmt w:val="bullet"/>
      <w:lvlText w:val="•"/>
      <w:lvlJc w:val="left"/>
      <w:pPr>
        <w:ind w:left="5496" w:hanging="266"/>
      </w:pPr>
      <w:rPr>
        <w:rFonts w:hint="default"/>
      </w:rPr>
    </w:lvl>
    <w:lvl w:ilvl="8" w:tplc="FFFFFFFF">
      <w:numFmt w:val="bullet"/>
      <w:lvlText w:val="•"/>
      <w:lvlJc w:val="left"/>
      <w:pPr>
        <w:ind w:left="6204" w:hanging="266"/>
      </w:pPr>
      <w:rPr>
        <w:rFonts w:hint="default"/>
      </w:rPr>
    </w:lvl>
  </w:abstractNum>
  <w:abstractNum w:abstractNumId="25" w15:restartNumberingAfterBreak="0">
    <w:nsid w:val="4CA215F3"/>
    <w:multiLevelType w:val="hybridMultilevel"/>
    <w:tmpl w:val="62469286"/>
    <w:lvl w:ilvl="0" w:tplc="96825EDC">
      <w:start w:val="1"/>
      <w:numFmt w:val="lowerLetter"/>
      <w:lvlText w:val="%1."/>
      <w:lvlJc w:val="left"/>
      <w:pPr>
        <w:ind w:left="756" w:hanging="267"/>
      </w:pPr>
      <w:rPr>
        <w:rFonts w:ascii="Arial" w:eastAsia="Arial" w:hAnsi="Arial" w:cs="Arial" w:hint="default"/>
        <w:b w:val="0"/>
        <w:bCs w:val="0"/>
        <w:i w:val="0"/>
        <w:iCs w:val="0"/>
        <w:w w:val="100"/>
        <w:sz w:val="24"/>
        <w:szCs w:val="24"/>
      </w:rPr>
    </w:lvl>
    <w:lvl w:ilvl="1" w:tplc="A9F0F03A">
      <w:numFmt w:val="bullet"/>
      <w:lvlText w:val="•"/>
      <w:lvlJc w:val="left"/>
      <w:pPr>
        <w:ind w:left="1446" w:hanging="267"/>
      </w:pPr>
      <w:rPr>
        <w:rFonts w:hint="default"/>
      </w:rPr>
    </w:lvl>
    <w:lvl w:ilvl="2" w:tplc="A5682044">
      <w:numFmt w:val="bullet"/>
      <w:lvlText w:val="•"/>
      <w:lvlJc w:val="left"/>
      <w:pPr>
        <w:ind w:left="2132" w:hanging="267"/>
      </w:pPr>
      <w:rPr>
        <w:rFonts w:hint="default"/>
      </w:rPr>
    </w:lvl>
    <w:lvl w:ilvl="3" w:tplc="42C03932">
      <w:numFmt w:val="bullet"/>
      <w:lvlText w:val="•"/>
      <w:lvlJc w:val="left"/>
      <w:pPr>
        <w:ind w:left="2818" w:hanging="267"/>
      </w:pPr>
      <w:rPr>
        <w:rFonts w:hint="default"/>
      </w:rPr>
    </w:lvl>
    <w:lvl w:ilvl="4" w:tplc="C2500F5C">
      <w:numFmt w:val="bullet"/>
      <w:lvlText w:val="•"/>
      <w:lvlJc w:val="left"/>
      <w:pPr>
        <w:ind w:left="3504" w:hanging="267"/>
      </w:pPr>
      <w:rPr>
        <w:rFonts w:hint="default"/>
      </w:rPr>
    </w:lvl>
    <w:lvl w:ilvl="5" w:tplc="B65A47D8">
      <w:numFmt w:val="bullet"/>
      <w:lvlText w:val="•"/>
      <w:lvlJc w:val="left"/>
      <w:pPr>
        <w:ind w:left="4190" w:hanging="267"/>
      </w:pPr>
      <w:rPr>
        <w:rFonts w:hint="default"/>
      </w:rPr>
    </w:lvl>
    <w:lvl w:ilvl="6" w:tplc="A9DC042E">
      <w:numFmt w:val="bullet"/>
      <w:lvlText w:val="•"/>
      <w:lvlJc w:val="left"/>
      <w:pPr>
        <w:ind w:left="4876" w:hanging="267"/>
      </w:pPr>
      <w:rPr>
        <w:rFonts w:hint="default"/>
      </w:rPr>
    </w:lvl>
    <w:lvl w:ilvl="7" w:tplc="B18CF232">
      <w:numFmt w:val="bullet"/>
      <w:lvlText w:val="•"/>
      <w:lvlJc w:val="left"/>
      <w:pPr>
        <w:ind w:left="5562" w:hanging="267"/>
      </w:pPr>
      <w:rPr>
        <w:rFonts w:hint="default"/>
      </w:rPr>
    </w:lvl>
    <w:lvl w:ilvl="8" w:tplc="2C065DBE">
      <w:numFmt w:val="bullet"/>
      <w:lvlText w:val="•"/>
      <w:lvlJc w:val="left"/>
      <w:pPr>
        <w:ind w:left="6248" w:hanging="267"/>
      </w:pPr>
      <w:rPr>
        <w:rFonts w:hint="default"/>
      </w:rPr>
    </w:lvl>
  </w:abstractNum>
  <w:abstractNum w:abstractNumId="26" w15:restartNumberingAfterBreak="0">
    <w:nsid w:val="5F4C3189"/>
    <w:multiLevelType w:val="hybridMultilevel"/>
    <w:tmpl w:val="AEE88B00"/>
    <w:lvl w:ilvl="0" w:tplc="FFFFFFFF">
      <w:start w:val="1"/>
      <w:numFmt w:val="decimal"/>
      <w:lvlText w:val="%1."/>
      <w:lvlJc w:val="left"/>
      <w:pPr>
        <w:ind w:left="235" w:hanging="312"/>
      </w:pPr>
      <w:rPr>
        <w:rFonts w:ascii="Arial" w:eastAsia="Arial" w:hAnsi="Arial" w:cs="Arial" w:hint="default"/>
        <w:b w:val="0"/>
        <w:bCs w:val="0"/>
        <w:i w:val="0"/>
        <w:iCs w:val="0"/>
        <w:w w:val="100"/>
        <w:sz w:val="24"/>
        <w:szCs w:val="24"/>
      </w:rPr>
    </w:lvl>
    <w:lvl w:ilvl="1" w:tplc="FFFFFFFF">
      <w:numFmt w:val="bullet"/>
      <w:lvlText w:val="•"/>
      <w:lvlJc w:val="left"/>
      <w:pPr>
        <w:ind w:left="978" w:hanging="312"/>
      </w:pPr>
      <w:rPr>
        <w:rFonts w:hint="default"/>
      </w:rPr>
    </w:lvl>
    <w:lvl w:ilvl="2" w:tplc="FFFFFFFF">
      <w:numFmt w:val="bullet"/>
      <w:lvlText w:val="•"/>
      <w:lvlJc w:val="left"/>
      <w:pPr>
        <w:ind w:left="1716" w:hanging="312"/>
      </w:pPr>
      <w:rPr>
        <w:rFonts w:hint="default"/>
      </w:rPr>
    </w:lvl>
    <w:lvl w:ilvl="3" w:tplc="FFFFFFFF">
      <w:numFmt w:val="bullet"/>
      <w:lvlText w:val="•"/>
      <w:lvlJc w:val="left"/>
      <w:pPr>
        <w:ind w:left="2454" w:hanging="312"/>
      </w:pPr>
      <w:rPr>
        <w:rFonts w:hint="default"/>
      </w:rPr>
    </w:lvl>
    <w:lvl w:ilvl="4" w:tplc="FFFFFFFF">
      <w:numFmt w:val="bullet"/>
      <w:lvlText w:val="•"/>
      <w:lvlJc w:val="left"/>
      <w:pPr>
        <w:ind w:left="3192" w:hanging="312"/>
      </w:pPr>
      <w:rPr>
        <w:rFonts w:hint="default"/>
      </w:rPr>
    </w:lvl>
    <w:lvl w:ilvl="5" w:tplc="FFFFFFFF">
      <w:numFmt w:val="bullet"/>
      <w:lvlText w:val="•"/>
      <w:lvlJc w:val="left"/>
      <w:pPr>
        <w:ind w:left="3930" w:hanging="312"/>
      </w:pPr>
      <w:rPr>
        <w:rFonts w:hint="default"/>
      </w:rPr>
    </w:lvl>
    <w:lvl w:ilvl="6" w:tplc="FFFFFFFF">
      <w:numFmt w:val="bullet"/>
      <w:lvlText w:val="•"/>
      <w:lvlJc w:val="left"/>
      <w:pPr>
        <w:ind w:left="4668" w:hanging="312"/>
      </w:pPr>
      <w:rPr>
        <w:rFonts w:hint="default"/>
      </w:rPr>
    </w:lvl>
    <w:lvl w:ilvl="7" w:tplc="FFFFFFFF">
      <w:numFmt w:val="bullet"/>
      <w:lvlText w:val="•"/>
      <w:lvlJc w:val="left"/>
      <w:pPr>
        <w:ind w:left="5406" w:hanging="312"/>
      </w:pPr>
      <w:rPr>
        <w:rFonts w:hint="default"/>
      </w:rPr>
    </w:lvl>
    <w:lvl w:ilvl="8" w:tplc="FFFFFFFF">
      <w:numFmt w:val="bullet"/>
      <w:lvlText w:val="•"/>
      <w:lvlJc w:val="left"/>
      <w:pPr>
        <w:ind w:left="6144" w:hanging="312"/>
      </w:pPr>
      <w:rPr>
        <w:rFonts w:hint="default"/>
      </w:rPr>
    </w:lvl>
  </w:abstractNum>
  <w:abstractNum w:abstractNumId="27" w15:restartNumberingAfterBreak="0">
    <w:nsid w:val="620951BC"/>
    <w:multiLevelType w:val="hybridMultilevel"/>
    <w:tmpl w:val="AEE88B00"/>
    <w:lvl w:ilvl="0" w:tplc="DFA2C9B4">
      <w:start w:val="1"/>
      <w:numFmt w:val="decimal"/>
      <w:lvlText w:val="%1."/>
      <w:lvlJc w:val="left"/>
      <w:pPr>
        <w:ind w:left="235" w:hanging="312"/>
      </w:pPr>
      <w:rPr>
        <w:rFonts w:ascii="Arial" w:eastAsia="Arial" w:hAnsi="Arial" w:cs="Arial" w:hint="default"/>
        <w:b w:val="0"/>
        <w:bCs w:val="0"/>
        <w:i w:val="0"/>
        <w:iCs w:val="0"/>
        <w:w w:val="100"/>
        <w:sz w:val="24"/>
        <w:szCs w:val="24"/>
      </w:rPr>
    </w:lvl>
    <w:lvl w:ilvl="1" w:tplc="78688F2C">
      <w:numFmt w:val="bullet"/>
      <w:lvlText w:val="•"/>
      <w:lvlJc w:val="left"/>
      <w:pPr>
        <w:ind w:left="978" w:hanging="312"/>
      </w:pPr>
      <w:rPr>
        <w:rFonts w:hint="default"/>
      </w:rPr>
    </w:lvl>
    <w:lvl w:ilvl="2" w:tplc="EC2CFF56">
      <w:numFmt w:val="bullet"/>
      <w:lvlText w:val="•"/>
      <w:lvlJc w:val="left"/>
      <w:pPr>
        <w:ind w:left="1716" w:hanging="312"/>
      </w:pPr>
      <w:rPr>
        <w:rFonts w:hint="default"/>
      </w:rPr>
    </w:lvl>
    <w:lvl w:ilvl="3" w:tplc="4B1CF6F0">
      <w:numFmt w:val="bullet"/>
      <w:lvlText w:val="•"/>
      <w:lvlJc w:val="left"/>
      <w:pPr>
        <w:ind w:left="2454" w:hanging="312"/>
      </w:pPr>
      <w:rPr>
        <w:rFonts w:hint="default"/>
      </w:rPr>
    </w:lvl>
    <w:lvl w:ilvl="4" w:tplc="FD065822">
      <w:numFmt w:val="bullet"/>
      <w:lvlText w:val="•"/>
      <w:lvlJc w:val="left"/>
      <w:pPr>
        <w:ind w:left="3192" w:hanging="312"/>
      </w:pPr>
      <w:rPr>
        <w:rFonts w:hint="default"/>
      </w:rPr>
    </w:lvl>
    <w:lvl w:ilvl="5" w:tplc="ACD88D92">
      <w:numFmt w:val="bullet"/>
      <w:lvlText w:val="•"/>
      <w:lvlJc w:val="left"/>
      <w:pPr>
        <w:ind w:left="3930" w:hanging="312"/>
      </w:pPr>
      <w:rPr>
        <w:rFonts w:hint="default"/>
      </w:rPr>
    </w:lvl>
    <w:lvl w:ilvl="6" w:tplc="95AA0A4E">
      <w:numFmt w:val="bullet"/>
      <w:lvlText w:val="•"/>
      <w:lvlJc w:val="left"/>
      <w:pPr>
        <w:ind w:left="4668" w:hanging="312"/>
      </w:pPr>
      <w:rPr>
        <w:rFonts w:hint="default"/>
      </w:rPr>
    </w:lvl>
    <w:lvl w:ilvl="7" w:tplc="AA0E5CFC">
      <w:numFmt w:val="bullet"/>
      <w:lvlText w:val="•"/>
      <w:lvlJc w:val="left"/>
      <w:pPr>
        <w:ind w:left="5406" w:hanging="312"/>
      </w:pPr>
      <w:rPr>
        <w:rFonts w:hint="default"/>
      </w:rPr>
    </w:lvl>
    <w:lvl w:ilvl="8" w:tplc="88280494">
      <w:numFmt w:val="bullet"/>
      <w:lvlText w:val="•"/>
      <w:lvlJc w:val="left"/>
      <w:pPr>
        <w:ind w:left="6144" w:hanging="312"/>
      </w:pPr>
      <w:rPr>
        <w:rFonts w:hint="default"/>
      </w:rPr>
    </w:lvl>
  </w:abstractNum>
  <w:abstractNum w:abstractNumId="28" w15:restartNumberingAfterBreak="0">
    <w:nsid w:val="66E660A9"/>
    <w:multiLevelType w:val="hybridMultilevel"/>
    <w:tmpl w:val="EE445C3A"/>
    <w:lvl w:ilvl="0" w:tplc="BEA43A84">
      <w:start w:val="1"/>
      <w:numFmt w:val="lowerLetter"/>
      <w:lvlText w:val="%1."/>
      <w:lvlJc w:val="left"/>
      <w:pPr>
        <w:ind w:left="235" w:hanging="267"/>
      </w:pPr>
      <w:rPr>
        <w:rFonts w:ascii="Arial" w:eastAsia="Arial" w:hAnsi="Arial" w:cs="Arial"/>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66E24"/>
    <w:multiLevelType w:val="hybridMultilevel"/>
    <w:tmpl w:val="6B5AB804"/>
    <w:lvl w:ilvl="0" w:tplc="F5265FAC">
      <w:start w:val="1"/>
      <w:numFmt w:val="decimal"/>
      <w:lvlText w:val="%1."/>
      <w:lvlJc w:val="left"/>
      <w:pPr>
        <w:ind w:left="530" w:hanging="266"/>
      </w:pPr>
      <w:rPr>
        <w:rFonts w:ascii="Arial" w:eastAsia="Arial" w:hAnsi="Arial" w:cs="Arial" w:hint="default"/>
        <w:b w:val="0"/>
        <w:bCs w:val="0"/>
        <w:i w:val="0"/>
        <w:iCs w:val="0"/>
        <w:spacing w:val="-1"/>
        <w:w w:val="99"/>
        <w:sz w:val="24"/>
        <w:szCs w:val="24"/>
      </w:rPr>
    </w:lvl>
    <w:lvl w:ilvl="1" w:tplc="DDFED512">
      <w:start w:val="1"/>
      <w:numFmt w:val="lowerLetter"/>
      <w:lvlText w:val="%2."/>
      <w:lvlJc w:val="left"/>
      <w:pPr>
        <w:ind w:left="250" w:hanging="267"/>
      </w:pPr>
      <w:rPr>
        <w:rFonts w:ascii="Arial" w:eastAsia="Arial" w:hAnsi="Arial" w:cs="Arial" w:hint="default"/>
        <w:b w:val="0"/>
        <w:bCs w:val="0"/>
        <w:i w:val="0"/>
        <w:iCs w:val="0"/>
        <w:w w:val="100"/>
        <w:sz w:val="24"/>
        <w:szCs w:val="24"/>
      </w:rPr>
    </w:lvl>
    <w:lvl w:ilvl="2" w:tplc="C5BA0DB0">
      <w:numFmt w:val="bullet"/>
      <w:lvlText w:val="•"/>
      <w:lvlJc w:val="left"/>
      <w:pPr>
        <w:ind w:left="1326" w:hanging="267"/>
      </w:pPr>
      <w:rPr>
        <w:rFonts w:hint="default"/>
      </w:rPr>
    </w:lvl>
    <w:lvl w:ilvl="3" w:tplc="66F6591E">
      <w:numFmt w:val="bullet"/>
      <w:lvlText w:val="•"/>
      <w:lvlJc w:val="left"/>
      <w:pPr>
        <w:ind w:left="2113" w:hanging="267"/>
      </w:pPr>
      <w:rPr>
        <w:rFonts w:hint="default"/>
      </w:rPr>
    </w:lvl>
    <w:lvl w:ilvl="4" w:tplc="5F688C66">
      <w:numFmt w:val="bullet"/>
      <w:lvlText w:val="•"/>
      <w:lvlJc w:val="left"/>
      <w:pPr>
        <w:ind w:left="2900" w:hanging="267"/>
      </w:pPr>
      <w:rPr>
        <w:rFonts w:hint="default"/>
      </w:rPr>
    </w:lvl>
    <w:lvl w:ilvl="5" w:tplc="B33C9C46">
      <w:numFmt w:val="bullet"/>
      <w:lvlText w:val="•"/>
      <w:lvlJc w:val="left"/>
      <w:pPr>
        <w:ind w:left="3686" w:hanging="267"/>
      </w:pPr>
      <w:rPr>
        <w:rFonts w:hint="default"/>
      </w:rPr>
    </w:lvl>
    <w:lvl w:ilvl="6" w:tplc="9CFC095C">
      <w:numFmt w:val="bullet"/>
      <w:lvlText w:val="•"/>
      <w:lvlJc w:val="left"/>
      <w:pPr>
        <w:ind w:left="4473" w:hanging="267"/>
      </w:pPr>
      <w:rPr>
        <w:rFonts w:hint="default"/>
      </w:rPr>
    </w:lvl>
    <w:lvl w:ilvl="7" w:tplc="7980B330">
      <w:numFmt w:val="bullet"/>
      <w:lvlText w:val="•"/>
      <w:lvlJc w:val="left"/>
      <w:pPr>
        <w:ind w:left="5260" w:hanging="267"/>
      </w:pPr>
      <w:rPr>
        <w:rFonts w:hint="default"/>
      </w:rPr>
    </w:lvl>
    <w:lvl w:ilvl="8" w:tplc="D7E2AC3A">
      <w:numFmt w:val="bullet"/>
      <w:lvlText w:val="•"/>
      <w:lvlJc w:val="left"/>
      <w:pPr>
        <w:ind w:left="6046" w:hanging="267"/>
      </w:pPr>
      <w:rPr>
        <w:rFonts w:hint="default"/>
      </w:rPr>
    </w:lvl>
  </w:abstractNum>
  <w:abstractNum w:abstractNumId="30" w15:restartNumberingAfterBreak="0">
    <w:nsid w:val="7BC33BFB"/>
    <w:multiLevelType w:val="hybridMultilevel"/>
    <w:tmpl w:val="AAA897A0"/>
    <w:lvl w:ilvl="0" w:tplc="48068A00">
      <w:start w:val="1"/>
      <w:numFmt w:val="decimal"/>
      <w:lvlText w:val="%1."/>
      <w:lvlJc w:val="left"/>
      <w:pPr>
        <w:ind w:left="203" w:hanging="267"/>
      </w:pPr>
      <w:rPr>
        <w:rFonts w:ascii="Arial" w:eastAsia="Arial" w:hAnsi="Arial" w:cs="Arial" w:hint="default"/>
        <w:b w:val="0"/>
        <w:bCs w:val="0"/>
        <w:i w:val="0"/>
        <w:iCs w:val="0"/>
        <w:w w:val="100"/>
        <w:sz w:val="24"/>
        <w:szCs w:val="24"/>
      </w:rPr>
    </w:lvl>
    <w:lvl w:ilvl="1" w:tplc="860CE402">
      <w:numFmt w:val="bullet"/>
      <w:lvlText w:val="•"/>
      <w:lvlJc w:val="left"/>
      <w:pPr>
        <w:ind w:left="942" w:hanging="267"/>
      </w:pPr>
      <w:rPr>
        <w:rFonts w:hint="default"/>
      </w:rPr>
    </w:lvl>
    <w:lvl w:ilvl="2" w:tplc="E6A4E854">
      <w:numFmt w:val="bullet"/>
      <w:lvlText w:val="•"/>
      <w:lvlJc w:val="left"/>
      <w:pPr>
        <w:ind w:left="1684" w:hanging="267"/>
      </w:pPr>
      <w:rPr>
        <w:rFonts w:hint="default"/>
      </w:rPr>
    </w:lvl>
    <w:lvl w:ilvl="3" w:tplc="605C478C">
      <w:numFmt w:val="bullet"/>
      <w:lvlText w:val="•"/>
      <w:lvlJc w:val="left"/>
      <w:pPr>
        <w:ind w:left="2426" w:hanging="267"/>
      </w:pPr>
      <w:rPr>
        <w:rFonts w:hint="default"/>
      </w:rPr>
    </w:lvl>
    <w:lvl w:ilvl="4" w:tplc="223477C0">
      <w:numFmt w:val="bullet"/>
      <w:lvlText w:val="•"/>
      <w:lvlJc w:val="left"/>
      <w:pPr>
        <w:ind w:left="3168" w:hanging="267"/>
      </w:pPr>
      <w:rPr>
        <w:rFonts w:hint="default"/>
      </w:rPr>
    </w:lvl>
    <w:lvl w:ilvl="5" w:tplc="8AC2D11A">
      <w:numFmt w:val="bullet"/>
      <w:lvlText w:val="•"/>
      <w:lvlJc w:val="left"/>
      <w:pPr>
        <w:ind w:left="3910" w:hanging="267"/>
      </w:pPr>
      <w:rPr>
        <w:rFonts w:hint="default"/>
      </w:rPr>
    </w:lvl>
    <w:lvl w:ilvl="6" w:tplc="8E2A6D50">
      <w:numFmt w:val="bullet"/>
      <w:lvlText w:val="•"/>
      <w:lvlJc w:val="left"/>
      <w:pPr>
        <w:ind w:left="4652" w:hanging="267"/>
      </w:pPr>
      <w:rPr>
        <w:rFonts w:hint="default"/>
      </w:rPr>
    </w:lvl>
    <w:lvl w:ilvl="7" w:tplc="34389AF2">
      <w:numFmt w:val="bullet"/>
      <w:lvlText w:val="•"/>
      <w:lvlJc w:val="left"/>
      <w:pPr>
        <w:ind w:left="5394" w:hanging="267"/>
      </w:pPr>
      <w:rPr>
        <w:rFonts w:hint="default"/>
      </w:rPr>
    </w:lvl>
    <w:lvl w:ilvl="8" w:tplc="E4124172">
      <w:numFmt w:val="bullet"/>
      <w:lvlText w:val="•"/>
      <w:lvlJc w:val="left"/>
      <w:pPr>
        <w:ind w:left="6136" w:hanging="267"/>
      </w:pPr>
      <w:rPr>
        <w:rFonts w:hint="default"/>
      </w:rPr>
    </w:lvl>
  </w:abstractNum>
  <w:abstractNum w:abstractNumId="31" w15:restartNumberingAfterBreak="0">
    <w:nsid w:val="7D644303"/>
    <w:multiLevelType w:val="hybridMultilevel"/>
    <w:tmpl w:val="1EBEA934"/>
    <w:lvl w:ilvl="0" w:tplc="FFFFFFFF">
      <w:start w:val="1"/>
      <w:numFmt w:val="decimal"/>
      <w:lvlText w:val="%1."/>
      <w:lvlJc w:val="left"/>
      <w:pPr>
        <w:ind w:left="235" w:hanging="263"/>
      </w:pPr>
      <w:rPr>
        <w:rFonts w:ascii="Arial" w:eastAsia="Arial" w:hAnsi="Arial" w:cs="Arial" w:hint="default"/>
        <w:b w:val="0"/>
        <w:bCs w:val="0"/>
        <w:i w:val="0"/>
        <w:iCs w:val="0"/>
        <w:w w:val="100"/>
        <w:sz w:val="24"/>
        <w:szCs w:val="24"/>
      </w:rPr>
    </w:lvl>
    <w:lvl w:ilvl="1" w:tplc="FFFFFFFF">
      <w:numFmt w:val="bullet"/>
      <w:lvlText w:val="•"/>
      <w:lvlJc w:val="left"/>
      <w:pPr>
        <w:ind w:left="978" w:hanging="263"/>
      </w:pPr>
      <w:rPr>
        <w:rFonts w:hint="default"/>
      </w:rPr>
    </w:lvl>
    <w:lvl w:ilvl="2" w:tplc="FFFFFFFF">
      <w:numFmt w:val="bullet"/>
      <w:lvlText w:val="•"/>
      <w:lvlJc w:val="left"/>
      <w:pPr>
        <w:ind w:left="1716" w:hanging="263"/>
      </w:pPr>
      <w:rPr>
        <w:rFonts w:hint="default"/>
      </w:rPr>
    </w:lvl>
    <w:lvl w:ilvl="3" w:tplc="FFFFFFFF">
      <w:numFmt w:val="bullet"/>
      <w:lvlText w:val="•"/>
      <w:lvlJc w:val="left"/>
      <w:pPr>
        <w:ind w:left="2454" w:hanging="263"/>
      </w:pPr>
      <w:rPr>
        <w:rFonts w:hint="default"/>
      </w:rPr>
    </w:lvl>
    <w:lvl w:ilvl="4" w:tplc="FFFFFFFF">
      <w:numFmt w:val="bullet"/>
      <w:lvlText w:val="•"/>
      <w:lvlJc w:val="left"/>
      <w:pPr>
        <w:ind w:left="3192" w:hanging="263"/>
      </w:pPr>
      <w:rPr>
        <w:rFonts w:hint="default"/>
      </w:rPr>
    </w:lvl>
    <w:lvl w:ilvl="5" w:tplc="FFFFFFFF">
      <w:numFmt w:val="bullet"/>
      <w:lvlText w:val="•"/>
      <w:lvlJc w:val="left"/>
      <w:pPr>
        <w:ind w:left="3930" w:hanging="263"/>
      </w:pPr>
      <w:rPr>
        <w:rFonts w:hint="default"/>
      </w:rPr>
    </w:lvl>
    <w:lvl w:ilvl="6" w:tplc="FFFFFFFF">
      <w:numFmt w:val="bullet"/>
      <w:lvlText w:val="•"/>
      <w:lvlJc w:val="left"/>
      <w:pPr>
        <w:ind w:left="4668" w:hanging="263"/>
      </w:pPr>
      <w:rPr>
        <w:rFonts w:hint="default"/>
      </w:rPr>
    </w:lvl>
    <w:lvl w:ilvl="7" w:tplc="FFFFFFFF">
      <w:numFmt w:val="bullet"/>
      <w:lvlText w:val="•"/>
      <w:lvlJc w:val="left"/>
      <w:pPr>
        <w:ind w:left="5406" w:hanging="263"/>
      </w:pPr>
      <w:rPr>
        <w:rFonts w:hint="default"/>
      </w:rPr>
    </w:lvl>
    <w:lvl w:ilvl="8" w:tplc="FFFFFFFF">
      <w:numFmt w:val="bullet"/>
      <w:lvlText w:val="•"/>
      <w:lvlJc w:val="left"/>
      <w:pPr>
        <w:ind w:left="6144" w:hanging="263"/>
      </w:pPr>
      <w:rPr>
        <w:rFonts w:hint="default"/>
      </w:rPr>
    </w:lvl>
  </w:abstractNum>
  <w:num w:numId="1" w16cid:durableId="383917985">
    <w:abstractNumId w:val="17"/>
  </w:num>
  <w:num w:numId="2" w16cid:durableId="78644393">
    <w:abstractNumId w:val="20"/>
  </w:num>
  <w:num w:numId="3" w16cid:durableId="316345477">
    <w:abstractNumId w:val="19"/>
  </w:num>
  <w:num w:numId="4" w16cid:durableId="60712654">
    <w:abstractNumId w:val="27"/>
  </w:num>
  <w:num w:numId="5" w16cid:durableId="1606377770">
    <w:abstractNumId w:val="25"/>
  </w:num>
  <w:num w:numId="6" w16cid:durableId="234632676">
    <w:abstractNumId w:val="16"/>
  </w:num>
  <w:num w:numId="7" w16cid:durableId="647828858">
    <w:abstractNumId w:val="18"/>
  </w:num>
  <w:num w:numId="8" w16cid:durableId="1628313789">
    <w:abstractNumId w:val="29"/>
  </w:num>
  <w:num w:numId="9" w16cid:durableId="1419600810">
    <w:abstractNumId w:val="12"/>
  </w:num>
  <w:num w:numId="10" w16cid:durableId="602538574">
    <w:abstractNumId w:val="15"/>
  </w:num>
  <w:num w:numId="11" w16cid:durableId="1271550859">
    <w:abstractNumId w:val="11"/>
  </w:num>
  <w:num w:numId="12" w16cid:durableId="1779175067">
    <w:abstractNumId w:val="21"/>
  </w:num>
  <w:num w:numId="13" w16cid:durableId="806900126">
    <w:abstractNumId w:val="30"/>
  </w:num>
  <w:num w:numId="14" w16cid:durableId="869807324">
    <w:abstractNumId w:val="13"/>
  </w:num>
  <w:num w:numId="15" w16cid:durableId="1360475561">
    <w:abstractNumId w:val="23"/>
  </w:num>
  <w:num w:numId="16" w16cid:durableId="872575546">
    <w:abstractNumId w:val="24"/>
  </w:num>
  <w:num w:numId="17" w16cid:durableId="1046490434">
    <w:abstractNumId w:val="31"/>
  </w:num>
  <w:num w:numId="18" w16cid:durableId="1367371211">
    <w:abstractNumId w:val="22"/>
  </w:num>
  <w:num w:numId="19" w16cid:durableId="1352219343">
    <w:abstractNumId w:val="28"/>
  </w:num>
  <w:num w:numId="20" w16cid:durableId="792360296">
    <w:abstractNumId w:val="26"/>
  </w:num>
  <w:num w:numId="21" w16cid:durableId="1635208515">
    <w:abstractNumId w:val="14"/>
  </w:num>
  <w:num w:numId="22" w16cid:durableId="1002243599">
    <w:abstractNumId w:val="10"/>
  </w:num>
  <w:num w:numId="23" w16cid:durableId="2108845360">
    <w:abstractNumId w:val="0"/>
  </w:num>
  <w:num w:numId="24" w16cid:durableId="2029408769">
    <w:abstractNumId w:val="1"/>
  </w:num>
  <w:num w:numId="25" w16cid:durableId="530383100">
    <w:abstractNumId w:val="2"/>
  </w:num>
  <w:num w:numId="26" w16cid:durableId="1034309768">
    <w:abstractNumId w:val="3"/>
  </w:num>
  <w:num w:numId="27" w16cid:durableId="1266688400">
    <w:abstractNumId w:val="8"/>
  </w:num>
  <w:num w:numId="28" w16cid:durableId="1207568913">
    <w:abstractNumId w:val="4"/>
  </w:num>
  <w:num w:numId="29" w16cid:durableId="347874325">
    <w:abstractNumId w:val="5"/>
  </w:num>
  <w:num w:numId="30" w16cid:durableId="106774718">
    <w:abstractNumId w:val="6"/>
  </w:num>
  <w:num w:numId="31" w16cid:durableId="20397272">
    <w:abstractNumId w:val="7"/>
  </w:num>
  <w:num w:numId="32" w16cid:durableId="682438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F9"/>
    <w:rsid w:val="00025512"/>
    <w:rsid w:val="00030F0D"/>
    <w:rsid w:val="00034123"/>
    <w:rsid w:val="00064033"/>
    <w:rsid w:val="00070A9A"/>
    <w:rsid w:val="00071F57"/>
    <w:rsid w:val="000A04CF"/>
    <w:rsid w:val="001158CC"/>
    <w:rsid w:val="001337B2"/>
    <w:rsid w:val="001355E6"/>
    <w:rsid w:val="00140B2D"/>
    <w:rsid w:val="00142FCA"/>
    <w:rsid w:val="00146C27"/>
    <w:rsid w:val="00160EA9"/>
    <w:rsid w:val="0017469E"/>
    <w:rsid w:val="00177873"/>
    <w:rsid w:val="001834B8"/>
    <w:rsid w:val="00190DB7"/>
    <w:rsid w:val="001926F7"/>
    <w:rsid w:val="0019328F"/>
    <w:rsid w:val="001D79C9"/>
    <w:rsid w:val="001E0DF3"/>
    <w:rsid w:val="001E2851"/>
    <w:rsid w:val="00213751"/>
    <w:rsid w:val="002221F3"/>
    <w:rsid w:val="00223E3B"/>
    <w:rsid w:val="00237832"/>
    <w:rsid w:val="00271A1B"/>
    <w:rsid w:val="00271F16"/>
    <w:rsid w:val="002827DC"/>
    <w:rsid w:val="002A589C"/>
    <w:rsid w:val="002C5430"/>
    <w:rsid w:val="002D24B3"/>
    <w:rsid w:val="003022E3"/>
    <w:rsid w:val="003234F9"/>
    <w:rsid w:val="00336FB3"/>
    <w:rsid w:val="0034293F"/>
    <w:rsid w:val="00346B75"/>
    <w:rsid w:val="00347076"/>
    <w:rsid w:val="0035525F"/>
    <w:rsid w:val="00357225"/>
    <w:rsid w:val="00363199"/>
    <w:rsid w:val="00374E17"/>
    <w:rsid w:val="00390DCE"/>
    <w:rsid w:val="00392248"/>
    <w:rsid w:val="00396BC9"/>
    <w:rsid w:val="003A5D69"/>
    <w:rsid w:val="003C1EE6"/>
    <w:rsid w:val="00402D00"/>
    <w:rsid w:val="00426359"/>
    <w:rsid w:val="0043747A"/>
    <w:rsid w:val="0044540C"/>
    <w:rsid w:val="00446ED4"/>
    <w:rsid w:val="00461D49"/>
    <w:rsid w:val="004B6E20"/>
    <w:rsid w:val="004D00DE"/>
    <w:rsid w:val="004D1579"/>
    <w:rsid w:val="004F1CC4"/>
    <w:rsid w:val="00506C6A"/>
    <w:rsid w:val="0051143E"/>
    <w:rsid w:val="0052214A"/>
    <w:rsid w:val="00524976"/>
    <w:rsid w:val="0055119D"/>
    <w:rsid w:val="00551D6A"/>
    <w:rsid w:val="00594C06"/>
    <w:rsid w:val="005A09FB"/>
    <w:rsid w:val="005A162C"/>
    <w:rsid w:val="005A2A93"/>
    <w:rsid w:val="005B57B2"/>
    <w:rsid w:val="005C183C"/>
    <w:rsid w:val="005D321F"/>
    <w:rsid w:val="005E04DB"/>
    <w:rsid w:val="005E21B7"/>
    <w:rsid w:val="005F6FB9"/>
    <w:rsid w:val="00601951"/>
    <w:rsid w:val="0068524B"/>
    <w:rsid w:val="006B665F"/>
    <w:rsid w:val="006C3E0E"/>
    <w:rsid w:val="006C5345"/>
    <w:rsid w:val="006E0305"/>
    <w:rsid w:val="006E17ED"/>
    <w:rsid w:val="007067E8"/>
    <w:rsid w:val="007168BC"/>
    <w:rsid w:val="00734AA1"/>
    <w:rsid w:val="007569B1"/>
    <w:rsid w:val="0078533A"/>
    <w:rsid w:val="00793B67"/>
    <w:rsid w:val="007B37E6"/>
    <w:rsid w:val="007B603A"/>
    <w:rsid w:val="007C1D5B"/>
    <w:rsid w:val="007C7BDE"/>
    <w:rsid w:val="007E03B4"/>
    <w:rsid w:val="007F151A"/>
    <w:rsid w:val="00800E21"/>
    <w:rsid w:val="008176DD"/>
    <w:rsid w:val="00832E34"/>
    <w:rsid w:val="00850B4E"/>
    <w:rsid w:val="00857238"/>
    <w:rsid w:val="00890C62"/>
    <w:rsid w:val="008B4933"/>
    <w:rsid w:val="008D28F0"/>
    <w:rsid w:val="008D4730"/>
    <w:rsid w:val="008D4B51"/>
    <w:rsid w:val="008E2F23"/>
    <w:rsid w:val="008E77C4"/>
    <w:rsid w:val="00917C48"/>
    <w:rsid w:val="00937C8E"/>
    <w:rsid w:val="009929CB"/>
    <w:rsid w:val="009935AF"/>
    <w:rsid w:val="00994100"/>
    <w:rsid w:val="009A31F3"/>
    <w:rsid w:val="009B2C5C"/>
    <w:rsid w:val="009F05D6"/>
    <w:rsid w:val="00A071FD"/>
    <w:rsid w:val="00A14C1C"/>
    <w:rsid w:val="00A240E3"/>
    <w:rsid w:val="00A25889"/>
    <w:rsid w:val="00A263E0"/>
    <w:rsid w:val="00A33047"/>
    <w:rsid w:val="00A453CE"/>
    <w:rsid w:val="00A54975"/>
    <w:rsid w:val="00A71D7C"/>
    <w:rsid w:val="00A83B24"/>
    <w:rsid w:val="00A86ABD"/>
    <w:rsid w:val="00A90FCA"/>
    <w:rsid w:val="00A96D2A"/>
    <w:rsid w:val="00AB67D5"/>
    <w:rsid w:val="00AC0060"/>
    <w:rsid w:val="00AC6726"/>
    <w:rsid w:val="00AC79DC"/>
    <w:rsid w:val="00AE3E74"/>
    <w:rsid w:val="00AE49A4"/>
    <w:rsid w:val="00B03201"/>
    <w:rsid w:val="00B10E88"/>
    <w:rsid w:val="00B2142E"/>
    <w:rsid w:val="00B22756"/>
    <w:rsid w:val="00B23799"/>
    <w:rsid w:val="00B26797"/>
    <w:rsid w:val="00B31E7D"/>
    <w:rsid w:val="00B36ACE"/>
    <w:rsid w:val="00B45132"/>
    <w:rsid w:val="00B535DB"/>
    <w:rsid w:val="00B96EFE"/>
    <w:rsid w:val="00BB5DBF"/>
    <w:rsid w:val="00BB7D28"/>
    <w:rsid w:val="00BD4513"/>
    <w:rsid w:val="00BD625D"/>
    <w:rsid w:val="00BD6870"/>
    <w:rsid w:val="00BE3EF4"/>
    <w:rsid w:val="00BF3559"/>
    <w:rsid w:val="00BF63BF"/>
    <w:rsid w:val="00C00824"/>
    <w:rsid w:val="00C02739"/>
    <w:rsid w:val="00C1112D"/>
    <w:rsid w:val="00C2366F"/>
    <w:rsid w:val="00C25392"/>
    <w:rsid w:val="00C62F1B"/>
    <w:rsid w:val="00C86257"/>
    <w:rsid w:val="00CA0FD5"/>
    <w:rsid w:val="00CC0931"/>
    <w:rsid w:val="00CC475B"/>
    <w:rsid w:val="00CF613A"/>
    <w:rsid w:val="00D01B49"/>
    <w:rsid w:val="00D32231"/>
    <w:rsid w:val="00DB2177"/>
    <w:rsid w:val="00DD14D4"/>
    <w:rsid w:val="00DE41C8"/>
    <w:rsid w:val="00DF1B68"/>
    <w:rsid w:val="00E23446"/>
    <w:rsid w:val="00E32D77"/>
    <w:rsid w:val="00E364DD"/>
    <w:rsid w:val="00E551D0"/>
    <w:rsid w:val="00E56992"/>
    <w:rsid w:val="00E65935"/>
    <w:rsid w:val="00E759B7"/>
    <w:rsid w:val="00E874F5"/>
    <w:rsid w:val="00EA08FD"/>
    <w:rsid w:val="00EA535B"/>
    <w:rsid w:val="00EC13E2"/>
    <w:rsid w:val="00EC3F03"/>
    <w:rsid w:val="00EC7AD7"/>
    <w:rsid w:val="00EF071B"/>
    <w:rsid w:val="00EF5ADB"/>
    <w:rsid w:val="00F37A31"/>
    <w:rsid w:val="00F675C5"/>
    <w:rsid w:val="00F942B6"/>
    <w:rsid w:val="00FA3500"/>
    <w:rsid w:val="00FB6E80"/>
    <w:rsid w:val="00FC1400"/>
    <w:rsid w:val="00FD212F"/>
    <w:rsid w:val="00FF0739"/>
    <w:rsid w:val="00FF0F40"/>
    <w:rsid w:val="00FF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10C12"/>
  <w15:docId w15:val="{8763B768-10A8-44DC-9E97-EBEC3980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7"/>
      <w:ind w:left="250"/>
      <w:outlineLvl w:val="0"/>
    </w:pPr>
    <w:rPr>
      <w:b/>
      <w:bCs/>
      <w:sz w:val="28"/>
      <w:szCs w:val="28"/>
      <w:u w:val="single" w:color="000000"/>
    </w:rPr>
  </w:style>
  <w:style w:type="paragraph" w:styleId="Heading2">
    <w:name w:val="heading 2"/>
    <w:basedOn w:val="Normal"/>
    <w:uiPriority w:val="9"/>
    <w:unhideWhenUsed/>
    <w:qFormat/>
    <w:pPr>
      <w:spacing w:before="234"/>
      <w:ind w:left="35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4"/>
      <w:ind w:left="340"/>
    </w:pPr>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6"/>
      <w:ind w:left="220"/>
    </w:pPr>
    <w:rPr>
      <w:rFonts w:ascii="Times New Roman" w:eastAsia="Times New Roman" w:hAnsi="Times New Roman" w:cs="Times New Roman"/>
      <w:b/>
      <w:bCs/>
      <w:sz w:val="30"/>
      <w:szCs w:val="30"/>
      <w:u w:val="single" w:color="000000"/>
    </w:rPr>
  </w:style>
  <w:style w:type="paragraph" w:styleId="ListParagraph">
    <w:name w:val="List Paragraph"/>
    <w:basedOn w:val="Normal"/>
    <w:uiPriority w:val="1"/>
    <w:qFormat/>
    <w:pPr>
      <w:ind w:left="235" w:hanging="267"/>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DE41C8"/>
    <w:pPr>
      <w:tabs>
        <w:tab w:val="center" w:pos="4680"/>
        <w:tab w:val="right" w:pos="9360"/>
      </w:tabs>
    </w:pPr>
  </w:style>
  <w:style w:type="character" w:customStyle="1" w:styleId="HeaderChar">
    <w:name w:val="Header Char"/>
    <w:basedOn w:val="DefaultParagraphFont"/>
    <w:link w:val="Header"/>
    <w:uiPriority w:val="99"/>
    <w:rsid w:val="00DE41C8"/>
    <w:rPr>
      <w:rFonts w:ascii="Arial" w:eastAsia="Arial" w:hAnsi="Arial" w:cs="Arial"/>
    </w:rPr>
  </w:style>
  <w:style w:type="paragraph" w:styleId="Footer">
    <w:name w:val="footer"/>
    <w:basedOn w:val="Normal"/>
    <w:link w:val="FooterChar"/>
    <w:uiPriority w:val="99"/>
    <w:unhideWhenUsed/>
    <w:rsid w:val="00DE41C8"/>
    <w:pPr>
      <w:tabs>
        <w:tab w:val="center" w:pos="4680"/>
        <w:tab w:val="right" w:pos="9360"/>
      </w:tabs>
    </w:pPr>
  </w:style>
  <w:style w:type="character" w:customStyle="1" w:styleId="FooterChar">
    <w:name w:val="Footer Char"/>
    <w:basedOn w:val="DefaultParagraphFont"/>
    <w:link w:val="Footer"/>
    <w:uiPriority w:val="99"/>
    <w:rsid w:val="00DE41C8"/>
    <w:rPr>
      <w:rFonts w:ascii="Arial" w:eastAsia="Arial" w:hAnsi="Arial" w:cs="Arial"/>
    </w:rPr>
  </w:style>
  <w:style w:type="character" w:styleId="Hyperlink">
    <w:name w:val="Hyperlink"/>
    <w:basedOn w:val="DefaultParagraphFont"/>
    <w:uiPriority w:val="99"/>
    <w:unhideWhenUsed/>
    <w:rsid w:val="001E2851"/>
    <w:rPr>
      <w:color w:val="0000FF" w:themeColor="hyperlink"/>
      <w:u w:val="single"/>
    </w:rPr>
  </w:style>
  <w:style w:type="character" w:customStyle="1" w:styleId="UnresolvedMention1">
    <w:name w:val="Unresolved Mention1"/>
    <w:basedOn w:val="DefaultParagraphFont"/>
    <w:uiPriority w:val="99"/>
    <w:semiHidden/>
    <w:unhideWhenUsed/>
    <w:rsid w:val="001E2851"/>
    <w:rPr>
      <w:color w:val="605E5C"/>
      <w:shd w:val="clear" w:color="auto" w:fill="E1DFDD"/>
    </w:rPr>
  </w:style>
  <w:style w:type="character" w:styleId="FollowedHyperlink">
    <w:name w:val="FollowedHyperlink"/>
    <w:basedOn w:val="DefaultParagraphFont"/>
    <w:uiPriority w:val="99"/>
    <w:semiHidden/>
    <w:unhideWhenUsed/>
    <w:rsid w:val="00142FCA"/>
    <w:rPr>
      <w:color w:val="800080" w:themeColor="followedHyperlink"/>
      <w:u w:val="single"/>
    </w:rPr>
  </w:style>
  <w:style w:type="character" w:styleId="CommentReference">
    <w:name w:val="annotation reference"/>
    <w:basedOn w:val="DefaultParagraphFont"/>
    <w:uiPriority w:val="99"/>
    <w:semiHidden/>
    <w:unhideWhenUsed/>
    <w:rsid w:val="00070A9A"/>
    <w:rPr>
      <w:sz w:val="16"/>
      <w:szCs w:val="16"/>
    </w:rPr>
  </w:style>
  <w:style w:type="paragraph" w:styleId="CommentText">
    <w:name w:val="annotation text"/>
    <w:basedOn w:val="Normal"/>
    <w:link w:val="CommentTextChar"/>
    <w:uiPriority w:val="99"/>
    <w:semiHidden/>
    <w:unhideWhenUsed/>
    <w:rsid w:val="00070A9A"/>
    <w:rPr>
      <w:sz w:val="20"/>
      <w:szCs w:val="20"/>
    </w:rPr>
  </w:style>
  <w:style w:type="character" w:customStyle="1" w:styleId="CommentTextChar">
    <w:name w:val="Comment Text Char"/>
    <w:basedOn w:val="DefaultParagraphFont"/>
    <w:link w:val="CommentText"/>
    <w:uiPriority w:val="99"/>
    <w:semiHidden/>
    <w:rsid w:val="00070A9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70A9A"/>
    <w:rPr>
      <w:b/>
      <w:bCs/>
    </w:rPr>
  </w:style>
  <w:style w:type="character" w:customStyle="1" w:styleId="CommentSubjectChar">
    <w:name w:val="Comment Subject Char"/>
    <w:basedOn w:val="CommentTextChar"/>
    <w:link w:val="CommentSubject"/>
    <w:uiPriority w:val="99"/>
    <w:semiHidden/>
    <w:rsid w:val="00070A9A"/>
    <w:rPr>
      <w:rFonts w:ascii="Arial" w:eastAsia="Arial" w:hAnsi="Arial" w:cs="Arial"/>
      <w:b/>
      <w:bCs/>
      <w:sz w:val="20"/>
      <w:szCs w:val="20"/>
    </w:rPr>
  </w:style>
  <w:style w:type="paragraph" w:styleId="BalloonText">
    <w:name w:val="Balloon Text"/>
    <w:basedOn w:val="Normal"/>
    <w:link w:val="BalloonTextChar"/>
    <w:uiPriority w:val="99"/>
    <w:semiHidden/>
    <w:unhideWhenUsed/>
    <w:rsid w:val="00070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A9A"/>
    <w:rPr>
      <w:rFonts w:ascii="Segoe UI" w:eastAsia="Arial" w:hAnsi="Segoe UI" w:cs="Segoe UI"/>
      <w:sz w:val="18"/>
      <w:szCs w:val="18"/>
    </w:rPr>
  </w:style>
  <w:style w:type="paragraph" w:styleId="Revision">
    <w:name w:val="Revision"/>
    <w:hidden/>
    <w:uiPriority w:val="99"/>
    <w:semiHidden/>
    <w:rsid w:val="007C7BDE"/>
    <w:pPr>
      <w:widowControl/>
      <w:autoSpaceDE/>
      <w:autoSpaceDN/>
    </w:pPr>
    <w:rPr>
      <w:rFonts w:ascii="Arial" w:eastAsia="Arial" w:hAnsi="Arial" w:cs="Arial"/>
    </w:rPr>
  </w:style>
  <w:style w:type="character" w:styleId="PageNumber">
    <w:name w:val="page number"/>
    <w:basedOn w:val="DefaultParagraphFont"/>
    <w:uiPriority w:val="99"/>
    <w:semiHidden/>
    <w:unhideWhenUsed/>
    <w:rsid w:val="00E32D77"/>
  </w:style>
  <w:style w:type="character" w:customStyle="1" w:styleId="UnresolvedMention2">
    <w:name w:val="Unresolved Mention2"/>
    <w:basedOn w:val="DefaultParagraphFont"/>
    <w:uiPriority w:val="99"/>
    <w:semiHidden/>
    <w:unhideWhenUsed/>
    <w:rsid w:val="005B57B2"/>
    <w:rPr>
      <w:color w:val="605E5C"/>
      <w:shd w:val="clear" w:color="auto" w:fill="E1DFDD"/>
    </w:rPr>
  </w:style>
  <w:style w:type="character" w:customStyle="1" w:styleId="BodyTextChar">
    <w:name w:val="Body Text Char"/>
    <w:basedOn w:val="DefaultParagraphFont"/>
    <w:link w:val="BodyText"/>
    <w:uiPriority w:val="1"/>
    <w:rsid w:val="00461D49"/>
    <w:rPr>
      <w:rFonts w:ascii="Arial" w:eastAsia="Arial" w:hAnsi="Arial" w:cs="Arial"/>
      <w:sz w:val="24"/>
      <w:szCs w:val="24"/>
    </w:rPr>
  </w:style>
  <w:style w:type="character" w:styleId="UnresolvedMention">
    <w:name w:val="Unresolved Mention"/>
    <w:basedOn w:val="DefaultParagraphFont"/>
    <w:uiPriority w:val="99"/>
    <w:semiHidden/>
    <w:unhideWhenUsed/>
    <w:rsid w:val="009B2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43933">
      <w:bodyDiv w:val="1"/>
      <w:marLeft w:val="0"/>
      <w:marRight w:val="0"/>
      <w:marTop w:val="0"/>
      <w:marBottom w:val="0"/>
      <w:divBdr>
        <w:top w:val="none" w:sz="0" w:space="0" w:color="auto"/>
        <w:left w:val="none" w:sz="0" w:space="0" w:color="auto"/>
        <w:bottom w:val="none" w:sz="0" w:space="0" w:color="auto"/>
        <w:right w:val="none" w:sz="0" w:space="0" w:color="auto"/>
      </w:divBdr>
    </w:div>
    <w:div w:id="1575628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22.xml"/><Relationship Id="rId21" Type="http://schemas.openxmlformats.org/officeDocument/2006/relationships/footer" Target="footer8.xml"/><Relationship Id="rId34" Type="http://schemas.openxmlformats.org/officeDocument/2006/relationships/footer" Target="footer17.xml"/><Relationship Id="rId42" Type="http://schemas.openxmlformats.org/officeDocument/2006/relationships/footer" Target="footer25.xml"/><Relationship Id="rId47" Type="http://schemas.openxmlformats.org/officeDocument/2006/relationships/footer" Target="footer27.xml"/><Relationship Id="rId50" Type="http://schemas.openxmlformats.org/officeDocument/2006/relationships/footer" Target="footer29.xml"/><Relationship Id="rId55" Type="http://schemas.openxmlformats.org/officeDocument/2006/relationships/image" Target="media/image4.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2.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hyperlink" Target="mailto:transcripts@dliflc.edu" TargetMode="External"/><Relationship Id="rId53" Type="http://schemas.openxmlformats.org/officeDocument/2006/relationships/footer" Target="footer32.xml"/><Relationship Id="rId58" Type="http://schemas.openxmlformats.org/officeDocument/2006/relationships/footer" Target="footer35.xml"/><Relationship Id="rId5" Type="http://schemas.openxmlformats.org/officeDocument/2006/relationships/webSettings" Target="webSettings.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3.jpeg"/><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hyperlink" Target="https://www.dliflc.edu/resources/publications/general-catalog/" TargetMode="External"/><Relationship Id="rId48" Type="http://schemas.openxmlformats.org/officeDocument/2006/relationships/hyperlink" Target="mailto:dlistusen@dliflc.edu." TargetMode="External"/><Relationship Id="rId56" Type="http://schemas.openxmlformats.org/officeDocument/2006/relationships/footer" Target="footer34.xml"/><Relationship Id="rId8" Type="http://schemas.openxmlformats.org/officeDocument/2006/relationships/image" Target="media/image1.jpeg"/><Relationship Id="rId51" Type="http://schemas.openxmlformats.org/officeDocument/2006/relationships/footer" Target="footer30.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2.jpg"/><Relationship Id="rId25" Type="http://schemas.openxmlformats.org/officeDocument/2006/relationships/footer" Target="footer9.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footer" Target="footer26.xml"/><Relationship Id="rId59"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footer" Target="footer24.xml"/><Relationship Id="rId54"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footer" Target="footer11.xml"/><Relationship Id="rId36" Type="http://schemas.openxmlformats.org/officeDocument/2006/relationships/footer" Target="footer19.xml"/><Relationship Id="rId49" Type="http://schemas.openxmlformats.org/officeDocument/2006/relationships/footer" Target="footer28.xml"/><Relationship Id="rId57" Type="http://schemas.openxmlformats.org/officeDocument/2006/relationships/image" Target="media/image5.jpeg"/><Relationship Id="rId10" Type="http://schemas.openxmlformats.org/officeDocument/2006/relationships/footer" Target="footer2.xml"/><Relationship Id="rId31" Type="http://schemas.openxmlformats.org/officeDocument/2006/relationships/footer" Target="footer14.xml"/><Relationship Id="rId44" Type="http://schemas.openxmlformats.org/officeDocument/2006/relationships/hyperlink" Target="http://www.dliflc.edu/academics/transcripts-records/)" TargetMode="External"/><Relationship Id="rId52" Type="http://schemas.openxmlformats.org/officeDocument/2006/relationships/footer" Target="footer31.xm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05D4-9E11-4AB1-A036-6A50F17A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5114</Words>
  <Characters>29153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DLIFLC_Student_Handbook_20170104_FINAL-RSS6.pdf_safe</vt:lpstr>
    </vt:vector>
  </TitlesOfParts>
  <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DLIFLC_Student_Handbook_20170104_FINAL-RSS6.pdf_safe</dc:title>
  <dc:subject/>
  <dc:creator>AVILA, JORGE H Lt Col USAF AETC 517 TRG/DoS</dc:creator>
  <cp:keywords/>
  <dc:description/>
  <cp:lastModifiedBy>Ohl, Kiley D. STF (CTR)</cp:lastModifiedBy>
  <cp:revision>7</cp:revision>
  <cp:lastPrinted>2022-09-19T15:08:00Z</cp:lastPrinted>
  <dcterms:created xsi:type="dcterms:W3CDTF">2022-10-13T20:51:00Z</dcterms:created>
  <dcterms:modified xsi:type="dcterms:W3CDTF">2022-10-28T15:19:00Z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LastSaved">
    <vt:filetime>2022-06-23T00:00:00Z</vt:filetime>
  </property>
</Properties>
</file>